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790" w:rsidRPr="00573B63" w:rsidRDefault="009E4C68" w:rsidP="009E4C68">
      <w:pPr>
        <w:pStyle w:val="01BAFUKapiteltitelnummeriert"/>
        <w:numPr>
          <w:ilvl w:val="0"/>
          <w:numId w:val="0"/>
        </w:numPr>
      </w:pPr>
      <w:bookmarkStart w:id="0" w:name="_Toc12457507"/>
      <w:r w:rsidRPr="009E4C68">
        <w:rPr>
          <w:color w:val="B6BDBB"/>
        </w:rPr>
        <w:t xml:space="preserve">Anhang </w:t>
      </w:r>
      <w:r w:rsidR="00984E0B">
        <w:rPr>
          <w:color w:val="B6BDBB"/>
        </w:rPr>
        <w:t>12</w:t>
      </w:r>
      <w:r>
        <w:t xml:space="preserve"> </w:t>
      </w:r>
      <w:r>
        <w:br/>
      </w:r>
      <w:bookmarkEnd w:id="0"/>
      <w:r w:rsidR="00984E0B" w:rsidRPr="00984E0B">
        <w:t>Desinfektion und Reinigung (Hygieneplan)</w:t>
      </w:r>
    </w:p>
    <w:p w:rsidR="00984E0B" w:rsidRPr="005C4802" w:rsidRDefault="00984E0B" w:rsidP="005C4802">
      <w:pPr>
        <w:pStyle w:val="05BAFUGrundschrift"/>
        <w:rPr>
          <w:b/>
          <w:color w:val="6C9051" w:themeColor="accent2" w:themeShade="BF"/>
        </w:rPr>
      </w:pPr>
      <w:r w:rsidRPr="005C4802">
        <w:rPr>
          <w:b/>
          <w:color w:val="6C9051" w:themeColor="accent2" w:themeShade="BF"/>
        </w:rPr>
        <w:t xml:space="preserve">Diese Vorlage ist an die betriebsspezifischen Gegebenheiten anzupassen und entsprechend zu ergänzen </w:t>
      </w:r>
    </w:p>
    <w:p w:rsidR="00DD5049" w:rsidRDefault="00984E0B" w:rsidP="00AD2442">
      <w:pPr>
        <w:pStyle w:val="02BAFUTitelnummeriert"/>
        <w:spacing w:before="568"/>
      </w:pPr>
      <w:r w:rsidRPr="00984E0B">
        <w:t>Gilt für die Räumlichkeiten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84E0B" w:rsidRPr="00984E0B" w:rsidTr="00984E0B">
        <w:tc>
          <w:tcPr>
            <w:tcW w:w="3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4E0B" w:rsidRPr="00984E0B" w:rsidRDefault="00984E0B" w:rsidP="003A43C2">
            <w:pPr>
              <w:spacing w:before="60" w:after="6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984E0B">
              <w:rPr>
                <w:rFonts w:ascii="Arial" w:hAnsi="Arial"/>
                <w:b/>
                <w:sz w:val="16"/>
                <w:szCs w:val="16"/>
              </w:rPr>
              <w:t>Raum Nr.</w:t>
            </w:r>
          </w:p>
        </w:tc>
        <w:tc>
          <w:tcPr>
            <w:tcW w:w="32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84E0B" w:rsidRPr="00984E0B" w:rsidRDefault="00984E0B" w:rsidP="003A43C2">
            <w:pPr>
              <w:spacing w:before="60" w:after="6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984E0B">
              <w:rPr>
                <w:rFonts w:ascii="Arial" w:hAnsi="Arial"/>
                <w:b/>
                <w:sz w:val="16"/>
                <w:szCs w:val="16"/>
              </w:rPr>
              <w:t>Organismen</w:t>
            </w:r>
          </w:p>
        </w:tc>
        <w:tc>
          <w:tcPr>
            <w:tcW w:w="32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84E0B" w:rsidRPr="00984E0B" w:rsidRDefault="00984E0B" w:rsidP="003A43C2">
            <w:pPr>
              <w:spacing w:before="60" w:after="60"/>
              <w:ind w:right="57"/>
              <w:rPr>
                <w:rFonts w:ascii="Arial" w:hAnsi="Arial"/>
                <w:b/>
                <w:sz w:val="16"/>
                <w:szCs w:val="16"/>
              </w:rPr>
            </w:pPr>
            <w:r w:rsidRPr="00984E0B">
              <w:rPr>
                <w:rFonts w:ascii="Arial" w:hAnsi="Arial"/>
                <w:b/>
                <w:sz w:val="16"/>
                <w:szCs w:val="16"/>
              </w:rPr>
              <w:t>Laborleitung</w:t>
            </w:r>
          </w:p>
        </w:tc>
      </w:tr>
      <w:tr w:rsidR="00984E0B" w:rsidRPr="00984E0B" w:rsidTr="00984E0B">
        <w:tc>
          <w:tcPr>
            <w:tcW w:w="3284" w:type="dxa"/>
            <w:tcBorders>
              <w:top w:val="single" w:sz="12" w:space="0" w:color="auto"/>
            </w:tcBorders>
          </w:tcPr>
          <w:p w:rsidR="00984E0B" w:rsidRPr="007C7FBE" w:rsidRDefault="007C7FBE" w:rsidP="003A43C2">
            <w:pPr>
              <w:spacing w:before="60" w:after="6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7C7FBE"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  <w:t>…</w:t>
            </w:r>
          </w:p>
        </w:tc>
        <w:tc>
          <w:tcPr>
            <w:tcW w:w="3285" w:type="dxa"/>
            <w:tcBorders>
              <w:top w:val="single" w:sz="12" w:space="0" w:color="auto"/>
              <w:right w:val="single" w:sz="4" w:space="0" w:color="auto"/>
            </w:tcBorders>
          </w:tcPr>
          <w:p w:rsidR="00984E0B" w:rsidRPr="007C7FBE" w:rsidRDefault="007C7FBE" w:rsidP="003A43C2">
            <w:pPr>
              <w:spacing w:before="60" w:after="60"/>
              <w:ind w:left="57" w:right="57"/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</w:pPr>
            <w:r w:rsidRPr="007C7FBE"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  <w:t>…</w:t>
            </w:r>
          </w:p>
        </w:tc>
        <w:tc>
          <w:tcPr>
            <w:tcW w:w="3285" w:type="dxa"/>
            <w:tcBorders>
              <w:top w:val="single" w:sz="12" w:space="0" w:color="auto"/>
              <w:left w:val="single" w:sz="4" w:space="0" w:color="auto"/>
            </w:tcBorders>
          </w:tcPr>
          <w:p w:rsidR="00984E0B" w:rsidRPr="007C7FBE" w:rsidRDefault="007C7FBE" w:rsidP="003A43C2">
            <w:pPr>
              <w:spacing w:before="60" w:after="60"/>
              <w:ind w:left="57" w:right="57"/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</w:pPr>
            <w:r w:rsidRPr="007C7FBE"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  <w:t>…</w:t>
            </w:r>
          </w:p>
        </w:tc>
      </w:tr>
      <w:tr w:rsidR="00984E0B" w:rsidRPr="00984E0B" w:rsidTr="00984E0B">
        <w:tc>
          <w:tcPr>
            <w:tcW w:w="3284" w:type="dxa"/>
          </w:tcPr>
          <w:p w:rsidR="00984E0B" w:rsidRPr="007C7FBE" w:rsidRDefault="007C7FBE" w:rsidP="003A43C2">
            <w:pPr>
              <w:spacing w:before="60" w:after="6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7C7FBE"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  <w:t>…</w:t>
            </w:r>
          </w:p>
        </w:tc>
        <w:tc>
          <w:tcPr>
            <w:tcW w:w="3285" w:type="dxa"/>
            <w:tcBorders>
              <w:right w:val="single" w:sz="4" w:space="0" w:color="auto"/>
            </w:tcBorders>
          </w:tcPr>
          <w:p w:rsidR="00984E0B" w:rsidRPr="007C7FBE" w:rsidRDefault="007C7FBE" w:rsidP="003A43C2">
            <w:pPr>
              <w:spacing w:before="60" w:after="60"/>
              <w:ind w:left="57" w:right="57"/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</w:pPr>
            <w:r w:rsidRPr="007C7FBE"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  <w:t>…</w:t>
            </w:r>
          </w:p>
        </w:tc>
        <w:tc>
          <w:tcPr>
            <w:tcW w:w="3285" w:type="dxa"/>
            <w:tcBorders>
              <w:left w:val="single" w:sz="4" w:space="0" w:color="auto"/>
            </w:tcBorders>
          </w:tcPr>
          <w:p w:rsidR="00984E0B" w:rsidRPr="007C7FBE" w:rsidRDefault="007C7FBE" w:rsidP="003A43C2">
            <w:pPr>
              <w:spacing w:before="60" w:after="60"/>
              <w:ind w:left="57" w:right="57"/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</w:pPr>
            <w:r w:rsidRPr="007C7FBE">
              <w:rPr>
                <w:rFonts w:ascii="Arial" w:hAnsi="Arial"/>
                <w:b/>
                <w:color w:val="6C9051" w:themeColor="accent2" w:themeShade="BF"/>
                <w:sz w:val="16"/>
                <w:szCs w:val="16"/>
              </w:rPr>
              <w:t>…</w:t>
            </w:r>
          </w:p>
        </w:tc>
      </w:tr>
    </w:tbl>
    <w:p w:rsidR="00976A40" w:rsidRPr="00976A40" w:rsidRDefault="00976A40" w:rsidP="00AD2442">
      <w:pPr>
        <w:pStyle w:val="02BAFUTitelnummeriert"/>
        <w:spacing w:before="284"/>
      </w:pPr>
      <w:r w:rsidRPr="00976A40">
        <w:t>Bekanntmachen und Informationsverbreitung</w:t>
      </w:r>
    </w:p>
    <w:p w:rsidR="00976A40" w:rsidRPr="00976A40" w:rsidRDefault="00976A40" w:rsidP="00976A40">
      <w:pPr>
        <w:pStyle w:val="05BAFUGrundschrift"/>
      </w:pPr>
      <w:r w:rsidRPr="00976A40">
        <w:t>Der Hygieneplan ist im Labor aufgehängt. Seine Einhaltung wird dokumentiert.</w:t>
      </w:r>
    </w:p>
    <w:p w:rsidR="00976A40" w:rsidRDefault="00976A40" w:rsidP="00976A40">
      <w:pPr>
        <w:pStyle w:val="02BAFUTitelnummeriert"/>
      </w:pPr>
      <w:r>
        <w:t xml:space="preserve">Bedeutung </w:t>
      </w:r>
    </w:p>
    <w:p w:rsidR="00976A40" w:rsidRDefault="00976A40" w:rsidP="00976A40">
      <w:pPr>
        <w:pStyle w:val="05BAFUGrundschrift"/>
      </w:pPr>
      <w:r>
        <w:t>Die Einhaltung des Hygieneplans dient der persönlichen Arbeitssicherheit und Gesundheits-vorsorge sowie der Qualität der Forschung.</w:t>
      </w:r>
    </w:p>
    <w:p w:rsidR="00976A40" w:rsidRDefault="00976A40" w:rsidP="00976A40">
      <w:pPr>
        <w:pStyle w:val="05BAFUGrundschrift"/>
      </w:pPr>
      <w:r>
        <w:t>Die Reinigungs- und Desinfektionsmittel werden bei (NAME DER FIRMA) so ausgewählt, dass sie die im Hygieneplan zugewiesene Funktion erfüllen, d.h. die notwendige Wirksamkeit  und Be-nutzerfreundlichkeit gewährleistet ist. Für die Produkteauswahl werden die Kriterien der Arbeits-sicherheit, des Gesundheits- und Umweltschutzes berücksichtigt.</w:t>
      </w:r>
    </w:p>
    <w:p w:rsidR="00976A40" w:rsidRDefault="00976A40" w:rsidP="00087890">
      <w:pPr>
        <w:pStyle w:val="05BAFUGrundschriftohneAbstanddanach"/>
      </w:pPr>
      <w:r>
        <w:t>Generell gilt:</w:t>
      </w:r>
    </w:p>
    <w:p w:rsidR="00976A40" w:rsidRDefault="00976A40" w:rsidP="00976A40">
      <w:pPr>
        <w:pStyle w:val="05BAFUGrundschriftAufzhlung"/>
        <w:ind w:left="266" w:hanging="252"/>
      </w:pPr>
      <w:r>
        <w:t>Beim Umgang mit Desinfektionsmitteln immer mit geeigneten (Haushalts)-Handschuhen arbeiten (Allergisierungspotential).</w:t>
      </w:r>
    </w:p>
    <w:p w:rsidR="00976A40" w:rsidRDefault="00976A40" w:rsidP="00976A40">
      <w:pPr>
        <w:pStyle w:val="05BAFUGrundschriftAufzhlung"/>
        <w:ind w:left="266" w:hanging="252"/>
      </w:pPr>
      <w:r>
        <w:t xml:space="preserve">Ansetzen der Desinfektionsmittellösung nur in kaltem Wasser (Vermeidung schleim¬haut-reizender Dämpfe) allenfalls im Laborabzug ansetzen. </w:t>
      </w:r>
    </w:p>
    <w:p w:rsidR="00976A40" w:rsidRDefault="00976A40" w:rsidP="00976A40">
      <w:pPr>
        <w:pStyle w:val="05BAFUGrundschriftAufzhlung"/>
        <w:ind w:left="266" w:hanging="252"/>
      </w:pPr>
      <w:r>
        <w:t>Gebrauchsverdünnung / Anwendungskonzentration beachten.</w:t>
      </w:r>
    </w:p>
    <w:p w:rsidR="00976A40" w:rsidRDefault="00976A40" w:rsidP="00976A40">
      <w:pPr>
        <w:pStyle w:val="05BAFUGrundschriftAufzhlung"/>
        <w:ind w:left="266" w:hanging="252"/>
      </w:pPr>
      <w:r>
        <w:t>Einwirkungsdauer / Einwirkzeiten einhalten.</w:t>
      </w:r>
    </w:p>
    <w:p w:rsidR="00976A40" w:rsidRDefault="00976A40" w:rsidP="00976A40">
      <w:pPr>
        <w:pStyle w:val="05BAFUGrundschriftAufzhlung"/>
        <w:ind w:left="266" w:hanging="252"/>
      </w:pPr>
      <w:r>
        <w:t>Standzeiten von Instrumentendesinfektionsmitteln nach Herstellerangaben (wenn Desin-fektionsmittel mit Reiniger angesetzt wird, täglich erneuern).</w:t>
      </w:r>
    </w:p>
    <w:p w:rsidR="00976A40" w:rsidRDefault="00976A40" w:rsidP="00976A40">
      <w:pPr>
        <w:pStyle w:val="05BAFUGrundschriftAufzhlung"/>
        <w:ind w:left="266" w:hanging="252"/>
      </w:pPr>
      <w:r>
        <w:t>Zur Flächendesinfektion in der Regel nicht sprühen, sondern wischen.</w:t>
      </w:r>
    </w:p>
    <w:p w:rsidR="00976A40" w:rsidRDefault="00976A40" w:rsidP="00976A40">
      <w:pPr>
        <w:pStyle w:val="05BAFUGrundschriftAufzhlung"/>
        <w:ind w:left="266" w:hanging="252"/>
      </w:pPr>
      <w:r>
        <w:t>Nach Wischdesinfektion: Benutzung der Flächen, sobald das Desinfektionsmittel ange-trocknet ist.</w:t>
      </w:r>
    </w:p>
    <w:p w:rsidR="00852AF0" w:rsidRPr="00423618" w:rsidRDefault="00976A40" w:rsidP="003A43C2">
      <w:pPr>
        <w:pStyle w:val="05BAFUGrundschriftAufzhlung"/>
        <w:ind w:left="266" w:hanging="252"/>
      </w:pPr>
      <w:r>
        <w:t>Haltbarkeit einer unbenutzten dosierten Flächendesinfektions¬mittellösung (z.B. 0,5%) in einem verschlossenen (Vorrats-)Behälter (z.B. Spritzflasche) nach Herstellerangaben (meist 14 -28 Tage).</w:t>
      </w:r>
      <w:r w:rsidR="00852AF0">
        <w:br w:type="page"/>
      </w:r>
    </w:p>
    <w:p w:rsidR="00852AF0" w:rsidRDefault="00852AF0">
      <w:pPr>
        <w:sectPr w:rsidR="00852AF0" w:rsidSect="004E03D2">
          <w:headerReference w:type="default" r:id="rId8"/>
          <w:pgSz w:w="11906" w:h="16838" w:code="9"/>
          <w:pgMar w:top="2892" w:right="1021" w:bottom="794" w:left="1021" w:header="850" w:footer="0" w:gutter="0"/>
          <w:cols w:space="708"/>
          <w:docGrid w:linePitch="360"/>
        </w:sectPr>
      </w:pPr>
    </w:p>
    <w:p w:rsidR="00852AF0" w:rsidRPr="00852AF0" w:rsidRDefault="00852AF0" w:rsidP="003A43C2">
      <w:pPr>
        <w:pStyle w:val="02BAFUTitelnummeriert"/>
        <w:spacing w:after="0"/>
        <w:ind w:left="350" w:hanging="357"/>
        <w:rPr>
          <w:rStyle w:val="05BAFUGrundschriftkursiv"/>
          <w:sz w:val="20"/>
          <w:szCs w:val="20"/>
        </w:rPr>
      </w:pPr>
      <w:r>
        <w:lastRenderedPageBreak/>
        <w:t xml:space="preserve">Hygieneplan </w:t>
      </w:r>
      <w:r w:rsidRPr="009212AF">
        <w:rPr>
          <w:rStyle w:val="05BAFUGrundschriftkursiv"/>
          <w:b w:val="0"/>
          <w:i w:val="0"/>
          <w:sz w:val="20"/>
          <w:szCs w:val="20"/>
        </w:rPr>
        <w:t>Unterteilung entweder für Gesamtbetrieb oder auch nach Labor oder nach Organismus möglich)</w:t>
      </w:r>
      <w:r w:rsidR="00ED7710">
        <w:rPr>
          <w:rStyle w:val="05BAFUGrundschriftkursiv"/>
          <w:b w:val="0"/>
          <w:i w:val="0"/>
          <w:sz w:val="20"/>
          <w:szCs w:val="20"/>
        </w:rPr>
        <w:br/>
      </w:r>
    </w:p>
    <w:tbl>
      <w:tblPr>
        <w:tblW w:w="152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2"/>
        <w:gridCol w:w="2853"/>
        <w:gridCol w:w="2852"/>
        <w:gridCol w:w="3335"/>
        <w:gridCol w:w="3365"/>
      </w:tblGrid>
      <w:tr w:rsidR="00852AF0" w:rsidRPr="00671704" w:rsidTr="00C64A62">
        <w:trPr>
          <w:trHeight w:val="71"/>
        </w:trPr>
        <w:tc>
          <w:tcPr>
            <w:tcW w:w="28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852AF0" w:rsidRPr="00671704" w:rsidRDefault="00852AF0" w:rsidP="003A43C2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 xml:space="preserve">Was </w:t>
            </w:r>
          </w:p>
        </w:tc>
        <w:tc>
          <w:tcPr>
            <w:tcW w:w="28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852AF0" w:rsidRPr="00671704" w:rsidRDefault="002A0483" w:rsidP="003A43C2">
            <w:pPr>
              <w:spacing w:before="60" w:after="60" w:line="200" w:lineRule="exact"/>
              <w:ind w:right="-70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Wann</w:t>
            </w:r>
            <w:r w:rsidR="003D6F38" w:rsidRPr="00671704">
              <w:rPr>
                <w:rStyle w:val="Funotenzeichen"/>
                <w:rFonts w:ascii="Arial" w:hAnsi="Arial" w:cs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28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852AF0" w:rsidRPr="00671704" w:rsidRDefault="00852AF0" w:rsidP="003A43C2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Womit</w:t>
            </w:r>
          </w:p>
        </w:tc>
        <w:tc>
          <w:tcPr>
            <w:tcW w:w="33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852AF0" w:rsidRPr="00671704" w:rsidRDefault="00852AF0" w:rsidP="003A43C2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Wie</w:t>
            </w:r>
          </w:p>
        </w:tc>
        <w:tc>
          <w:tcPr>
            <w:tcW w:w="33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852AF0" w:rsidRPr="00671704" w:rsidRDefault="00852AF0" w:rsidP="003A43C2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Bemerkungen</w:t>
            </w:r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tcBorders>
              <w:top w:val="single" w:sz="12" w:space="0" w:color="auto"/>
              <w:bottom w:val="single" w:sz="12" w:space="0" w:color="auto"/>
            </w:tcBorders>
          </w:tcPr>
          <w:p w:rsidR="00852AF0" w:rsidRPr="00671704" w:rsidRDefault="00852AF0" w:rsidP="003A43C2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Fläche, Gerät, Gegenstand</w:t>
            </w:r>
          </w:p>
        </w:tc>
        <w:tc>
          <w:tcPr>
            <w:tcW w:w="2853" w:type="dxa"/>
            <w:tcBorders>
              <w:top w:val="single" w:sz="12" w:space="0" w:color="auto"/>
              <w:bottom w:val="single" w:sz="12" w:space="0" w:color="auto"/>
            </w:tcBorders>
          </w:tcPr>
          <w:p w:rsidR="00852AF0" w:rsidRPr="00671704" w:rsidRDefault="00852AF0" w:rsidP="003A43C2">
            <w:pPr>
              <w:spacing w:before="60" w:after="60" w:line="200" w:lineRule="exact"/>
              <w:ind w:right="-70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Häufigkeit, Zeitpunkt, Zeitintervall</w:t>
            </w:r>
          </w:p>
        </w:tc>
        <w:tc>
          <w:tcPr>
            <w:tcW w:w="2852" w:type="dxa"/>
            <w:tcBorders>
              <w:top w:val="single" w:sz="12" w:space="0" w:color="auto"/>
              <w:bottom w:val="single" w:sz="12" w:space="0" w:color="auto"/>
            </w:tcBorders>
          </w:tcPr>
          <w:p w:rsidR="00852AF0" w:rsidRPr="00671704" w:rsidRDefault="00852AF0" w:rsidP="002A0483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Arbeitsmittel bzw. zu verwendende Rein</w:t>
            </w:r>
            <w:r w:rsidR="002A0483" w:rsidRPr="00671704">
              <w:rPr>
                <w:rFonts w:ascii="Arial" w:hAnsi="Arial" w:cs="Arial"/>
                <w:b/>
                <w:sz w:val="16"/>
                <w:szCs w:val="16"/>
              </w:rPr>
              <w:t>igungs- und Desinfektionsmittel</w:t>
            </w:r>
            <w:r w:rsidR="003D6F38" w:rsidRPr="00671704">
              <w:rPr>
                <w:rStyle w:val="Funotenzeichen"/>
                <w:rFonts w:ascii="Arial" w:hAnsi="Arial" w:cs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3335" w:type="dxa"/>
            <w:tcBorders>
              <w:top w:val="single" w:sz="12" w:space="0" w:color="auto"/>
              <w:bottom w:val="single" w:sz="12" w:space="0" w:color="auto"/>
            </w:tcBorders>
          </w:tcPr>
          <w:p w:rsidR="00852AF0" w:rsidRPr="00671704" w:rsidRDefault="00852AF0" w:rsidP="002A0483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671704">
              <w:rPr>
                <w:rFonts w:ascii="Arial" w:hAnsi="Arial" w:cs="Arial"/>
                <w:b/>
                <w:sz w:val="16"/>
                <w:szCs w:val="16"/>
              </w:rPr>
              <w:t>Aufgabe, z.B. reinigen, desinfizieren, sterilisieren / durch Wischen, Waschen, Sprühen, Einlegen etc.</w:t>
            </w:r>
            <w:r w:rsidR="002A0483" w:rsidRPr="006717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671704">
              <w:rPr>
                <w:rFonts w:ascii="Arial" w:hAnsi="Arial" w:cs="Arial"/>
                <w:b/>
                <w:sz w:val="16"/>
                <w:szCs w:val="16"/>
              </w:rPr>
              <w:t>notw. persönliche Schutzausrüstung</w:t>
            </w:r>
          </w:p>
        </w:tc>
        <w:tc>
          <w:tcPr>
            <w:tcW w:w="3365" w:type="dxa"/>
            <w:tcBorders>
              <w:top w:val="single" w:sz="12" w:space="0" w:color="auto"/>
              <w:bottom w:val="single" w:sz="12" w:space="0" w:color="auto"/>
            </w:tcBorders>
          </w:tcPr>
          <w:p w:rsidR="00852AF0" w:rsidRPr="00671704" w:rsidRDefault="00852AF0" w:rsidP="003A43C2">
            <w:pPr>
              <w:spacing w:before="60" w:after="60" w:line="20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Händereinigung</w:t>
            </w:r>
          </w:p>
        </w:tc>
        <w:tc>
          <w:tcPr>
            <w:tcW w:w="2853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Beim Verlassen des Labors</w:t>
            </w:r>
          </w:p>
        </w:tc>
        <w:tc>
          <w:tcPr>
            <w:tcW w:w="2852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Seife</w:t>
            </w:r>
          </w:p>
        </w:tc>
        <w:tc>
          <w:tcPr>
            <w:tcW w:w="3335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Hände waschen</w:t>
            </w:r>
          </w:p>
        </w:tc>
        <w:tc>
          <w:tcPr>
            <w:tcW w:w="3365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Hautschutzplan beachten</w:t>
            </w:r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Hygienische Händedesinfektion</w:t>
            </w:r>
          </w:p>
        </w:tc>
        <w:tc>
          <w:tcPr>
            <w:tcW w:w="2853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Nach Kontamination</w:t>
            </w:r>
          </w:p>
        </w:tc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1" w:name="Text54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33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2" w:name="Text83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36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3" w:name="Text84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A16472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Laborkleidung</w:t>
            </w:r>
            <w:r w:rsidR="003D6F38" w:rsidRPr="00671704">
              <w:rPr>
                <w:rStyle w:val="Funotenzeichen"/>
                <w:rFonts w:ascii="Arial" w:hAnsi="Arial" w:cs="Arial"/>
                <w:i/>
                <w:sz w:val="16"/>
                <w:szCs w:val="16"/>
              </w:rPr>
              <w:footnoteReference w:id="3"/>
            </w:r>
          </w:p>
        </w:tc>
        <w:tc>
          <w:tcPr>
            <w:tcW w:w="2853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Nach 14 tägigem Gebrauch oder nach Kontamination</w:t>
            </w:r>
          </w:p>
        </w:tc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" w:name="Text55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33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" w:name="Text82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36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6" w:name="Text85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6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Merge w:val="restart"/>
            <w:tcBorders>
              <w:bottom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 xml:space="preserve">Sicherheitswerkbank </w:t>
            </w:r>
          </w:p>
        </w:tc>
        <w:tc>
          <w:tcPr>
            <w:tcW w:w="2853" w:type="dxa"/>
            <w:tcBorders>
              <w:bottom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Nach Gebrauch täglich, oder nach Kontamination</w:t>
            </w:r>
          </w:p>
        </w:tc>
        <w:tc>
          <w:tcPr>
            <w:tcW w:w="2852" w:type="dxa"/>
            <w:tcBorders>
              <w:bottom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" w:name="Text56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335" w:type="dxa"/>
            <w:tcBorders>
              <w:bottom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8" w:name="Text81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365" w:type="dxa"/>
            <w:tcBorders>
              <w:bottom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9" w:name="Text86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9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 xml:space="preserve">HEPA-Filter alle 2 Jahre kontrollieren lassen und </w:t>
            </w:r>
            <w:proofErr w:type="spellStart"/>
            <w:r w:rsidRPr="00671704">
              <w:rPr>
                <w:rFonts w:ascii="Arial" w:hAnsi="Arial" w:cs="Arial"/>
                <w:i/>
                <w:sz w:val="16"/>
                <w:szCs w:val="16"/>
              </w:rPr>
              <w:t>gegebenfalls</w:t>
            </w:r>
            <w:proofErr w:type="spellEnd"/>
            <w:r w:rsidRPr="00671704">
              <w:rPr>
                <w:rFonts w:ascii="Arial" w:hAnsi="Arial" w:cs="Arial"/>
                <w:i/>
                <w:sz w:val="16"/>
                <w:szCs w:val="16"/>
              </w:rPr>
              <w:t xml:space="preserve"> ersetzen</w:t>
            </w:r>
          </w:p>
        </w:tc>
        <w:tc>
          <w:tcPr>
            <w:tcW w:w="285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0" w:name="Text57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33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11" w:name="Text80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36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12" w:name="Text87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2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Laborglas</w:t>
            </w:r>
          </w:p>
        </w:tc>
        <w:tc>
          <w:tcPr>
            <w:tcW w:w="2853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Nach Kontakt mit Organismen</w:t>
            </w:r>
          </w:p>
        </w:tc>
        <w:tc>
          <w:tcPr>
            <w:tcW w:w="2852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3" w:name="Text58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335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4" w:name="Text79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365" w:type="dxa"/>
            <w:tcBorders>
              <w:top w:val="nil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15" w:name="Text88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5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Arbeitsflächen</w:t>
            </w:r>
          </w:p>
        </w:tc>
        <w:tc>
          <w:tcPr>
            <w:tcW w:w="2853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Nach Gebrauch täglich, oder nach Kontamination</w:t>
            </w:r>
          </w:p>
        </w:tc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6" w:name="Text59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333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7" w:name="Text78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336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18" w:name="Text89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8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Kühlschrank</w:t>
            </w:r>
          </w:p>
        </w:tc>
        <w:tc>
          <w:tcPr>
            <w:tcW w:w="2853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Periodisch und nach Kontamination</w:t>
            </w:r>
          </w:p>
        </w:tc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9" w:name="Text60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333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20" w:name="Text77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336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21" w:name="Text90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1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tcBorders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Brutschrank / Inkubator(en)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Alle 6 Monate und nach Kontamination</w:t>
            </w:r>
          </w:p>
        </w:tc>
        <w:tc>
          <w:tcPr>
            <w:tcW w:w="2852" w:type="dxa"/>
            <w:tcBorders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22" w:name="Text61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3335" w:type="dxa"/>
            <w:tcBorders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3" w:name="Text76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3365" w:type="dxa"/>
            <w:tcBorders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24" w:name="Text91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4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Zentrifuge(n)</w:t>
            </w:r>
          </w:p>
        </w:tc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Periodisch und nach Kontamination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5" w:name="Text62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3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26" w:name="Text75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3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27" w:name="Text92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7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Waschbecken</w:t>
            </w:r>
          </w:p>
        </w:tc>
        <w:tc>
          <w:tcPr>
            <w:tcW w:w="2853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Periodisch und nach Kontamination</w:t>
            </w:r>
          </w:p>
        </w:tc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28" w:name="Text63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333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29" w:name="Text74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336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30" w:name="Text93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0"/>
          </w:p>
        </w:tc>
      </w:tr>
      <w:tr w:rsidR="00852AF0" w:rsidRPr="00671704" w:rsidTr="00C64A62">
        <w:tc>
          <w:tcPr>
            <w:tcW w:w="2852" w:type="dxa"/>
            <w:vMerge w:val="restart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Fussboden</w:t>
            </w:r>
          </w:p>
        </w:tc>
        <w:tc>
          <w:tcPr>
            <w:tcW w:w="2853" w:type="dxa"/>
            <w:tcBorders>
              <w:bottom w:val="dashed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Keine Kontamination:</w:t>
            </w:r>
          </w:p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Reinigung gemäss Absprache durch Reinigungspersonal</w:t>
            </w:r>
          </w:p>
        </w:tc>
        <w:tc>
          <w:tcPr>
            <w:tcW w:w="2852" w:type="dxa"/>
            <w:tcBorders>
              <w:bottom w:val="dashed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Gängige Reinigungsmittel</w:t>
            </w:r>
          </w:p>
        </w:tc>
        <w:tc>
          <w:tcPr>
            <w:tcW w:w="3335" w:type="dxa"/>
            <w:tcBorders>
              <w:bottom w:val="dashed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1" w:name="Text73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3365" w:type="dxa"/>
            <w:tcBorders>
              <w:bottom w:val="dashed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32" w:name="Text94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2"/>
          </w:p>
        </w:tc>
      </w:tr>
      <w:tr w:rsidR="00852AF0" w:rsidRPr="00671704" w:rsidTr="00C64A62">
        <w:tc>
          <w:tcPr>
            <w:tcW w:w="2852" w:type="dxa"/>
            <w:vMerge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 xml:space="preserve">Nach </w:t>
            </w:r>
            <w:proofErr w:type="spellStart"/>
            <w:r w:rsidRPr="00671704">
              <w:rPr>
                <w:rFonts w:ascii="Arial" w:hAnsi="Arial" w:cs="Arial"/>
                <w:i/>
                <w:sz w:val="16"/>
                <w:szCs w:val="16"/>
              </w:rPr>
              <w:t>Kontaminiation</w:t>
            </w:r>
            <w:proofErr w:type="spellEnd"/>
            <w:r w:rsidRPr="00671704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Reinigung nicht durch Reinigungspersonal</w:t>
            </w:r>
          </w:p>
        </w:tc>
        <w:tc>
          <w:tcPr>
            <w:tcW w:w="285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3" w:name="Text64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333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34" w:name="Text72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336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35" w:name="Text96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5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Abfall, bei dem Verletzungsgefahr besteht</w:t>
            </w:r>
          </w:p>
        </w:tc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Monatlich oder bei Bedarf</w:t>
            </w:r>
          </w:p>
        </w:tc>
        <w:tc>
          <w:tcPr>
            <w:tcW w:w="2852" w:type="dxa"/>
            <w:tcBorders>
              <w:top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6" w:name="Text65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3335" w:type="dxa"/>
            <w:tcBorders>
              <w:top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Entsorgung in durchstichsicheren und fest verschliessbare Kunststoffbehältern die anschliessend autoklaviert werden.</w:t>
            </w:r>
          </w:p>
        </w:tc>
        <w:tc>
          <w:tcPr>
            <w:tcW w:w="3365" w:type="dxa"/>
            <w:tcBorders>
              <w:top w:val="single" w:sz="4" w:space="0" w:color="auto"/>
            </w:tcBorders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37" w:name="Text97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7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Biologische Abfälle</w:t>
            </w:r>
          </w:p>
        </w:tc>
        <w:tc>
          <w:tcPr>
            <w:tcW w:w="2853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8" w:name="Text68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9" w:name="Text66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333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0" w:name="Text71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336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41" w:name="Text98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41"/>
          </w:p>
        </w:tc>
      </w:tr>
      <w:tr w:rsidR="00852AF0" w:rsidRPr="00671704" w:rsidTr="00C64A62">
        <w:trPr>
          <w:trHeight w:val="71"/>
        </w:trPr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t>Wasserbad</w:t>
            </w:r>
          </w:p>
        </w:tc>
        <w:tc>
          <w:tcPr>
            <w:tcW w:w="2853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42" w:name="Text69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2852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3" w:name="Text67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333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4" w:name="Text70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3365" w:type="dxa"/>
            <w:vAlign w:val="center"/>
          </w:tcPr>
          <w:p w:rsidR="00852AF0" w:rsidRPr="00671704" w:rsidRDefault="00852AF0" w:rsidP="003A43C2">
            <w:pPr>
              <w:spacing w:before="20" w:after="20" w:line="220" w:lineRule="exact"/>
              <w:ind w:left="57" w:right="57"/>
              <w:rPr>
                <w:rFonts w:ascii="Arial" w:hAnsi="Arial" w:cs="Arial"/>
                <w:i/>
                <w:sz w:val="16"/>
                <w:szCs w:val="16"/>
              </w:rPr>
            </w:pP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45" w:name="Text99"/>
            <w:r w:rsidRPr="00671704">
              <w:rPr>
                <w:rFonts w:ascii="Arial" w:hAnsi="Arial" w:cs="Arial"/>
                <w:i/>
                <w:sz w:val="16"/>
                <w:szCs w:val="16"/>
              </w:rPr>
              <w:instrText xml:space="preserve"> FORMTEXT </w:instrTex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separate"/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t> </w:t>
            </w:r>
            <w:r w:rsidRPr="00671704">
              <w:rPr>
                <w:rFonts w:ascii="Arial" w:hAnsi="Arial" w:cs="Arial"/>
                <w:i/>
                <w:sz w:val="16"/>
                <w:szCs w:val="16"/>
              </w:rPr>
              <w:fldChar w:fldCharType="end"/>
            </w:r>
            <w:bookmarkEnd w:id="45"/>
          </w:p>
        </w:tc>
      </w:tr>
    </w:tbl>
    <w:p w:rsidR="00824DEE" w:rsidRPr="00852AF0" w:rsidRDefault="00824DEE" w:rsidP="00824DEE">
      <w:pPr>
        <w:pStyle w:val="02BAFUTitelnummeriert"/>
        <w:spacing w:after="0"/>
        <w:ind w:left="350" w:hanging="357"/>
        <w:rPr>
          <w:rStyle w:val="05BAFUGrundschriftkursiv"/>
          <w:sz w:val="20"/>
          <w:szCs w:val="20"/>
        </w:rPr>
      </w:pPr>
      <w:r w:rsidRPr="004C792E">
        <w:lastRenderedPageBreak/>
        <w:t>Anwendungsvorschriften für Desinfektionsmittel</w:t>
      </w:r>
      <w:r w:rsidRPr="009212AF">
        <w:rPr>
          <w:rStyle w:val="05BAFUGrundschriftkursiv"/>
          <w:b w:val="0"/>
          <w:i w:val="0"/>
          <w:sz w:val="20"/>
          <w:szCs w:val="20"/>
        </w:rPr>
        <w:t xml:space="preserve"> </w:t>
      </w: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tbl>
      <w:tblPr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2"/>
        <w:gridCol w:w="1973"/>
        <w:gridCol w:w="1973"/>
        <w:gridCol w:w="1972"/>
        <w:gridCol w:w="1973"/>
        <w:gridCol w:w="1973"/>
        <w:gridCol w:w="3317"/>
      </w:tblGrid>
      <w:tr w:rsidR="00824DEE" w:rsidRPr="00824DEE" w:rsidTr="00824DEE">
        <w:trPr>
          <w:trHeight w:val="60"/>
        </w:trPr>
        <w:tc>
          <w:tcPr>
            <w:tcW w:w="1972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824DEE" w:rsidRPr="00824DEE" w:rsidRDefault="00824DEE" w:rsidP="003A43C2">
            <w:pPr>
              <w:spacing w:before="120" w:after="12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br w:type="page"/>
            </w:r>
            <w:r w:rsidRPr="00824DEE">
              <w:rPr>
                <w:rFonts w:ascii="Arial" w:hAnsi="Arial"/>
                <w:b/>
                <w:sz w:val="16"/>
                <w:szCs w:val="16"/>
              </w:rPr>
              <w:t>Handelsname / Substanz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824DEE" w:rsidRPr="00824DEE" w:rsidRDefault="00632CAC" w:rsidP="003A43C2">
            <w:pPr>
              <w:spacing w:before="120" w:after="12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Anwendungsbereich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824DEE" w:rsidRPr="00824DEE" w:rsidRDefault="00632CAC" w:rsidP="003A43C2">
            <w:pPr>
              <w:spacing w:before="120" w:after="12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Wirkungsspektrum Organismen</w:t>
            </w:r>
          </w:p>
        </w:tc>
        <w:tc>
          <w:tcPr>
            <w:tcW w:w="1972" w:type="dxa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824DEE" w:rsidRPr="00824DEE" w:rsidRDefault="00824DEE" w:rsidP="003A43C2">
            <w:pPr>
              <w:spacing w:before="120" w:after="12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824DEE">
              <w:rPr>
                <w:rFonts w:ascii="Arial" w:hAnsi="Arial" w:cs="Arial"/>
                <w:b/>
                <w:sz w:val="16"/>
                <w:szCs w:val="16"/>
              </w:rPr>
              <w:t>Gebrauchs</w:t>
            </w:r>
            <w:r w:rsidR="00632CAC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824DEE">
              <w:rPr>
                <w:rFonts w:ascii="Arial" w:hAnsi="Arial" w:cs="Arial"/>
                <w:b/>
                <w:sz w:val="16"/>
                <w:szCs w:val="16"/>
              </w:rPr>
              <w:t>verdünnung</w:t>
            </w:r>
            <w:r w:rsidRPr="00824DEE">
              <w:rPr>
                <w:rFonts w:ascii="Arial" w:hAnsi="Arial"/>
                <w:b/>
                <w:sz w:val="16"/>
                <w:szCs w:val="16"/>
              </w:rPr>
              <w:t xml:space="preserve"> in %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824DEE" w:rsidRPr="00824DEE" w:rsidRDefault="00824DEE" w:rsidP="003A43C2">
            <w:pPr>
              <w:spacing w:before="120" w:after="12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824DEE">
              <w:rPr>
                <w:rFonts w:ascii="Arial" w:hAnsi="Arial"/>
                <w:b/>
                <w:sz w:val="16"/>
                <w:szCs w:val="16"/>
              </w:rPr>
              <w:t>Einwirkungs-dauer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824DEE" w:rsidRPr="00824DEE" w:rsidRDefault="00824DEE" w:rsidP="00632CAC">
            <w:pPr>
              <w:spacing w:before="120" w:after="12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824DEE">
              <w:rPr>
                <w:rFonts w:ascii="Arial" w:hAnsi="Arial"/>
                <w:b/>
                <w:sz w:val="16"/>
                <w:szCs w:val="16"/>
              </w:rPr>
              <w:t>Weitere Unterlagen</w:t>
            </w:r>
          </w:p>
        </w:tc>
        <w:tc>
          <w:tcPr>
            <w:tcW w:w="3317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</w:tcPr>
          <w:p w:rsidR="00824DEE" w:rsidRPr="00824DEE" w:rsidRDefault="00824DEE" w:rsidP="003A43C2">
            <w:pPr>
              <w:spacing w:before="120" w:after="12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824DEE">
              <w:rPr>
                <w:rFonts w:ascii="Arial" w:hAnsi="Arial"/>
                <w:b/>
                <w:sz w:val="16"/>
                <w:szCs w:val="16"/>
              </w:rPr>
              <w:t>Bemerkung</w:t>
            </w:r>
          </w:p>
        </w:tc>
      </w:tr>
      <w:tr w:rsidR="00824DEE" w:rsidRPr="00824DEE" w:rsidTr="00824DEE">
        <w:trPr>
          <w:trHeight w:val="60"/>
        </w:trPr>
        <w:tc>
          <w:tcPr>
            <w:tcW w:w="1972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24DEE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70% </w:t>
            </w:r>
            <w:proofErr w:type="spellStart"/>
            <w:r w:rsidRPr="00824DEE">
              <w:rPr>
                <w:rFonts w:ascii="Arial" w:hAnsi="Arial"/>
                <w:b/>
                <w:color w:val="000000"/>
                <w:sz w:val="16"/>
                <w:szCs w:val="16"/>
              </w:rPr>
              <w:t>EtOH</w:t>
            </w:r>
            <w:proofErr w:type="spellEnd"/>
            <w:r w:rsidRPr="00824DEE">
              <w:rPr>
                <w:rFonts w:ascii="Arial" w:hAnsi="Arial"/>
                <w:color w:val="000000"/>
                <w:sz w:val="16"/>
                <w:szCs w:val="16"/>
              </w:rPr>
              <w:t xml:space="preserve"> (Ethylalkohol)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t>Händedesinfektion</w:t>
            </w:r>
            <w:r w:rsidRPr="00824DEE">
              <w:rPr>
                <w:rFonts w:ascii="Arial" w:hAnsi="Arial"/>
                <w:sz w:val="16"/>
                <w:szCs w:val="16"/>
              </w:rPr>
              <w:br/>
              <w:t>Flächendesinfektion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b/>
                <w:sz w:val="16"/>
                <w:szCs w:val="16"/>
              </w:rPr>
              <w:t xml:space="preserve">B; </w:t>
            </w:r>
            <w:proofErr w:type="spellStart"/>
            <w:r w:rsidRPr="00824DEE">
              <w:rPr>
                <w:rFonts w:ascii="Arial" w:hAnsi="Arial"/>
                <w:b/>
                <w:sz w:val="16"/>
                <w:szCs w:val="16"/>
              </w:rPr>
              <w:t>Mb</w:t>
            </w:r>
            <w:proofErr w:type="spellEnd"/>
            <w:r w:rsidRPr="00824DEE">
              <w:rPr>
                <w:rFonts w:ascii="Arial" w:hAnsi="Arial"/>
                <w:b/>
                <w:sz w:val="16"/>
                <w:szCs w:val="16"/>
              </w:rPr>
              <w:t xml:space="preserve">; F; </w:t>
            </w:r>
            <w:proofErr w:type="spellStart"/>
            <w:r w:rsidRPr="00824DEE">
              <w:rPr>
                <w:rFonts w:ascii="Arial" w:hAnsi="Arial"/>
                <w:b/>
                <w:sz w:val="16"/>
                <w:szCs w:val="16"/>
              </w:rPr>
              <w:t>bV</w:t>
            </w:r>
            <w:proofErr w:type="spellEnd"/>
          </w:p>
        </w:tc>
        <w:tc>
          <w:tcPr>
            <w:tcW w:w="1972" w:type="dxa"/>
            <w:tcBorders>
              <w:top w:val="single" w:sz="12" w:space="0" w:color="auto"/>
              <w:bottom w:val="nil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t>70%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t>10 min.</w:t>
            </w:r>
          </w:p>
        </w:tc>
        <w:tc>
          <w:tcPr>
            <w:tcW w:w="1973" w:type="dxa"/>
            <w:tcBorders>
              <w:top w:val="single" w:sz="12" w:space="0" w:color="auto"/>
              <w:bottom w:val="nil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317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</w:p>
        </w:tc>
      </w:tr>
      <w:tr w:rsidR="00824DEE" w:rsidRPr="00824DEE" w:rsidTr="00824DEE">
        <w:trPr>
          <w:trHeight w:val="60"/>
        </w:trPr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824DEE">
              <w:rPr>
                <w:rFonts w:ascii="Arial" w:hAnsi="Arial"/>
                <w:b/>
                <w:sz w:val="16"/>
                <w:szCs w:val="16"/>
              </w:rPr>
              <w:t>Javellewasser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t>Kulturüberstände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  <w:lang w:val="en-US"/>
              </w:rPr>
            </w:pPr>
            <w:r w:rsidRPr="00824DEE"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B; Mb; F; </w:t>
            </w:r>
            <w:proofErr w:type="spellStart"/>
            <w:r w:rsidRPr="00824DEE">
              <w:rPr>
                <w:rFonts w:ascii="Arial" w:hAnsi="Arial"/>
                <w:b/>
                <w:sz w:val="16"/>
                <w:szCs w:val="16"/>
                <w:lang w:val="en-US"/>
              </w:rPr>
              <w:t>b&amp;ubV</w:t>
            </w:r>
            <w:proofErr w:type="spellEnd"/>
            <w:r w:rsidRPr="00824DEE"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; </w:t>
            </w:r>
            <w:proofErr w:type="spellStart"/>
            <w:r w:rsidRPr="00824DEE">
              <w:rPr>
                <w:rFonts w:ascii="Arial" w:hAnsi="Arial"/>
                <w:b/>
                <w:sz w:val="16"/>
                <w:szCs w:val="16"/>
                <w:lang w:val="en-US"/>
              </w:rPr>
              <w:t>bV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t>0.5 bis 2%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t>6 – 15 min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</w:p>
        </w:tc>
      </w:tr>
      <w:tr w:rsidR="00824DEE" w:rsidRPr="00824DEE" w:rsidTr="00824DEE">
        <w:trPr>
          <w:trHeight w:val="60"/>
        </w:trPr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46" w:name="Text15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46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7" w:name="Text7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8" w:name="Text8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9" w:name="Text9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pStyle w:val="Tabelle"/>
              <w:tabs>
                <w:tab w:val="clear" w:pos="567"/>
              </w:tabs>
              <w:spacing w:before="60" w:after="60" w:line="240" w:lineRule="exact"/>
              <w:rPr>
                <w:rFonts w:eastAsia="Times"/>
                <w:sz w:val="16"/>
                <w:szCs w:val="16"/>
                <w:lang w:val="de-CH"/>
              </w:rPr>
            </w:pP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0" w:name="Text10"/>
            <w:r w:rsidRPr="00824DEE">
              <w:rPr>
                <w:rFonts w:eastAsia="Times"/>
                <w:sz w:val="16"/>
                <w:szCs w:val="16"/>
                <w:lang w:val="de-CH"/>
              </w:rPr>
              <w:instrText xml:space="preserve"> FORMTEXT </w:instrText>
            </w:r>
            <w:r w:rsidRPr="00824DEE">
              <w:rPr>
                <w:rFonts w:eastAsia="Times"/>
                <w:sz w:val="16"/>
                <w:szCs w:val="16"/>
                <w:lang w:val="de-CH"/>
              </w:rPr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separate"/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end"/>
            </w:r>
            <w:bookmarkEnd w:id="50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51" w:name="Text22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52" w:name="Text23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2"/>
          </w:p>
        </w:tc>
      </w:tr>
      <w:tr w:rsidR="00824DEE" w:rsidRPr="00824DEE" w:rsidTr="00824DEE">
        <w:trPr>
          <w:trHeight w:val="60"/>
        </w:trPr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3" w:name="Text16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4" w:name="Text11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5" w:name="Text12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56" w:name="Text13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6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pStyle w:val="Tabelle"/>
              <w:tabs>
                <w:tab w:val="clear" w:pos="567"/>
              </w:tabs>
              <w:spacing w:before="60" w:after="60" w:line="240" w:lineRule="exact"/>
              <w:rPr>
                <w:rFonts w:eastAsia="Times"/>
                <w:sz w:val="16"/>
                <w:szCs w:val="16"/>
                <w:lang w:val="de-CH"/>
              </w:rPr>
            </w:pP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57" w:name="Text14"/>
            <w:r w:rsidRPr="00824DEE">
              <w:rPr>
                <w:rFonts w:eastAsia="Times"/>
                <w:sz w:val="16"/>
                <w:szCs w:val="16"/>
                <w:lang w:val="de-CH"/>
              </w:rPr>
              <w:instrText xml:space="preserve"> FORMTEXT </w:instrText>
            </w:r>
            <w:r w:rsidRPr="00824DEE">
              <w:rPr>
                <w:rFonts w:eastAsia="Times"/>
                <w:sz w:val="16"/>
                <w:szCs w:val="16"/>
                <w:lang w:val="de-CH"/>
              </w:rPr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separate"/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end"/>
            </w:r>
            <w:bookmarkEnd w:id="57"/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58" w:name="Text27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59" w:name="Text24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59"/>
          </w:p>
        </w:tc>
      </w:tr>
      <w:tr w:rsidR="00824DEE" w:rsidRPr="00824DEE" w:rsidTr="00824DEE">
        <w:trPr>
          <w:trHeight w:val="60"/>
        </w:trPr>
        <w:tc>
          <w:tcPr>
            <w:tcW w:w="19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60" w:name="Text17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0"/>
          </w:p>
        </w:tc>
        <w:tc>
          <w:tcPr>
            <w:tcW w:w="1973" w:type="dxa"/>
            <w:tcBorders>
              <w:top w:val="single" w:sz="4" w:space="0" w:color="auto"/>
              <w:bottom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1" w:name="Text18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1"/>
          </w:p>
        </w:tc>
        <w:tc>
          <w:tcPr>
            <w:tcW w:w="1973" w:type="dxa"/>
            <w:tcBorders>
              <w:top w:val="single" w:sz="4" w:space="0" w:color="auto"/>
              <w:bottom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2" w:name="Text19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2"/>
          </w:p>
        </w:tc>
        <w:tc>
          <w:tcPr>
            <w:tcW w:w="1972" w:type="dxa"/>
            <w:tcBorders>
              <w:top w:val="single" w:sz="4" w:space="0" w:color="auto"/>
              <w:bottom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3" w:name="Text20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1973" w:type="dxa"/>
            <w:tcBorders>
              <w:top w:val="single" w:sz="4" w:space="0" w:color="auto"/>
              <w:bottom w:val="single" w:sz="12" w:space="0" w:color="auto"/>
            </w:tcBorders>
          </w:tcPr>
          <w:p w:rsidR="00824DEE" w:rsidRPr="00824DEE" w:rsidRDefault="00824DEE" w:rsidP="003A43C2">
            <w:pPr>
              <w:pStyle w:val="Tabelle"/>
              <w:tabs>
                <w:tab w:val="clear" w:pos="567"/>
              </w:tabs>
              <w:spacing w:before="60" w:after="60" w:line="240" w:lineRule="exact"/>
              <w:rPr>
                <w:rFonts w:eastAsia="Times"/>
                <w:sz w:val="16"/>
                <w:szCs w:val="16"/>
                <w:lang w:val="de-CH"/>
              </w:rPr>
            </w:pP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4" w:name="Text21"/>
            <w:r w:rsidRPr="00824DEE">
              <w:rPr>
                <w:rFonts w:eastAsia="Times"/>
                <w:sz w:val="16"/>
                <w:szCs w:val="16"/>
                <w:lang w:val="de-CH"/>
              </w:rPr>
              <w:instrText xml:space="preserve"> FORMTEXT </w:instrText>
            </w:r>
            <w:r w:rsidRPr="00824DEE">
              <w:rPr>
                <w:rFonts w:eastAsia="Times"/>
                <w:sz w:val="16"/>
                <w:szCs w:val="16"/>
                <w:lang w:val="de-CH"/>
              </w:rPr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separate"/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t> </w:t>
            </w:r>
            <w:r w:rsidRPr="00824DEE">
              <w:rPr>
                <w:rFonts w:eastAsia="Times"/>
                <w:sz w:val="16"/>
                <w:szCs w:val="16"/>
                <w:lang w:val="de-CH"/>
              </w:rPr>
              <w:fldChar w:fldCharType="end"/>
            </w:r>
            <w:bookmarkEnd w:id="64"/>
          </w:p>
        </w:tc>
        <w:tc>
          <w:tcPr>
            <w:tcW w:w="1973" w:type="dxa"/>
            <w:tcBorders>
              <w:top w:val="single" w:sz="4" w:space="0" w:color="auto"/>
              <w:bottom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65" w:name="Text26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331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4DEE" w:rsidRPr="00824DEE" w:rsidRDefault="00824DEE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824DEE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6" w:name="Text25"/>
            <w:r w:rsidRPr="00824DEE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824DEE">
              <w:rPr>
                <w:rFonts w:ascii="Arial" w:hAnsi="Arial"/>
                <w:sz w:val="16"/>
                <w:szCs w:val="16"/>
              </w:rPr>
            </w:r>
            <w:r w:rsidRPr="00824DEE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t> </w:t>
            </w:r>
            <w:r w:rsidRPr="00824DEE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6"/>
          </w:p>
        </w:tc>
      </w:tr>
    </w:tbl>
    <w:p w:rsidR="00824DEE" w:rsidRDefault="00824DEE" w:rsidP="002B0862">
      <w:pPr>
        <w:pStyle w:val="05BAFUGrundschriftAufzhlung"/>
        <w:numPr>
          <w:ilvl w:val="0"/>
          <w:numId w:val="0"/>
        </w:numPr>
      </w:pPr>
    </w:p>
    <w:p w:rsidR="00832475" w:rsidRDefault="00832475" w:rsidP="002B0862">
      <w:pPr>
        <w:pStyle w:val="05BAFUGrundschriftAufzhlung"/>
        <w:numPr>
          <w:ilvl w:val="0"/>
          <w:numId w:val="0"/>
        </w:numPr>
      </w:pPr>
    </w:p>
    <w:p w:rsidR="00423618" w:rsidRDefault="00423618">
      <w:pPr>
        <w:rPr>
          <w:rFonts w:ascii="Arial" w:hAnsi="Arial" w:cs="Arial"/>
          <w:noProof/>
          <w:sz w:val="20"/>
          <w:szCs w:val="20"/>
          <w:lang w:eastAsia="de-CH"/>
        </w:rPr>
      </w:pPr>
      <w:r>
        <w:br w:type="page"/>
      </w:r>
    </w:p>
    <w:p w:rsidR="00423618" w:rsidRDefault="00423618" w:rsidP="002B0862">
      <w:pPr>
        <w:pStyle w:val="05BAFUGrundschriftAufzhlung"/>
        <w:numPr>
          <w:ilvl w:val="0"/>
          <w:numId w:val="0"/>
        </w:numPr>
        <w:sectPr w:rsidR="00423618" w:rsidSect="003A43C2">
          <w:headerReference w:type="default" r:id="rId9"/>
          <w:pgSz w:w="16838" w:h="11906" w:orient="landscape" w:code="9"/>
          <w:pgMar w:top="1159" w:right="852" w:bottom="1021" w:left="794" w:header="567" w:footer="0" w:gutter="0"/>
          <w:cols w:space="708"/>
          <w:titlePg/>
          <w:docGrid w:linePitch="360"/>
        </w:sectPr>
      </w:pPr>
    </w:p>
    <w:p w:rsidR="00423618" w:rsidRDefault="00423618" w:rsidP="00423618">
      <w:pPr>
        <w:pStyle w:val="02BAFUTitelnummeriert"/>
      </w:pPr>
      <w:r>
        <w:t xml:space="preserve">Verwendete Organismen </w:t>
      </w:r>
    </w:p>
    <w:p w:rsidR="00423618" w:rsidRDefault="00423618" w:rsidP="00423618">
      <w:pPr>
        <w:pStyle w:val="05BAFUGrundschrift"/>
      </w:pPr>
      <w:r>
        <w:t>Der Hygieneplan gilt spezifisch für die im Titelblatt aufgelisteten Räume. In diesen Räumen wird mit den folgenden Organismen (der Gruppe 2) gearbeitet: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4941"/>
      </w:tblGrid>
      <w:tr w:rsidR="00423618" w:rsidRPr="00423618" w:rsidTr="00A6017D">
        <w:tc>
          <w:tcPr>
            <w:tcW w:w="98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23618" w:rsidRPr="00423618" w:rsidRDefault="00423618" w:rsidP="003A43C2">
            <w:pPr>
              <w:spacing w:before="60" w:after="6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b/>
                <w:sz w:val="16"/>
                <w:szCs w:val="16"/>
              </w:rPr>
              <w:t>Organismen</w:t>
            </w:r>
          </w:p>
        </w:tc>
      </w:tr>
      <w:tr w:rsidR="00423618" w:rsidRPr="00423618" w:rsidTr="00323F45">
        <w:tc>
          <w:tcPr>
            <w:tcW w:w="494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67" w:name="Text28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494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68" w:name="Text33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8"/>
          </w:p>
        </w:tc>
      </w:tr>
      <w:tr w:rsidR="00423618" w:rsidRPr="00423618" w:rsidTr="00323F45">
        <w:tc>
          <w:tcPr>
            <w:tcW w:w="4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9" w:name="Text29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4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70" w:name="Text32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0"/>
          </w:p>
        </w:tc>
      </w:tr>
      <w:tr w:rsidR="00423618" w:rsidRPr="00423618" w:rsidTr="00323F45">
        <w:tc>
          <w:tcPr>
            <w:tcW w:w="4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1" w:name="Text30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1"/>
          </w:p>
        </w:tc>
        <w:tc>
          <w:tcPr>
            <w:tcW w:w="4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72" w:name="Text31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2"/>
          </w:p>
        </w:tc>
      </w:tr>
    </w:tbl>
    <w:p w:rsidR="00423618" w:rsidRDefault="00423618" w:rsidP="00AD2442">
      <w:pPr>
        <w:pStyle w:val="02BAFUTitelnummeriert"/>
        <w:spacing w:before="284"/>
      </w:pPr>
      <w:r>
        <w:t>Anweisungen an das Reinigungspersonal</w:t>
      </w:r>
    </w:p>
    <w:p w:rsidR="00423618" w:rsidRDefault="00423618" w:rsidP="00423618">
      <w:pPr>
        <w:pStyle w:val="05BAFUGrundschrift"/>
      </w:pPr>
      <w:r>
        <w:t>Das Reinigungspersonal wird angewiesen, wie das Labor der Stufe 2 zu reinigen ist. Die entsprechenden Grundsätze sind schriftlich festgehalten (</w:t>
      </w:r>
      <w:r w:rsidR="00ED7710">
        <w:t>«</w:t>
      </w:r>
      <w:r>
        <w:t>Sicherheit bei der Laborreinigung für den Reinigungsdienst</w:t>
      </w:r>
      <w:r w:rsidR="00ED7710">
        <w:t>»</w:t>
      </w:r>
      <w:r>
        <w:t xml:space="preserve"> und </w:t>
      </w:r>
      <w:r w:rsidR="00ED7710">
        <w:t>«</w:t>
      </w:r>
      <w:r>
        <w:t>Massnahmen zur Verhütung von blutübertragbaren Infektionskrankheiten</w:t>
      </w:r>
      <w:r w:rsidR="00ED7710">
        <w:t>»</w:t>
      </w:r>
      <w:r>
        <w:t>)</w:t>
      </w:r>
    </w:p>
    <w:p w:rsidR="00423618" w:rsidRDefault="00423618" w:rsidP="00423618">
      <w:pPr>
        <w:pStyle w:val="02BAFUTitelnummeriert"/>
      </w:pPr>
      <w:r w:rsidRPr="00ED7710">
        <w:t>Reinigungsplan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7"/>
        <w:gridCol w:w="1647"/>
        <w:gridCol w:w="1647"/>
        <w:gridCol w:w="1647"/>
        <w:gridCol w:w="1647"/>
        <w:gridCol w:w="1647"/>
      </w:tblGrid>
      <w:tr w:rsidR="00A6017D" w:rsidRPr="00423618" w:rsidTr="00A6017D">
        <w:tc>
          <w:tcPr>
            <w:tcW w:w="1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23618" w:rsidRPr="00423618" w:rsidRDefault="00423618" w:rsidP="003A43C2">
            <w:pPr>
              <w:spacing w:before="120" w:after="12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423618">
              <w:rPr>
                <w:rFonts w:ascii="Arial" w:hAnsi="Arial"/>
                <w:b/>
                <w:sz w:val="16"/>
                <w:szCs w:val="16"/>
              </w:rPr>
              <w:t>Woche (Dat.)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23618" w:rsidRPr="00423618" w:rsidRDefault="00423618" w:rsidP="003A43C2">
            <w:pPr>
              <w:spacing w:before="120" w:after="12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423618">
              <w:rPr>
                <w:rFonts w:ascii="Arial" w:hAnsi="Arial"/>
                <w:b/>
                <w:sz w:val="16"/>
                <w:szCs w:val="16"/>
              </w:rPr>
              <w:t>was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23618" w:rsidRPr="00423618" w:rsidRDefault="00423618" w:rsidP="003A43C2">
            <w:pPr>
              <w:spacing w:before="120" w:after="12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423618">
              <w:rPr>
                <w:rFonts w:ascii="Arial" w:hAnsi="Arial"/>
                <w:b/>
                <w:sz w:val="16"/>
                <w:szCs w:val="16"/>
              </w:rPr>
              <w:t>wer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23618" w:rsidRPr="00423618" w:rsidRDefault="00423618" w:rsidP="003A43C2">
            <w:pPr>
              <w:spacing w:before="120" w:after="12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423618">
              <w:rPr>
                <w:rFonts w:ascii="Arial" w:hAnsi="Arial"/>
                <w:b/>
                <w:sz w:val="16"/>
                <w:szCs w:val="16"/>
              </w:rPr>
              <w:t>erledigt am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423618" w:rsidRPr="00423618" w:rsidRDefault="00423618" w:rsidP="003A43C2">
            <w:pPr>
              <w:spacing w:before="120" w:after="12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423618">
              <w:rPr>
                <w:rFonts w:ascii="Arial" w:hAnsi="Arial"/>
                <w:b/>
                <w:sz w:val="16"/>
                <w:szCs w:val="16"/>
              </w:rPr>
              <w:t>Visum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23618" w:rsidRPr="00423618" w:rsidRDefault="00423618" w:rsidP="003A43C2">
            <w:pPr>
              <w:spacing w:before="120" w:after="120"/>
              <w:ind w:left="57" w:right="57"/>
              <w:rPr>
                <w:rFonts w:ascii="Arial" w:hAnsi="Arial"/>
                <w:b/>
                <w:sz w:val="16"/>
                <w:szCs w:val="16"/>
              </w:rPr>
            </w:pPr>
            <w:r w:rsidRPr="00423618">
              <w:rPr>
                <w:rFonts w:ascii="Arial" w:hAnsi="Arial"/>
                <w:b/>
                <w:sz w:val="16"/>
                <w:szCs w:val="16"/>
              </w:rPr>
              <w:t>spez. Vorkommnis</w:t>
            </w:r>
          </w:p>
        </w:tc>
      </w:tr>
      <w:tr w:rsidR="00423618" w:rsidRPr="00423618" w:rsidTr="00323F45">
        <w:tc>
          <w:tcPr>
            <w:tcW w:w="1647" w:type="dxa"/>
            <w:tcBorders>
              <w:top w:val="single" w:sz="12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73" w:name="Text34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1647" w:type="dxa"/>
            <w:tcBorders>
              <w:top w:val="single" w:sz="12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74" w:name="Text35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4"/>
          </w:p>
        </w:tc>
        <w:tc>
          <w:tcPr>
            <w:tcW w:w="1647" w:type="dxa"/>
            <w:tcBorders>
              <w:top w:val="single" w:sz="12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5" w:name="Text36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1647" w:type="dxa"/>
            <w:tcBorders>
              <w:top w:val="single" w:sz="12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76" w:name="Text37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6"/>
          </w:p>
        </w:tc>
        <w:tc>
          <w:tcPr>
            <w:tcW w:w="1647" w:type="dxa"/>
            <w:tcBorders>
              <w:top w:val="single" w:sz="12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77" w:name="Text38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7"/>
          </w:p>
        </w:tc>
        <w:tc>
          <w:tcPr>
            <w:tcW w:w="1647" w:type="dxa"/>
            <w:tcBorders>
              <w:top w:val="single" w:sz="12" w:space="0" w:color="auto"/>
            </w:tcBorders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78" w:name="Text39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8"/>
          </w:p>
        </w:tc>
      </w:tr>
      <w:tr w:rsidR="00423618" w:rsidRPr="00423618" w:rsidTr="00323F45"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79" w:name="Text40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80" w:name="Text41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0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81" w:name="Text42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1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82" w:name="Text43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2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83" w:name="Text44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3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84" w:name="Text45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4"/>
          </w:p>
        </w:tc>
      </w:tr>
      <w:tr w:rsidR="00423618" w:rsidRPr="00423618" w:rsidTr="00323F45"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85" w:name="Text46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5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86" w:name="Text47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6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87" w:name="Text48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7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88" w:name="Text49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8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89" w:name="Text50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9"/>
          </w:p>
        </w:tc>
        <w:tc>
          <w:tcPr>
            <w:tcW w:w="1647" w:type="dxa"/>
          </w:tcPr>
          <w:p w:rsidR="00423618" w:rsidRPr="00423618" w:rsidRDefault="00423618" w:rsidP="003A43C2">
            <w:pPr>
              <w:spacing w:before="40" w:after="40" w:line="240" w:lineRule="exact"/>
              <w:ind w:left="57" w:right="57"/>
              <w:rPr>
                <w:rFonts w:ascii="Arial" w:hAnsi="Arial"/>
                <w:sz w:val="16"/>
                <w:szCs w:val="16"/>
              </w:rPr>
            </w:pPr>
            <w:r w:rsidRPr="00423618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90" w:name="Text51"/>
            <w:r w:rsidRPr="0042361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423618">
              <w:rPr>
                <w:rFonts w:ascii="Arial" w:hAnsi="Arial"/>
                <w:sz w:val="16"/>
                <w:szCs w:val="16"/>
              </w:rPr>
            </w:r>
            <w:r w:rsidRPr="0042361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t> </w:t>
            </w:r>
            <w:r w:rsidRPr="00423618">
              <w:rPr>
                <w:rFonts w:ascii="Arial" w:hAnsi="Arial"/>
                <w:sz w:val="16"/>
                <w:szCs w:val="16"/>
              </w:rPr>
              <w:fldChar w:fldCharType="end"/>
            </w:r>
            <w:bookmarkEnd w:id="90"/>
          </w:p>
        </w:tc>
      </w:tr>
    </w:tbl>
    <w:p w:rsidR="00832475" w:rsidRDefault="00832475" w:rsidP="002B0862">
      <w:pPr>
        <w:pStyle w:val="05BAFUGrundschriftAufzhlung"/>
        <w:numPr>
          <w:ilvl w:val="0"/>
          <w:numId w:val="0"/>
        </w:numPr>
      </w:pPr>
    </w:p>
    <w:p w:rsidR="00423618" w:rsidRDefault="00423618" w:rsidP="002B0862">
      <w:pPr>
        <w:pStyle w:val="05BAFUGrundschriftAufzhlung"/>
        <w:numPr>
          <w:ilvl w:val="0"/>
          <w:numId w:val="0"/>
        </w:numPr>
      </w:pPr>
    </w:p>
    <w:p w:rsidR="00423618" w:rsidRDefault="00423618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p w:rsidR="00AD2442" w:rsidRDefault="00AD2442" w:rsidP="002B0862">
      <w:pPr>
        <w:pStyle w:val="05BAFUGrundschriftAufzhlung"/>
        <w:numPr>
          <w:ilvl w:val="0"/>
          <w:numId w:val="0"/>
        </w:numPr>
      </w:pPr>
    </w:p>
    <w:p w:rsidR="00AD2442" w:rsidRDefault="00AD2442" w:rsidP="002B0862">
      <w:pPr>
        <w:pStyle w:val="05BAFUGrundschriftAufzhlung"/>
        <w:numPr>
          <w:ilvl w:val="0"/>
          <w:numId w:val="0"/>
        </w:numPr>
      </w:pPr>
    </w:p>
    <w:p w:rsidR="00AD2442" w:rsidRDefault="00AD2442" w:rsidP="002B0862">
      <w:pPr>
        <w:pStyle w:val="05BAFUGrundschriftAufzhlung"/>
        <w:numPr>
          <w:ilvl w:val="0"/>
          <w:numId w:val="0"/>
        </w:numPr>
      </w:pPr>
    </w:p>
    <w:p w:rsidR="00AD2442" w:rsidRDefault="00AD2442" w:rsidP="002B0862">
      <w:pPr>
        <w:pStyle w:val="05BAFUGrundschriftAufzhlung"/>
        <w:numPr>
          <w:ilvl w:val="0"/>
          <w:numId w:val="0"/>
        </w:numPr>
      </w:pPr>
    </w:p>
    <w:p w:rsidR="00AD2442" w:rsidRDefault="00AD2442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p w:rsidR="00AD2442" w:rsidRDefault="00AD2442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p w:rsidR="00323F45" w:rsidRDefault="00323F45" w:rsidP="002B0862">
      <w:pPr>
        <w:pStyle w:val="05BAFUGrundschriftAufzhlung"/>
        <w:numPr>
          <w:ilvl w:val="0"/>
          <w:numId w:val="0"/>
        </w:numPr>
      </w:pPr>
    </w:p>
    <w:tbl>
      <w:tblPr>
        <w:tblStyle w:val="Gitternetztabelle2"/>
        <w:tblpPr w:leftFromText="141" w:rightFromText="141" w:vertAnchor="text" w:horzAnchor="margin" w:tblpY="335"/>
        <w:tblW w:w="9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7487"/>
      </w:tblGrid>
      <w:tr w:rsidR="00AD2442" w:rsidRPr="00843E20" w:rsidTr="00AD24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D2442" w:rsidRPr="00CF6289" w:rsidRDefault="00AD2442" w:rsidP="00AD2442">
            <w:pPr>
              <w:pStyle w:val="07BAFUTabellelinks"/>
            </w:pPr>
            <w:proofErr w:type="spellStart"/>
            <w:r w:rsidRPr="007C045A">
              <w:rPr>
                <w:color w:val="6C9051" w:themeColor="accent2" w:themeShade="BF"/>
              </w:rPr>
              <w:t>Verfasst</w:t>
            </w:r>
            <w:proofErr w:type="spellEnd"/>
            <w:r w:rsidRPr="007C045A">
              <w:rPr>
                <w:color w:val="6C9051" w:themeColor="accent2" w:themeShade="BF"/>
              </w:rPr>
              <w:t xml:space="preserve"> / </w:t>
            </w:r>
            <w:proofErr w:type="spellStart"/>
            <w:r w:rsidRPr="007C045A">
              <w:rPr>
                <w:color w:val="6C9051" w:themeColor="accent2" w:themeShade="BF"/>
              </w:rPr>
              <w:t>Genehmigt</w:t>
            </w:r>
            <w:proofErr w:type="spellEnd"/>
          </w:p>
        </w:tc>
        <w:tc>
          <w:tcPr>
            <w:tcW w:w="7487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AD2442" w:rsidRPr="00CF6289" w:rsidRDefault="00AD2442" w:rsidP="00AD2442">
            <w:pPr>
              <w:pStyle w:val="07BAFUTabellelink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D2442" w:rsidRPr="00843E20" w:rsidTr="00AD24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:rsidR="00AD2442" w:rsidRPr="00CF6289" w:rsidRDefault="00AD2442" w:rsidP="00AD2442">
            <w:pPr>
              <w:pStyle w:val="07BAFUTabellelinks"/>
            </w:pPr>
            <w:bookmarkStart w:id="91" w:name="_GoBack"/>
            <w:r w:rsidRPr="007C045A">
              <w:rPr>
                <w:color w:val="6C9051" w:themeColor="accent2" w:themeShade="BF"/>
              </w:rPr>
              <w:t>Datum</w:t>
            </w:r>
            <w:bookmarkEnd w:id="91"/>
          </w:p>
        </w:tc>
        <w:tc>
          <w:tcPr>
            <w:tcW w:w="7487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:rsidR="00AD2442" w:rsidRPr="00CF6289" w:rsidRDefault="00AD2442" w:rsidP="00AD2442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323F45" w:rsidRPr="004E03D2" w:rsidRDefault="00323F45" w:rsidP="002B0862">
      <w:pPr>
        <w:pStyle w:val="05BAFUGrundschriftAufzhlung"/>
        <w:numPr>
          <w:ilvl w:val="0"/>
          <w:numId w:val="0"/>
        </w:numPr>
      </w:pPr>
    </w:p>
    <w:sectPr w:rsidR="00323F45" w:rsidRPr="004E03D2" w:rsidSect="00423618">
      <w:pgSz w:w="11906" w:h="16838" w:code="9"/>
      <w:pgMar w:top="852" w:right="1021" w:bottom="794" w:left="1159" w:header="84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3C2" w:rsidRDefault="003A43C2" w:rsidP="00DE38F1">
      <w:pPr>
        <w:spacing w:after="0" w:line="240" w:lineRule="auto"/>
      </w:pPr>
      <w:r>
        <w:separator/>
      </w:r>
    </w:p>
  </w:endnote>
  <w:endnote w:type="continuationSeparator" w:id="0">
    <w:p w:rsidR="003A43C2" w:rsidRDefault="003A43C2" w:rsidP="00D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3C2" w:rsidRDefault="003A43C2" w:rsidP="00DE38F1">
      <w:pPr>
        <w:spacing w:after="0" w:line="240" w:lineRule="auto"/>
      </w:pPr>
    </w:p>
  </w:footnote>
  <w:footnote w:type="continuationSeparator" w:id="0">
    <w:p w:rsidR="003A43C2" w:rsidRDefault="003A43C2" w:rsidP="00DE38F1">
      <w:pPr>
        <w:spacing w:after="0" w:line="240" w:lineRule="auto"/>
      </w:pPr>
      <w:r>
        <w:continuationSeparator/>
      </w:r>
    </w:p>
  </w:footnote>
  <w:footnote w:id="1">
    <w:p w:rsidR="003A43C2" w:rsidRPr="00824DEE" w:rsidRDefault="003A43C2" w:rsidP="003D6F38">
      <w:pPr>
        <w:pStyle w:val="05BAFUFussnote"/>
      </w:pPr>
      <w:r>
        <w:rPr>
          <w:rStyle w:val="Funotenzeichen"/>
        </w:rPr>
        <w:footnoteRef/>
      </w:r>
      <w:r>
        <w:t xml:space="preserve"> </w:t>
      </w:r>
      <w:r w:rsidRPr="003D6F38">
        <w:t>Die (</w:t>
      </w:r>
      <w:proofErr w:type="spellStart"/>
      <w:r w:rsidRPr="003D6F38">
        <w:t>kurisven</w:t>
      </w:r>
      <w:proofErr w:type="spellEnd"/>
      <w:r w:rsidRPr="003D6F38">
        <w:t xml:space="preserve">) Angaben stammen aus: </w:t>
      </w:r>
      <w:proofErr w:type="spellStart"/>
      <w:r w:rsidRPr="003D6F38">
        <w:t>ecomed</w:t>
      </w:r>
      <w:proofErr w:type="spellEnd"/>
      <w:r w:rsidRPr="003D6F38">
        <w:t xml:space="preserve"> Verlagsgesellschaft AG; Hofmann, Jäckel – Merkblätter Biologische Arbeitsstoffe, IV-5.4.4.</w:t>
      </w:r>
    </w:p>
  </w:footnote>
  <w:footnote w:id="2">
    <w:p w:rsidR="003A43C2" w:rsidRPr="003D6F38" w:rsidRDefault="003A43C2" w:rsidP="003D6F38">
      <w:pPr>
        <w:pStyle w:val="05BAFUFussnote"/>
      </w:pPr>
      <w:r>
        <w:rPr>
          <w:rStyle w:val="Funotenzeichen"/>
        </w:rPr>
        <w:footnoteRef/>
      </w:r>
      <w:r>
        <w:t xml:space="preserve"> </w:t>
      </w:r>
      <w:r w:rsidRPr="003D6F38">
        <w:t>Details zur Anwendungsweise siehe im nachfolgenden Kapitel 4.</w:t>
      </w:r>
    </w:p>
  </w:footnote>
  <w:footnote w:id="3">
    <w:p w:rsidR="003A43C2" w:rsidRPr="003D6F38" w:rsidRDefault="003A43C2" w:rsidP="003D6F38">
      <w:pPr>
        <w:pStyle w:val="05BAFUFussnote"/>
        <w:rPr>
          <w:lang w:val="de-CH"/>
        </w:rPr>
      </w:pPr>
      <w:r>
        <w:rPr>
          <w:rStyle w:val="Funotenzeichen"/>
        </w:rPr>
        <w:footnoteRef/>
      </w:r>
      <w:r>
        <w:t xml:space="preserve"> </w:t>
      </w:r>
      <w:r w:rsidRPr="003D6F38">
        <w:t>Zu beachten: Die Laborkleidung (Schutzkleidung) ist getrennt von der normalen Kleidung aufzubewahren.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3C2" w:rsidRPr="00AD2442" w:rsidRDefault="003A43C2" w:rsidP="00AD2442">
    <w:pPr>
      <w:pStyle w:val="99BAFUKopfzeile"/>
      <w:rPr>
        <w:color w:val="auto"/>
      </w:rPr>
    </w:pPr>
    <w:r w:rsidRPr="00AD2442">
      <w:rPr>
        <w:color w:val="auto"/>
      </w:rPr>
      <w:t>Anhang 12. Betriebliches Sicherheitskonzept nach der Einschliessungsverordnung (ESV)</w:t>
    </w:r>
    <w:r w:rsidRPr="00AD2442">
      <w:rPr>
        <w:rStyle w:val="99Kopfzeilegrau"/>
        <w:color w:val="auto"/>
      </w:rPr>
      <w:t xml:space="preserve"> </w:t>
    </w:r>
    <w:r w:rsidRPr="00AD2442">
      <w:rPr>
        <w:rStyle w:val="99Kopfzeilegrau"/>
      </w:rPr>
      <w:t>© BAFU 2019</w:t>
    </w:r>
    <w:r w:rsidRPr="00AD2442">
      <w:rPr>
        <w:color w:val="auto"/>
      </w:rPr>
      <w:tab/>
    </w:r>
    <w:r w:rsidRPr="00AD2442">
      <w:rPr>
        <w:color w:val="auto"/>
      </w:rPr>
      <w:fldChar w:fldCharType="begin"/>
    </w:r>
    <w:r w:rsidRPr="00AD2442">
      <w:rPr>
        <w:color w:val="auto"/>
      </w:rPr>
      <w:instrText>PAGE   \* MERGEFORMAT</w:instrText>
    </w:r>
    <w:r w:rsidRPr="00AD2442">
      <w:rPr>
        <w:color w:val="auto"/>
      </w:rPr>
      <w:fldChar w:fldCharType="separate"/>
    </w:r>
    <w:r w:rsidR="007C045A">
      <w:rPr>
        <w:color w:val="auto"/>
      </w:rPr>
      <w:t>1</w:t>
    </w:r>
    <w:r w:rsidRPr="00AD2442">
      <w:rPr>
        <w:color w:val="auto"/>
      </w:rPr>
      <w:fldChar w:fldCharType="end"/>
    </w:r>
  </w:p>
  <w:p w:rsidR="003A43C2" w:rsidRPr="00084994" w:rsidRDefault="003A43C2" w:rsidP="00423618">
    <w:pPr>
      <w:pStyle w:val="99BAFUSatzspiegellinie"/>
      <w:tabs>
        <w:tab w:val="clear" w:pos="9072"/>
        <w:tab w:val="left" w:pos="1038"/>
      </w:tabs>
    </w:pPr>
  </w:p>
  <w:p w:rsidR="003A43C2" w:rsidRDefault="003A43C2" w:rsidP="00423618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3C2" w:rsidRDefault="003A43C2" w:rsidP="000B52E9">
    <w:pPr>
      <w:pStyle w:val="Kopfzeile"/>
      <w:tabs>
        <w:tab w:val="clear" w:pos="9072"/>
        <w:tab w:val="right" w:pos="14742"/>
      </w:tabs>
    </w:pPr>
    <w:r>
      <w:rPr>
        <w:noProof/>
      </w:rPr>
      <w:t>Anhang 11. Betriebliches Sicherheitskonzept nach der Einschliessungsverordnung (ESV)</w:t>
    </w:r>
    <w:r w:rsidRPr="00BD7ACA">
      <w:rPr>
        <w:rStyle w:val="99Kopfzeilegrau"/>
      </w:rPr>
      <w:t xml:space="preserve"> © BAFU </w:t>
    </w:r>
    <w:r>
      <w:rPr>
        <w:rStyle w:val="99Kopfzeilegrau"/>
      </w:rPr>
      <w:t>2019</w:t>
    </w:r>
    <w:r>
      <w:tab/>
    </w:r>
    <w:r>
      <w:fldChar w:fldCharType="begin"/>
    </w:r>
    <w:r>
      <w:instrText>PAGE   \* MERGEFORMAT</w:instrText>
    </w:r>
    <w:r>
      <w:fldChar w:fldCharType="separate"/>
    </w:r>
    <w:r w:rsidR="007C045A">
      <w:rPr>
        <w:noProof/>
      </w:rPr>
      <w:t>3</w:t>
    </w:r>
    <w:r>
      <w:fldChar w:fldCharType="end"/>
    </w:r>
  </w:p>
  <w:p w:rsidR="003A43C2" w:rsidRPr="00084994" w:rsidRDefault="003A43C2" w:rsidP="00423618">
    <w:pPr>
      <w:pStyle w:val="99BAFUSatzspiegellinie"/>
      <w:tabs>
        <w:tab w:val="clear" w:pos="9072"/>
        <w:tab w:val="left" w:pos="2338"/>
      </w:tabs>
    </w:pPr>
  </w:p>
  <w:p w:rsidR="003A43C2" w:rsidRDefault="003A43C2" w:rsidP="0042361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4AA1"/>
    <w:multiLevelType w:val="hybridMultilevel"/>
    <w:tmpl w:val="56C64E92"/>
    <w:lvl w:ilvl="0" w:tplc="B68EDB86">
      <w:start w:val="1"/>
      <w:numFmt w:val="bullet"/>
      <w:pStyle w:val="05BAFUGrundschriftAufzhlungletzte"/>
      <w:lvlText w:val="·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D03AA"/>
    <w:multiLevelType w:val="hybridMultilevel"/>
    <w:tmpl w:val="2A16E2A8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3ECA74">
      <w:start w:val="1"/>
      <w:numFmt w:val="bullet"/>
      <w:pStyle w:val="05BAFUGrundschriftAufzhlung2Hierarchie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2321E"/>
    <w:multiLevelType w:val="multilevel"/>
    <w:tmpl w:val="9B0E14BC"/>
    <w:styleLink w:val="BAFUTitelhierarchie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000000" w:themeColor="text1"/>
        <w:sz w:val="60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3" w15:restartNumberingAfterBreak="0">
    <w:nsid w:val="2A8618D9"/>
    <w:multiLevelType w:val="hybridMultilevel"/>
    <w:tmpl w:val="D5A25C10"/>
    <w:lvl w:ilvl="0" w:tplc="C26C30C4">
      <w:start w:val="1"/>
      <w:numFmt w:val="bullet"/>
      <w:pStyle w:val="05BAFUGrundschriftAufzhlung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580C"/>
    <w:multiLevelType w:val="hybridMultilevel"/>
    <w:tmpl w:val="6FB27E2A"/>
    <w:lvl w:ilvl="0" w:tplc="05E0BE26">
      <w:start w:val="1"/>
      <w:numFmt w:val="bullet"/>
      <w:pStyle w:val="07BAFUTabellelinksmitAufzhlung"/>
      <w:lvlText w:val="•"/>
      <w:lvlJc w:val="left"/>
      <w:pPr>
        <w:ind w:left="360" w:hanging="360"/>
      </w:pPr>
      <w:rPr>
        <w:rFonts w:ascii="Arial" w:hAnsi="Arial" w:hint="default"/>
        <w:position w:val="2"/>
        <w:sz w:val="1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9665D"/>
    <w:multiLevelType w:val="multilevel"/>
    <w:tmpl w:val="9AFC3FCC"/>
    <w:lvl w:ilvl="0">
      <w:start w:val="1"/>
      <w:numFmt w:val="decimal"/>
      <w:pStyle w:val="01BAFUKapiteltitelnummeriert"/>
      <w:suff w:val="nothing"/>
      <w:lvlText w:val="%1  "/>
      <w:lvlJc w:val="left"/>
      <w:pPr>
        <w:ind w:left="283" w:firstLine="0"/>
      </w:pPr>
      <w:rPr>
        <w:rFonts w:ascii="Arial" w:hAnsi="Arial" w:hint="default"/>
        <w:b/>
        <w:i w:val="0"/>
        <w:color w:val="B6BDBB"/>
        <w:sz w:val="60"/>
      </w:rPr>
    </w:lvl>
    <w:lvl w:ilvl="1">
      <w:start w:val="1"/>
      <w:numFmt w:val="decimal"/>
      <w:suff w:val="nothing"/>
      <w:lvlText w:val="%2.%1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7DE22146"/>
    <w:multiLevelType w:val="hybridMultilevel"/>
    <w:tmpl w:val="BAEC90EE"/>
    <w:lvl w:ilvl="0" w:tplc="39A6101E">
      <w:start w:val="1"/>
      <w:numFmt w:val="decimal"/>
      <w:pStyle w:val="02BAFUTitelnummeriert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pStyle w:val="03BAFUUntertitelnummeriert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pStyle w:val="04BAFUUntertitelnummerietStufe2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3"/>
  </w:num>
  <w:num w:numId="9">
    <w:abstractNumId w:val="6"/>
  </w:num>
  <w:num w:numId="10">
    <w:abstractNumId w:val="3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SortMethod w:val="000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8"/>
    <w:rsid w:val="00002B76"/>
    <w:rsid w:val="000159CF"/>
    <w:rsid w:val="0002726B"/>
    <w:rsid w:val="000508B2"/>
    <w:rsid w:val="000512CD"/>
    <w:rsid w:val="00054899"/>
    <w:rsid w:val="000568A8"/>
    <w:rsid w:val="000731DA"/>
    <w:rsid w:val="00077CC3"/>
    <w:rsid w:val="00084994"/>
    <w:rsid w:val="00087890"/>
    <w:rsid w:val="000904E5"/>
    <w:rsid w:val="000B52E9"/>
    <w:rsid w:val="000C7E51"/>
    <w:rsid w:val="000D6AEE"/>
    <w:rsid w:val="000E0AFD"/>
    <w:rsid w:val="000E452C"/>
    <w:rsid w:val="000E45B2"/>
    <w:rsid w:val="00114F0A"/>
    <w:rsid w:val="0011540C"/>
    <w:rsid w:val="00137A4D"/>
    <w:rsid w:val="0014129F"/>
    <w:rsid w:val="00141E0E"/>
    <w:rsid w:val="00151AA2"/>
    <w:rsid w:val="00153C5B"/>
    <w:rsid w:val="00153F00"/>
    <w:rsid w:val="00153F2E"/>
    <w:rsid w:val="001616BD"/>
    <w:rsid w:val="001651FF"/>
    <w:rsid w:val="00166B18"/>
    <w:rsid w:val="001710A2"/>
    <w:rsid w:val="00171342"/>
    <w:rsid w:val="00174045"/>
    <w:rsid w:val="001773BB"/>
    <w:rsid w:val="00194DC9"/>
    <w:rsid w:val="001A44A2"/>
    <w:rsid w:val="001B43F2"/>
    <w:rsid w:val="001C1F8F"/>
    <w:rsid w:val="001C37D6"/>
    <w:rsid w:val="001C5CBC"/>
    <w:rsid w:val="001D5333"/>
    <w:rsid w:val="001D571F"/>
    <w:rsid w:val="001D5784"/>
    <w:rsid w:val="001E08D4"/>
    <w:rsid w:val="001E33A5"/>
    <w:rsid w:val="001F376D"/>
    <w:rsid w:val="001F3837"/>
    <w:rsid w:val="00203AE3"/>
    <w:rsid w:val="00206A92"/>
    <w:rsid w:val="0022112A"/>
    <w:rsid w:val="00252555"/>
    <w:rsid w:val="00256463"/>
    <w:rsid w:val="002677B6"/>
    <w:rsid w:val="00267CF3"/>
    <w:rsid w:val="00276DDF"/>
    <w:rsid w:val="00284FE3"/>
    <w:rsid w:val="00286B19"/>
    <w:rsid w:val="002A0483"/>
    <w:rsid w:val="002B0862"/>
    <w:rsid w:val="002C7AD1"/>
    <w:rsid w:val="002E6D7E"/>
    <w:rsid w:val="002F1914"/>
    <w:rsid w:val="00303E74"/>
    <w:rsid w:val="0030499A"/>
    <w:rsid w:val="00312C36"/>
    <w:rsid w:val="003176A2"/>
    <w:rsid w:val="00323F45"/>
    <w:rsid w:val="00340CA8"/>
    <w:rsid w:val="00342FD2"/>
    <w:rsid w:val="00345392"/>
    <w:rsid w:val="00350EB3"/>
    <w:rsid w:val="00355384"/>
    <w:rsid w:val="003565E8"/>
    <w:rsid w:val="003741F7"/>
    <w:rsid w:val="003746C6"/>
    <w:rsid w:val="003766B9"/>
    <w:rsid w:val="00392765"/>
    <w:rsid w:val="003A2FCE"/>
    <w:rsid w:val="003A43C2"/>
    <w:rsid w:val="003A597F"/>
    <w:rsid w:val="003B6705"/>
    <w:rsid w:val="003D6F38"/>
    <w:rsid w:val="003E0730"/>
    <w:rsid w:val="00423368"/>
    <w:rsid w:val="00423618"/>
    <w:rsid w:val="00456CCB"/>
    <w:rsid w:val="00463452"/>
    <w:rsid w:val="00465964"/>
    <w:rsid w:val="004719B0"/>
    <w:rsid w:val="00490C6C"/>
    <w:rsid w:val="004B4476"/>
    <w:rsid w:val="004B7112"/>
    <w:rsid w:val="004C0384"/>
    <w:rsid w:val="004C4B1D"/>
    <w:rsid w:val="004E03D2"/>
    <w:rsid w:val="004E7EAC"/>
    <w:rsid w:val="004F374B"/>
    <w:rsid w:val="004F44ED"/>
    <w:rsid w:val="0051314B"/>
    <w:rsid w:val="00526A0C"/>
    <w:rsid w:val="005413E3"/>
    <w:rsid w:val="00546E75"/>
    <w:rsid w:val="00555CC1"/>
    <w:rsid w:val="00570D73"/>
    <w:rsid w:val="00573B63"/>
    <w:rsid w:val="00590EFB"/>
    <w:rsid w:val="00592236"/>
    <w:rsid w:val="005936E6"/>
    <w:rsid w:val="00597917"/>
    <w:rsid w:val="005A2AD0"/>
    <w:rsid w:val="005B2F37"/>
    <w:rsid w:val="005B4E5A"/>
    <w:rsid w:val="005C4802"/>
    <w:rsid w:val="005C4B31"/>
    <w:rsid w:val="005D4790"/>
    <w:rsid w:val="005D54DA"/>
    <w:rsid w:val="005F1E57"/>
    <w:rsid w:val="005F66F3"/>
    <w:rsid w:val="0060561E"/>
    <w:rsid w:val="00615917"/>
    <w:rsid w:val="00620125"/>
    <w:rsid w:val="00624E5D"/>
    <w:rsid w:val="0062603E"/>
    <w:rsid w:val="00632CAC"/>
    <w:rsid w:val="00636073"/>
    <w:rsid w:val="00640683"/>
    <w:rsid w:val="006555AB"/>
    <w:rsid w:val="00656D20"/>
    <w:rsid w:val="00656E64"/>
    <w:rsid w:val="00662AEE"/>
    <w:rsid w:val="00667DD8"/>
    <w:rsid w:val="00671704"/>
    <w:rsid w:val="00673184"/>
    <w:rsid w:val="00675961"/>
    <w:rsid w:val="0068153F"/>
    <w:rsid w:val="006822CA"/>
    <w:rsid w:val="00683C22"/>
    <w:rsid w:val="0068661A"/>
    <w:rsid w:val="006A2B0C"/>
    <w:rsid w:val="006B4642"/>
    <w:rsid w:val="006E1D49"/>
    <w:rsid w:val="006E2BB4"/>
    <w:rsid w:val="006E2C99"/>
    <w:rsid w:val="006E453A"/>
    <w:rsid w:val="006E7C6F"/>
    <w:rsid w:val="006F27DB"/>
    <w:rsid w:val="007004B3"/>
    <w:rsid w:val="00702B4D"/>
    <w:rsid w:val="00704BD5"/>
    <w:rsid w:val="00705F68"/>
    <w:rsid w:val="00706C67"/>
    <w:rsid w:val="0071445F"/>
    <w:rsid w:val="0071576D"/>
    <w:rsid w:val="00727ECB"/>
    <w:rsid w:val="0073013E"/>
    <w:rsid w:val="0073126F"/>
    <w:rsid w:val="007313BE"/>
    <w:rsid w:val="007329FD"/>
    <w:rsid w:val="00734F2C"/>
    <w:rsid w:val="0074070B"/>
    <w:rsid w:val="0074451B"/>
    <w:rsid w:val="00763C01"/>
    <w:rsid w:val="00763EC0"/>
    <w:rsid w:val="007657BC"/>
    <w:rsid w:val="007669E5"/>
    <w:rsid w:val="00784F1A"/>
    <w:rsid w:val="0079704F"/>
    <w:rsid w:val="007A2A66"/>
    <w:rsid w:val="007A4B64"/>
    <w:rsid w:val="007B0F69"/>
    <w:rsid w:val="007B3F2C"/>
    <w:rsid w:val="007B48BE"/>
    <w:rsid w:val="007C045A"/>
    <w:rsid w:val="007C375B"/>
    <w:rsid w:val="007C7FBE"/>
    <w:rsid w:val="007D348C"/>
    <w:rsid w:val="007D383C"/>
    <w:rsid w:val="007D51FC"/>
    <w:rsid w:val="007E7634"/>
    <w:rsid w:val="007F5163"/>
    <w:rsid w:val="0080534A"/>
    <w:rsid w:val="0082067C"/>
    <w:rsid w:val="00821FE4"/>
    <w:rsid w:val="00824DEE"/>
    <w:rsid w:val="008263A1"/>
    <w:rsid w:val="00830F17"/>
    <w:rsid w:val="00832475"/>
    <w:rsid w:val="00832A96"/>
    <w:rsid w:val="008342B2"/>
    <w:rsid w:val="008347FA"/>
    <w:rsid w:val="0083754E"/>
    <w:rsid w:val="00840AB7"/>
    <w:rsid w:val="0085003C"/>
    <w:rsid w:val="00852AF0"/>
    <w:rsid w:val="00855F6B"/>
    <w:rsid w:val="008862D6"/>
    <w:rsid w:val="00895250"/>
    <w:rsid w:val="008B03E6"/>
    <w:rsid w:val="008D6A8F"/>
    <w:rsid w:val="008E1175"/>
    <w:rsid w:val="008E2F9D"/>
    <w:rsid w:val="00902C57"/>
    <w:rsid w:val="009071AD"/>
    <w:rsid w:val="00912EEC"/>
    <w:rsid w:val="00915D5B"/>
    <w:rsid w:val="00916073"/>
    <w:rsid w:val="0091784A"/>
    <w:rsid w:val="009212AF"/>
    <w:rsid w:val="009365F9"/>
    <w:rsid w:val="00942F12"/>
    <w:rsid w:val="0095210C"/>
    <w:rsid w:val="0097236B"/>
    <w:rsid w:val="00972829"/>
    <w:rsid w:val="00976A40"/>
    <w:rsid w:val="00984E0B"/>
    <w:rsid w:val="00995980"/>
    <w:rsid w:val="009A05C8"/>
    <w:rsid w:val="009A2346"/>
    <w:rsid w:val="009A4697"/>
    <w:rsid w:val="009A4E87"/>
    <w:rsid w:val="009B04F2"/>
    <w:rsid w:val="009B6A65"/>
    <w:rsid w:val="009C1E92"/>
    <w:rsid w:val="009C6BE6"/>
    <w:rsid w:val="009D2A0F"/>
    <w:rsid w:val="009D2E2D"/>
    <w:rsid w:val="009D5969"/>
    <w:rsid w:val="009D5FFF"/>
    <w:rsid w:val="009D6C37"/>
    <w:rsid w:val="009D727E"/>
    <w:rsid w:val="009E4826"/>
    <w:rsid w:val="009E4C68"/>
    <w:rsid w:val="009E51A0"/>
    <w:rsid w:val="009F49D8"/>
    <w:rsid w:val="00A14E83"/>
    <w:rsid w:val="00A16472"/>
    <w:rsid w:val="00A2294E"/>
    <w:rsid w:val="00A23AAB"/>
    <w:rsid w:val="00A255F2"/>
    <w:rsid w:val="00A36765"/>
    <w:rsid w:val="00A6017D"/>
    <w:rsid w:val="00A60378"/>
    <w:rsid w:val="00A72158"/>
    <w:rsid w:val="00A82010"/>
    <w:rsid w:val="00A84F32"/>
    <w:rsid w:val="00A97A6B"/>
    <w:rsid w:val="00AB39EF"/>
    <w:rsid w:val="00AC2BB5"/>
    <w:rsid w:val="00AC4985"/>
    <w:rsid w:val="00AD2418"/>
    <w:rsid w:val="00AD2442"/>
    <w:rsid w:val="00AE0E53"/>
    <w:rsid w:val="00AE2978"/>
    <w:rsid w:val="00AE55DC"/>
    <w:rsid w:val="00AF3C5E"/>
    <w:rsid w:val="00B17637"/>
    <w:rsid w:val="00B21758"/>
    <w:rsid w:val="00B319B1"/>
    <w:rsid w:val="00B325D1"/>
    <w:rsid w:val="00B40C53"/>
    <w:rsid w:val="00B63EAC"/>
    <w:rsid w:val="00B72F99"/>
    <w:rsid w:val="00B87B03"/>
    <w:rsid w:val="00B91E01"/>
    <w:rsid w:val="00B95429"/>
    <w:rsid w:val="00B95729"/>
    <w:rsid w:val="00BB0408"/>
    <w:rsid w:val="00BB2C13"/>
    <w:rsid w:val="00BC08C8"/>
    <w:rsid w:val="00BC1ED8"/>
    <w:rsid w:val="00BD5E73"/>
    <w:rsid w:val="00BD7ACA"/>
    <w:rsid w:val="00BE4C60"/>
    <w:rsid w:val="00BF0385"/>
    <w:rsid w:val="00BF185C"/>
    <w:rsid w:val="00BF5276"/>
    <w:rsid w:val="00C030CC"/>
    <w:rsid w:val="00C06D65"/>
    <w:rsid w:val="00C40A0B"/>
    <w:rsid w:val="00C562AD"/>
    <w:rsid w:val="00C603A6"/>
    <w:rsid w:val="00C64A62"/>
    <w:rsid w:val="00C71A5D"/>
    <w:rsid w:val="00C732B1"/>
    <w:rsid w:val="00C73B33"/>
    <w:rsid w:val="00C81D31"/>
    <w:rsid w:val="00C86541"/>
    <w:rsid w:val="00CB5B6D"/>
    <w:rsid w:val="00CC0951"/>
    <w:rsid w:val="00CC1A82"/>
    <w:rsid w:val="00CC6A37"/>
    <w:rsid w:val="00CE6B13"/>
    <w:rsid w:val="00CF4C7D"/>
    <w:rsid w:val="00CF6289"/>
    <w:rsid w:val="00CF7E2C"/>
    <w:rsid w:val="00D02888"/>
    <w:rsid w:val="00D046D6"/>
    <w:rsid w:val="00D11BBC"/>
    <w:rsid w:val="00D12461"/>
    <w:rsid w:val="00D313E8"/>
    <w:rsid w:val="00D32634"/>
    <w:rsid w:val="00D3342E"/>
    <w:rsid w:val="00D3752A"/>
    <w:rsid w:val="00D45963"/>
    <w:rsid w:val="00D45CE1"/>
    <w:rsid w:val="00D53403"/>
    <w:rsid w:val="00D654D6"/>
    <w:rsid w:val="00D93ADD"/>
    <w:rsid w:val="00D9789D"/>
    <w:rsid w:val="00DA11C0"/>
    <w:rsid w:val="00DA351C"/>
    <w:rsid w:val="00DB118B"/>
    <w:rsid w:val="00DD5049"/>
    <w:rsid w:val="00DE38F1"/>
    <w:rsid w:val="00DE4CF2"/>
    <w:rsid w:val="00DF10B8"/>
    <w:rsid w:val="00E01811"/>
    <w:rsid w:val="00E03B46"/>
    <w:rsid w:val="00E17847"/>
    <w:rsid w:val="00E3414A"/>
    <w:rsid w:val="00E40A11"/>
    <w:rsid w:val="00E4541E"/>
    <w:rsid w:val="00E45DD9"/>
    <w:rsid w:val="00E4708D"/>
    <w:rsid w:val="00E477CC"/>
    <w:rsid w:val="00E517EA"/>
    <w:rsid w:val="00E56938"/>
    <w:rsid w:val="00E57B38"/>
    <w:rsid w:val="00E7245F"/>
    <w:rsid w:val="00E76A19"/>
    <w:rsid w:val="00E81548"/>
    <w:rsid w:val="00E96286"/>
    <w:rsid w:val="00EA3E4B"/>
    <w:rsid w:val="00EA4E63"/>
    <w:rsid w:val="00EC03F3"/>
    <w:rsid w:val="00EC4066"/>
    <w:rsid w:val="00ED6F44"/>
    <w:rsid w:val="00ED7710"/>
    <w:rsid w:val="00ED789D"/>
    <w:rsid w:val="00EF3BDB"/>
    <w:rsid w:val="00F04BA4"/>
    <w:rsid w:val="00F05162"/>
    <w:rsid w:val="00F06554"/>
    <w:rsid w:val="00F10543"/>
    <w:rsid w:val="00F21441"/>
    <w:rsid w:val="00F325C1"/>
    <w:rsid w:val="00F336DA"/>
    <w:rsid w:val="00F3466A"/>
    <w:rsid w:val="00F57024"/>
    <w:rsid w:val="00F61017"/>
    <w:rsid w:val="00F63A80"/>
    <w:rsid w:val="00F71844"/>
    <w:rsid w:val="00F832E0"/>
    <w:rsid w:val="00F9380F"/>
    <w:rsid w:val="00F96B94"/>
    <w:rsid w:val="00FA4C27"/>
    <w:rsid w:val="00FA5113"/>
    <w:rsid w:val="00FB0BA4"/>
    <w:rsid w:val="00FB0E30"/>
    <w:rsid w:val="00FC3FD5"/>
    <w:rsid w:val="00FC6C30"/>
    <w:rsid w:val="00FD024C"/>
    <w:rsid w:val="00FD2B6A"/>
    <w:rsid w:val="00FE0F73"/>
    <w:rsid w:val="00FE68A5"/>
    <w:rsid w:val="00FF2201"/>
    <w:rsid w:val="00FF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chartTrackingRefBased/>
  <w15:docId w15:val="{90623398-B862-4184-B66B-5A4CB9A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nhideWhenUsed/>
    <w:qFormat/>
    <w:rsid w:val="0060561E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624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4E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4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4E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A11"/>
    <w:pPr>
      <w:tabs>
        <w:tab w:val="right" w:pos="9072"/>
      </w:tabs>
      <w:spacing w:after="0" w:line="283" w:lineRule="exact"/>
    </w:pPr>
    <w:rPr>
      <w:rFonts w:ascii="Arial" w:hAnsi="Arial" w:cs="Arial"/>
      <w:sz w:val="17"/>
      <w:szCs w:val="17"/>
    </w:rPr>
  </w:style>
  <w:style w:type="character" w:customStyle="1" w:styleId="KopfzeileZchn">
    <w:name w:val="Kopfzeile Zchn"/>
    <w:basedOn w:val="Absatz-Standardschriftart"/>
    <w:link w:val="Kopfzeile"/>
    <w:uiPriority w:val="99"/>
    <w:rsid w:val="0060561E"/>
    <w:rPr>
      <w:rFonts w:ascii="Arial" w:hAnsi="Arial" w:cs="Arial"/>
      <w:sz w:val="17"/>
      <w:szCs w:val="17"/>
    </w:rPr>
  </w:style>
  <w:style w:type="paragraph" w:styleId="Fuzeile">
    <w:name w:val="footer"/>
    <w:basedOn w:val="Standard"/>
    <w:link w:val="FuzeileZchn"/>
    <w:uiPriority w:val="99"/>
    <w:unhideWhenUsed/>
    <w:rsid w:val="00DE3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561E"/>
  </w:style>
  <w:style w:type="paragraph" w:customStyle="1" w:styleId="00BAFUPublikationstitel">
    <w:name w:val="00_BAFU_Publikationstitel"/>
    <w:basedOn w:val="Standard"/>
    <w:qFormat/>
    <w:rsid w:val="00E40A11"/>
    <w:pPr>
      <w:tabs>
        <w:tab w:val="right" w:pos="9015"/>
      </w:tabs>
      <w:suppressAutoHyphens/>
      <w:spacing w:after="284" w:line="720" w:lineRule="exact"/>
      <w:outlineLvl w:val="0"/>
    </w:pPr>
    <w:rPr>
      <w:rFonts w:ascii="Arial" w:hAnsi="Arial" w:cs="Arial"/>
      <w:b/>
      <w:sz w:val="60"/>
      <w:szCs w:val="60"/>
    </w:rPr>
  </w:style>
  <w:style w:type="paragraph" w:customStyle="1" w:styleId="00BAFUIHVZVorwort">
    <w:name w:val="00_BAFU_IHVZ_Vorwort"/>
    <w:basedOn w:val="Verzeichnis1"/>
    <w:qFormat/>
    <w:rsid w:val="00286B19"/>
  </w:style>
  <w:style w:type="paragraph" w:customStyle="1" w:styleId="00BAFUImpressumbold">
    <w:name w:val="00_BAFU_Impressum_bold"/>
    <w:basedOn w:val="Standard"/>
    <w:qFormat/>
    <w:rsid w:val="005B2F37"/>
    <w:pPr>
      <w:spacing w:before="284" w:after="0" w:line="283" w:lineRule="exact"/>
    </w:pPr>
    <w:rPr>
      <w:rFonts w:ascii="Arial" w:hAnsi="Arial" w:cs="Arial"/>
      <w:b/>
      <w:sz w:val="17"/>
      <w:szCs w:val="17"/>
    </w:rPr>
  </w:style>
  <w:style w:type="paragraph" w:customStyle="1" w:styleId="00BAFUImpressum">
    <w:name w:val="00_BAFU_Impressum"/>
    <w:basedOn w:val="Standard"/>
    <w:qFormat/>
    <w:rsid w:val="00656E64"/>
    <w:pPr>
      <w:spacing w:after="0" w:line="283" w:lineRule="exact"/>
    </w:pPr>
    <w:rPr>
      <w:rFonts w:ascii="Arial" w:hAnsi="Arial" w:cs="Arial"/>
      <w:sz w:val="17"/>
      <w:szCs w:val="17"/>
    </w:rPr>
  </w:style>
  <w:style w:type="character" w:styleId="Hyperlink">
    <w:name w:val="Hyperlink"/>
    <w:aliases w:val="05_BAFU_Hyperlink"/>
    <w:basedOn w:val="Absatz-Standardschriftart"/>
    <w:uiPriority w:val="99"/>
    <w:unhideWhenUsed/>
    <w:rsid w:val="006E7C6F"/>
    <w:rPr>
      <w:i/>
    </w:rPr>
  </w:style>
  <w:style w:type="character" w:customStyle="1" w:styleId="99Kopfzeilegrau">
    <w:name w:val="99_Kopfzeile grau"/>
    <w:basedOn w:val="Absatz-Standardschriftart"/>
    <w:uiPriority w:val="1"/>
    <w:qFormat/>
    <w:rsid w:val="00ED789D"/>
    <w:rPr>
      <w:color w:val="666666"/>
    </w:rPr>
  </w:style>
  <w:style w:type="paragraph" w:customStyle="1" w:styleId="00BAFUIHVZKapitel">
    <w:name w:val="00_BAFU_IHVZ_Kapitel"/>
    <w:basedOn w:val="Standard"/>
    <w:qFormat/>
    <w:rsid w:val="00F9380F"/>
    <w:pPr>
      <w:pBdr>
        <w:top w:val="single" w:sz="4" w:space="1" w:color="000000" w:themeColor="text1"/>
        <w:bottom w:val="single" w:sz="4" w:space="1" w:color="FFFFFF" w:themeColor="background1"/>
      </w:pBdr>
      <w:tabs>
        <w:tab w:val="left" w:pos="567"/>
        <w:tab w:val="right" w:pos="9015"/>
      </w:tabs>
      <w:suppressAutoHyphens/>
      <w:spacing w:before="284" w:after="0" w:line="283" w:lineRule="exact"/>
      <w:outlineLvl w:val="0"/>
    </w:pPr>
    <w:rPr>
      <w:rFonts w:ascii="Arial" w:hAnsi="Arial" w:cs="Arial"/>
      <w:b/>
      <w:noProof/>
      <w:sz w:val="17"/>
      <w:szCs w:val="17"/>
    </w:rPr>
  </w:style>
  <w:style w:type="paragraph" w:customStyle="1" w:styleId="00BAFUIHVZUnterkategorien">
    <w:name w:val="00_BAFU_IHVZ_Unterkategorien"/>
    <w:basedOn w:val="00BAFUIHVZKapitel"/>
    <w:qFormat/>
    <w:rsid w:val="00895250"/>
    <w:pPr>
      <w:pBdr>
        <w:top w:val="none" w:sz="0" w:space="0" w:color="auto"/>
      </w:pBdr>
      <w:spacing w:before="0"/>
    </w:pPr>
    <w:rPr>
      <w:b w:val="0"/>
    </w:rPr>
  </w:style>
  <w:style w:type="paragraph" w:customStyle="1" w:styleId="00BAFUAbstractEN">
    <w:name w:val="00_BAFU_Abstract EN"/>
    <w:qFormat/>
    <w:rsid w:val="009A05C8"/>
    <w:pPr>
      <w:spacing w:after="284" w:line="283" w:lineRule="exact"/>
      <w:ind w:right="1758"/>
      <w:jc w:val="both"/>
    </w:pPr>
    <w:rPr>
      <w:rFonts w:ascii="Arial" w:hAnsi="Arial" w:cs="Arial"/>
      <w:noProof/>
      <w:sz w:val="20"/>
      <w:szCs w:val="20"/>
      <w:lang w:val="en-GB" w:eastAsia="de-CH"/>
    </w:rPr>
  </w:style>
  <w:style w:type="paragraph" w:customStyle="1" w:styleId="05BAFUGrundschrift">
    <w:name w:val="05_BAFU_Grundschrift"/>
    <w:basedOn w:val="00BAFUAbstractEN"/>
    <w:rsid w:val="007B0F69"/>
    <w:pPr>
      <w:spacing w:after="283"/>
      <w:ind w:right="0"/>
    </w:pPr>
    <w:rPr>
      <w:lang w:val="de-CH"/>
    </w:rPr>
  </w:style>
  <w:style w:type="paragraph" w:customStyle="1" w:styleId="00BAFUAbstractFR">
    <w:name w:val="00_BAFU_Abstract FR"/>
    <w:basedOn w:val="00BAFUAbstractEN"/>
    <w:qFormat/>
    <w:rsid w:val="00A72158"/>
    <w:rPr>
      <w:lang w:val="fr-FR"/>
    </w:rPr>
  </w:style>
  <w:style w:type="paragraph" w:customStyle="1" w:styleId="00BAFUVorwortAutor">
    <w:name w:val="00_BAFU_Vorwort_Autor"/>
    <w:basedOn w:val="05BAFUGrundschrift"/>
    <w:qFormat/>
    <w:rsid w:val="0079704F"/>
    <w:pPr>
      <w:spacing w:after="284"/>
      <w:jc w:val="left"/>
    </w:pPr>
  </w:style>
  <w:style w:type="paragraph" w:customStyle="1" w:styleId="01BAFUKapiteltitel">
    <w:name w:val="01_BAFU_Kapiteltitel"/>
    <w:qFormat/>
    <w:rsid w:val="009A4E87"/>
    <w:pPr>
      <w:spacing w:after="284" w:line="720" w:lineRule="exact"/>
    </w:pPr>
    <w:rPr>
      <w:rFonts w:ascii="Arial" w:hAnsi="Arial" w:cs="Arial"/>
      <w:b/>
      <w:sz w:val="60"/>
      <w:szCs w:val="60"/>
    </w:rPr>
  </w:style>
  <w:style w:type="paragraph" w:customStyle="1" w:styleId="05BAFUGrundschriftohneAbstanddanach">
    <w:name w:val="05_BAFU_Grundschrift ohne Abstand danach"/>
    <w:basedOn w:val="05BAFUGrundschrift"/>
    <w:rsid w:val="00340CA8"/>
    <w:pPr>
      <w:spacing w:after="0"/>
    </w:pPr>
  </w:style>
  <w:style w:type="paragraph" w:customStyle="1" w:styleId="01BAFUKapiteltitelnummeriert">
    <w:name w:val="01_BAFU_Kapiteltitel_nummeriert"/>
    <w:basedOn w:val="01BAFUKapiteltitel"/>
    <w:qFormat/>
    <w:rsid w:val="007B0F69"/>
    <w:pPr>
      <w:numPr>
        <w:numId w:val="2"/>
      </w:numPr>
    </w:pPr>
  </w:style>
  <w:style w:type="paragraph" w:customStyle="1" w:styleId="02BAFUTitelnummeriert">
    <w:name w:val="02_BAFU_Titel_nummeriert"/>
    <w:basedOn w:val="Standard"/>
    <w:qFormat/>
    <w:rsid w:val="00EC4066"/>
    <w:pPr>
      <w:numPr>
        <w:numId w:val="6"/>
      </w:numPr>
      <w:tabs>
        <w:tab w:val="right" w:pos="9015"/>
      </w:tabs>
      <w:spacing w:after="284" w:line="283" w:lineRule="exact"/>
    </w:pPr>
    <w:rPr>
      <w:rFonts w:ascii="Arial" w:hAnsi="Arial" w:cs="Arial"/>
      <w:b/>
      <w:sz w:val="24"/>
      <w:szCs w:val="24"/>
    </w:rPr>
  </w:style>
  <w:style w:type="numbering" w:customStyle="1" w:styleId="BAFUTitelhierarchie">
    <w:name w:val="BAFU_Titelhierarchie"/>
    <w:uiPriority w:val="99"/>
    <w:rsid w:val="006E2C99"/>
    <w:pPr>
      <w:numPr>
        <w:numId w:val="1"/>
      </w:numPr>
    </w:pPr>
  </w:style>
  <w:style w:type="paragraph" w:customStyle="1" w:styleId="04BAFUUntertitelnummerietStufe2">
    <w:name w:val="04_BAFU_Untertitel_nummeriet (Stufe 2)"/>
    <w:basedOn w:val="02BAFUTitelnummeriert"/>
    <w:qFormat/>
    <w:rsid w:val="00C81D31"/>
    <w:pPr>
      <w:numPr>
        <w:ilvl w:val="3"/>
      </w:numPr>
      <w:spacing w:after="0"/>
    </w:pPr>
    <w:rPr>
      <w:b w:val="0"/>
      <w:sz w:val="20"/>
      <w:szCs w:val="20"/>
    </w:rPr>
  </w:style>
  <w:style w:type="paragraph" w:customStyle="1" w:styleId="03BAFUUntertitelnummeriert">
    <w:name w:val="03_BAFU_Untertitel_nummeriert"/>
    <w:basedOn w:val="02BAFUTitelnummeriert"/>
    <w:qFormat/>
    <w:rsid w:val="00C81D31"/>
    <w:pPr>
      <w:numPr>
        <w:ilvl w:val="2"/>
      </w:numPr>
      <w:spacing w:after="0"/>
    </w:pPr>
    <w:rPr>
      <w:sz w:val="20"/>
      <w:szCs w:val="20"/>
    </w:rPr>
  </w:style>
  <w:style w:type="paragraph" w:customStyle="1" w:styleId="00BAFUAbstractDE">
    <w:name w:val="00_BAFU_Abstract DE"/>
    <w:basedOn w:val="00BAFUAbstractEN"/>
    <w:qFormat/>
    <w:rsid w:val="007B0F69"/>
    <w:rPr>
      <w:lang w:val="de-CH"/>
    </w:rPr>
  </w:style>
  <w:style w:type="paragraph" w:styleId="Funotentext">
    <w:name w:val="footnote text"/>
    <w:basedOn w:val="Standard"/>
    <w:link w:val="FunotentextZchn"/>
    <w:unhideWhenUsed/>
    <w:rsid w:val="0025255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61E"/>
    <w:rPr>
      <w:sz w:val="20"/>
      <w:szCs w:val="20"/>
    </w:rPr>
  </w:style>
  <w:style w:type="character" w:styleId="Funotenzeichen">
    <w:name w:val="footnote reference"/>
    <w:basedOn w:val="Absatz-Standardschriftart"/>
    <w:semiHidden/>
    <w:unhideWhenUsed/>
    <w:rsid w:val="00252555"/>
    <w:rPr>
      <w:vertAlign w:val="superscript"/>
    </w:rPr>
  </w:style>
  <w:style w:type="paragraph" w:customStyle="1" w:styleId="05BAFUFussnote">
    <w:name w:val="05_BAFU_Fussnote"/>
    <w:basedOn w:val="Funotentext"/>
    <w:qFormat/>
    <w:rsid w:val="00252555"/>
    <w:pPr>
      <w:spacing w:line="170" w:lineRule="exact"/>
    </w:pPr>
    <w:rPr>
      <w:rFonts w:ascii="Times New Roman" w:hAnsi="Times New Roman"/>
      <w:sz w:val="14"/>
      <w:lang w:val="de-DE"/>
    </w:rPr>
  </w:style>
  <w:style w:type="paragraph" w:customStyle="1" w:styleId="05BAFUGrundschriftAufzhlungletzte">
    <w:name w:val="05_BAFU_Grundschrift Aufzählung letzte"/>
    <w:basedOn w:val="05BAFUGrundschrift"/>
    <w:qFormat/>
    <w:rsid w:val="007F5163"/>
    <w:pPr>
      <w:numPr>
        <w:numId w:val="3"/>
      </w:numPr>
      <w:ind w:left="199" w:hanging="199"/>
    </w:pPr>
  </w:style>
  <w:style w:type="paragraph" w:customStyle="1" w:styleId="05BAFUGrundschriftAufzhlung">
    <w:name w:val="05_BAFU_Grundschrift Aufzählung"/>
    <w:basedOn w:val="05BAFUGrundschriftAufzhlungletzte"/>
    <w:qFormat/>
    <w:rsid w:val="00AE2978"/>
    <w:pPr>
      <w:numPr>
        <w:numId w:val="7"/>
      </w:numPr>
      <w:spacing w:after="0"/>
    </w:pPr>
  </w:style>
  <w:style w:type="paragraph" w:customStyle="1" w:styleId="05BAFUGrundschriftAufzhlung2Hierarchie">
    <w:name w:val="05_BAFU_Grundschrift Aufzählung 2. Hierarchie"/>
    <w:basedOn w:val="05BAFUGrundschriftAufzhlung"/>
    <w:qFormat/>
    <w:rsid w:val="009E4826"/>
    <w:pPr>
      <w:numPr>
        <w:ilvl w:val="1"/>
        <w:numId w:val="4"/>
      </w:numPr>
    </w:pPr>
  </w:style>
  <w:style w:type="paragraph" w:customStyle="1" w:styleId="05BAFUMarginalientext">
    <w:name w:val="05_BAFU_Marginalientext"/>
    <w:basedOn w:val="05BAFUGrundschrift"/>
    <w:qFormat/>
    <w:rsid w:val="001616BD"/>
    <w:rPr>
      <w:rFonts w:ascii="Times New Roman" w:hAnsi="Times New Roman" w:cs="Times New Roman"/>
      <w:i/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0561E"/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561E"/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561E"/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561E"/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paragraph" w:styleId="Verzeichnis1">
    <w:name w:val="toc 1"/>
    <w:aliases w:val="00_BAFU_IHVZ_Hierarchie_1"/>
    <w:basedOn w:val="00BAFUIHVZKapitel"/>
    <w:next w:val="Standard"/>
    <w:autoRedefine/>
    <w:uiPriority w:val="39"/>
    <w:unhideWhenUsed/>
    <w:rsid w:val="0011540C"/>
    <w:pPr>
      <w:pBdr>
        <w:top w:val="none" w:sz="0" w:space="0" w:color="auto"/>
        <w:bottom w:val="none" w:sz="0" w:space="0" w:color="auto"/>
      </w:pBdr>
    </w:pPr>
    <w:rPr>
      <w:u w:val="single"/>
      <w:lang w:val="en-GB"/>
    </w:rPr>
  </w:style>
  <w:style w:type="paragraph" w:styleId="Verzeichnis2">
    <w:name w:val="toc 2"/>
    <w:aliases w:val="00_BAFU_IHVZ_Hierarchie_2"/>
    <w:basedOn w:val="00BAFUIHVZUnterkategorien"/>
    <w:next w:val="Standard"/>
    <w:autoRedefine/>
    <w:uiPriority w:val="39"/>
    <w:unhideWhenUsed/>
    <w:rsid w:val="001D5784"/>
  </w:style>
  <w:style w:type="paragraph" w:styleId="Verzeichnis3">
    <w:name w:val="toc 3"/>
    <w:aliases w:val="00_BAFU_IHVZ_Hierarchie_3"/>
    <w:basedOn w:val="00BAFUIHVZUnterkategorien"/>
    <w:next w:val="Standard"/>
    <w:autoRedefine/>
    <w:uiPriority w:val="39"/>
    <w:unhideWhenUsed/>
    <w:rsid w:val="003176A2"/>
  </w:style>
  <w:style w:type="paragraph" w:styleId="Verzeichnis4">
    <w:name w:val="toc 4"/>
    <w:aliases w:val="00_BAFU_IHVZ_Hierarchie 4"/>
    <w:basedOn w:val="00BAFUIHVZUnterkategorien"/>
    <w:next w:val="Standard"/>
    <w:autoRedefine/>
    <w:uiPriority w:val="39"/>
    <w:unhideWhenUsed/>
    <w:rsid w:val="003176A2"/>
  </w:style>
  <w:style w:type="paragraph" w:customStyle="1" w:styleId="01BAFUKapiteltitelohneIHVZ-Eintrag">
    <w:name w:val="01_BAFU_Kapiteltitel_ohne IHVZ-Eintrag"/>
    <w:basedOn w:val="01BAFUKapiteltitel"/>
    <w:qFormat/>
    <w:rsid w:val="003176A2"/>
  </w:style>
  <w:style w:type="paragraph" w:styleId="Verzeichnis5">
    <w:name w:val="toc 5"/>
    <w:basedOn w:val="00BAFUIHVZUnterkategorien"/>
    <w:next w:val="Standard"/>
    <w:autoRedefine/>
    <w:uiPriority w:val="39"/>
    <w:semiHidden/>
    <w:unhideWhenUsed/>
    <w:rsid w:val="00B319B1"/>
  </w:style>
  <w:style w:type="paragraph" w:styleId="Verzeichnis6">
    <w:name w:val="toc 6"/>
    <w:basedOn w:val="00BAFUIHVZUnterkategorien"/>
    <w:next w:val="Standard"/>
    <w:autoRedefine/>
    <w:uiPriority w:val="39"/>
    <w:semiHidden/>
    <w:unhideWhenUsed/>
    <w:rsid w:val="00B319B1"/>
  </w:style>
  <w:style w:type="paragraph" w:styleId="Verzeichnis7">
    <w:name w:val="toc 7"/>
    <w:basedOn w:val="00BAFUIHVZUnterkategorien"/>
    <w:next w:val="Standard"/>
    <w:autoRedefine/>
    <w:uiPriority w:val="39"/>
    <w:semiHidden/>
    <w:unhideWhenUsed/>
    <w:rsid w:val="00B319B1"/>
  </w:style>
  <w:style w:type="paragraph" w:customStyle="1" w:styleId="Formatvorlage1">
    <w:name w:val="Formatvorlage1"/>
    <w:basedOn w:val="00BAFUIHVZKapitel"/>
    <w:rsid w:val="00EA3E4B"/>
  </w:style>
  <w:style w:type="paragraph" w:customStyle="1" w:styleId="99BAFUKopfzeile">
    <w:name w:val="99_BAFU_Kopfzeile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noProof/>
      <w:color w:val="FFFFFF" w:themeColor="background1"/>
      <w:sz w:val="17"/>
      <w:szCs w:val="17"/>
      <w:lang w:eastAsia="de-CH"/>
    </w:rPr>
  </w:style>
  <w:style w:type="paragraph" w:customStyle="1" w:styleId="99BAFUKopfzeileGrau">
    <w:name w:val="99_BAFU_Kopfzeile_Grau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sz w:val="17"/>
      <w:szCs w:val="17"/>
    </w:rPr>
  </w:style>
  <w:style w:type="paragraph" w:customStyle="1" w:styleId="99BAFUSatzspiegellinie">
    <w:name w:val="99_BAFU_Satzspiegellinie"/>
    <w:basedOn w:val="Kopfzeile"/>
    <w:qFormat/>
    <w:rsid w:val="009D2A0F"/>
    <w:pPr>
      <w:pBdr>
        <w:bottom w:val="single" w:sz="8" w:space="1" w:color="auto"/>
      </w:pBdr>
      <w:spacing w:before="1021"/>
    </w:pPr>
  </w:style>
  <w:style w:type="paragraph" w:customStyle="1" w:styleId="00BAFUSchmutztitel">
    <w:name w:val="00_BAFU_Schmutztitel"/>
    <w:basedOn w:val="00BAFUPublikationstitel"/>
    <w:qFormat/>
    <w:rsid w:val="008E2F9D"/>
  </w:style>
  <w:style w:type="paragraph" w:customStyle="1" w:styleId="00BAFUSchmutztitelUntertitel">
    <w:name w:val="00_BAFU_Schmutztitel_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000000" w:themeColor="text1"/>
      <w:sz w:val="24"/>
      <w:szCs w:val="24"/>
    </w:rPr>
  </w:style>
  <w:style w:type="paragraph" w:customStyle="1" w:styleId="99BAFUFusszeile">
    <w:name w:val="99_BAFU_Fusszeile"/>
    <w:basedOn w:val="Fuzeile"/>
    <w:qFormat/>
    <w:rsid w:val="0083754E"/>
    <w:rPr>
      <w:rFonts w:ascii="Arial" w:hAnsi="Arial" w:cs="Arial"/>
      <w:sz w:val="20"/>
      <w:szCs w:val="20"/>
    </w:rPr>
  </w:style>
  <w:style w:type="table" w:customStyle="1" w:styleId="00BAFUStandardtabelle">
    <w:name w:val="00_BAFU_Standardtabelle"/>
    <w:basedOn w:val="NormaleTabelle"/>
    <w:uiPriority w:val="99"/>
    <w:rsid w:val="007D51FC"/>
    <w:pPr>
      <w:spacing w:after="0" w:line="200" w:lineRule="exact"/>
    </w:pPr>
    <w:rPr>
      <w:rFonts w:ascii="Arial" w:hAnsi="Arial"/>
      <w:sz w:val="16"/>
    </w:rPr>
    <w:tblPr>
      <w:tblBorders>
        <w:top w:val="single" w:sz="4" w:space="0" w:color="auto"/>
      </w:tblBorders>
    </w:tblPr>
    <w:tblStylePr w:type="firstRow">
      <w:pPr>
        <w:jc w:val="left"/>
      </w:pPr>
      <w:rPr>
        <w:rFonts w:ascii="Arial" w:hAnsi="Arial"/>
        <w:b/>
        <w:i w:val="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EinfacheTabelle1">
    <w:name w:val="Plain Table 1"/>
    <w:aliases w:val="00_BAFU"/>
    <w:basedOn w:val="NormaleTabelle"/>
    <w:uiPriority w:val="41"/>
    <w:rsid w:val="00F10543"/>
    <w:pPr>
      <w:spacing w:after="0" w:line="240" w:lineRule="exact"/>
    </w:pPr>
    <w:rPr>
      <w:rFonts w:ascii="Arial" w:hAnsi="Arial"/>
      <w:sz w:val="16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88" w:type="dxa"/>
        <w:left w:w="57" w:type="dxa"/>
        <w:bottom w:w="88" w:type="dxa"/>
        <w:right w:w="57" w:type="dxa"/>
      </w:tblCellMar>
    </w:tblPr>
    <w:tblStylePr w:type="firstRow">
      <w:rPr>
        <w:rFonts w:ascii="Arial" w:hAnsi="Arial"/>
        <w:b/>
        <w:bCs/>
        <w:sz w:val="16"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D9D9D9"/>
      </w:tcPr>
    </w:tblStylePr>
  </w:style>
  <w:style w:type="paragraph" w:customStyle="1" w:styleId="06BAFULegendeText">
    <w:name w:val="06_BAFU_Legende_Text"/>
    <w:basedOn w:val="05BAFUGrundschrift"/>
    <w:qFormat/>
    <w:rsid w:val="00F05162"/>
    <w:pPr>
      <w:jc w:val="left"/>
    </w:pPr>
    <w:rPr>
      <w:i/>
      <w:sz w:val="16"/>
      <w:szCs w:val="16"/>
    </w:rPr>
  </w:style>
  <w:style w:type="paragraph" w:customStyle="1" w:styleId="06BAFULegendeTitel">
    <w:name w:val="06_BAFU_Legende_Titel"/>
    <w:basedOn w:val="05BAFUGrundschrift"/>
    <w:qFormat/>
    <w:rsid w:val="00F05162"/>
    <w:pPr>
      <w:spacing w:after="0"/>
      <w:jc w:val="left"/>
    </w:pPr>
    <w:rPr>
      <w:b/>
      <w:sz w:val="16"/>
      <w:szCs w:val="16"/>
    </w:rPr>
  </w:style>
  <w:style w:type="paragraph" w:customStyle="1" w:styleId="07BAFUTabellelinks">
    <w:name w:val="07_BAFU_Tabelle_links"/>
    <w:basedOn w:val="Standard"/>
    <w:qFormat/>
    <w:rsid w:val="00CF6289"/>
    <w:pPr>
      <w:spacing w:after="0" w:line="200" w:lineRule="atLeast"/>
    </w:pPr>
    <w:rPr>
      <w:rFonts w:ascii="Arial" w:hAnsi="Arial" w:cs="Arial"/>
      <w:bCs/>
      <w:spacing w:val="-3"/>
      <w:sz w:val="16"/>
      <w:szCs w:val="16"/>
      <w:lang w:val="en-US"/>
    </w:rPr>
  </w:style>
  <w:style w:type="paragraph" w:customStyle="1" w:styleId="07BAFUTabellenkopf">
    <w:name w:val="07_BAFU_Tabellenkopf"/>
    <w:basedOn w:val="07BAFUTabellelinks"/>
    <w:qFormat/>
    <w:rsid w:val="00CF6289"/>
    <w:rPr>
      <w:b/>
    </w:rPr>
  </w:style>
  <w:style w:type="paragraph" w:customStyle="1" w:styleId="07BAFUTabellezentriert">
    <w:name w:val="07_BAFU_Tabelle_zentriert"/>
    <w:basedOn w:val="07BAFUTabellelinks"/>
    <w:qFormat/>
    <w:rsid w:val="00CF6289"/>
    <w:pPr>
      <w:jc w:val="center"/>
    </w:pPr>
  </w:style>
  <w:style w:type="table" w:styleId="Gitternetztabelle2">
    <w:name w:val="Grid Table 2"/>
    <w:basedOn w:val="NormaleTabelle"/>
    <w:uiPriority w:val="47"/>
    <w:rsid w:val="00BF527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shd w:val="clear" w:color="auto" w:fill="D9D9D9"/>
      </w:tcPr>
    </w:tblStylePr>
    <w:tblStylePr w:type="band1Vert">
      <w:tblPr/>
      <w:tcPr>
        <w:shd w:val="clear" w:color="auto" w:fill="D9D9D9"/>
      </w:tcPr>
    </w:tblStylePr>
    <w:tblStylePr w:type="band1Horz">
      <w:tblPr/>
      <w:tcPr>
        <w:shd w:val="clear" w:color="auto" w:fill="D9D9D9"/>
      </w:tcPr>
    </w:tblStylePr>
  </w:style>
  <w:style w:type="paragraph" w:customStyle="1" w:styleId="07BAFUTabellelinksmitAufzhlung">
    <w:name w:val="07_BAFU_Tabelle_links_mit_Aufzählung"/>
    <w:basedOn w:val="07BAFUTabellelinks"/>
    <w:qFormat/>
    <w:rsid w:val="00CF6289"/>
    <w:pPr>
      <w:numPr>
        <w:numId w:val="5"/>
      </w:numPr>
    </w:pPr>
  </w:style>
  <w:style w:type="paragraph" w:customStyle="1" w:styleId="06aBAFULegendeTabellen-Nr">
    <w:name w:val="06a_BAFU_Legende_Tabellen-Nr"/>
    <w:basedOn w:val="06BAFULegendeTitel"/>
    <w:qFormat/>
    <w:rsid w:val="00A36765"/>
  </w:style>
  <w:style w:type="paragraph" w:customStyle="1" w:styleId="06bBAFULegendeTitelAbbildung-Nr">
    <w:name w:val="06b_BAFU_Legende_Titel_Abbildung-Nr."/>
    <w:basedOn w:val="06BAFULegendeTitel"/>
    <w:qFormat/>
    <w:rsid w:val="00AF3C5E"/>
  </w:style>
  <w:style w:type="paragraph" w:styleId="Beschriftung">
    <w:name w:val="caption"/>
    <w:basedOn w:val="Standard"/>
    <w:next w:val="Standard"/>
    <w:uiPriority w:val="35"/>
    <w:unhideWhenUsed/>
    <w:qFormat/>
    <w:rsid w:val="00392765"/>
    <w:pPr>
      <w:spacing w:after="200" w:line="240" w:lineRule="auto"/>
    </w:pPr>
    <w:rPr>
      <w:i/>
      <w:iCs/>
      <w:color w:val="485956" w:themeColor="text2"/>
      <w:sz w:val="18"/>
      <w:szCs w:val="18"/>
    </w:rPr>
  </w:style>
  <w:style w:type="paragraph" w:customStyle="1" w:styleId="00BAFUAbstractsStichwrterkursiv">
    <w:name w:val="00_BAFU_Abstracts_Stichwörter_kursiv"/>
    <w:basedOn w:val="Standard"/>
    <w:qFormat/>
    <w:rsid w:val="00174045"/>
    <w:pPr>
      <w:spacing w:line="283" w:lineRule="exact"/>
    </w:pPr>
    <w:rPr>
      <w:rFonts w:ascii="Times New Roman" w:hAnsi="Times New Roman" w:cs="Times New Roman"/>
      <w:i/>
      <w:sz w:val="17"/>
      <w:szCs w:val="17"/>
      <w:lang w:val="de-DE"/>
    </w:rPr>
  </w:style>
  <w:style w:type="paragraph" w:customStyle="1" w:styleId="00BAFUAbstractsStichwrterTitel">
    <w:name w:val="00_BAFU_Abstracts_Stichwörter_Titel"/>
    <w:basedOn w:val="Standard"/>
    <w:qFormat/>
    <w:rsid w:val="00174045"/>
    <w:pPr>
      <w:spacing w:after="0" w:line="283" w:lineRule="exact"/>
    </w:pPr>
    <w:rPr>
      <w:rFonts w:ascii="Arial" w:hAnsi="Arial" w:cs="Arial"/>
      <w:b/>
      <w:sz w:val="17"/>
      <w:szCs w:val="17"/>
      <w:lang w:val="de-DE"/>
    </w:rPr>
  </w:style>
  <w:style w:type="character" w:customStyle="1" w:styleId="05BAFUGrundschriftkursiv">
    <w:name w:val="05_BAFU_Grundschrift kursiv"/>
    <w:basedOn w:val="Absatz-Standardschriftart"/>
    <w:uiPriority w:val="1"/>
    <w:qFormat/>
    <w:rsid w:val="00FA5113"/>
    <w:rPr>
      <w:i/>
    </w:rPr>
  </w:style>
  <w:style w:type="paragraph" w:customStyle="1" w:styleId="03BAFUUntertitel">
    <w:name w:val="03_BAFU_Untertitel"/>
    <w:basedOn w:val="03BAFUUntertitelnummeriert"/>
    <w:qFormat/>
    <w:rsid w:val="004B7112"/>
    <w:pPr>
      <w:numPr>
        <w:ilvl w:val="0"/>
        <w:numId w:val="0"/>
      </w:numPr>
    </w:pPr>
  </w:style>
  <w:style w:type="paragraph" w:customStyle="1" w:styleId="02BAFUTitel">
    <w:name w:val="02_BAFU_Titel"/>
    <w:basedOn w:val="02BAFUTitelnummeriert"/>
    <w:qFormat/>
    <w:rsid w:val="004B7112"/>
    <w:pPr>
      <w:numPr>
        <w:numId w:val="0"/>
      </w:numPr>
    </w:pPr>
  </w:style>
  <w:style w:type="paragraph" w:customStyle="1" w:styleId="05BAFUMarginalientitel">
    <w:name w:val="05_BAFU_Marginalientitel"/>
    <w:basedOn w:val="05BAFUMarginalientext"/>
    <w:qFormat/>
    <w:rsid w:val="001616BD"/>
    <w:pPr>
      <w:spacing w:after="0"/>
    </w:pPr>
    <w:rPr>
      <w:b/>
    </w:rPr>
  </w:style>
  <w:style w:type="paragraph" w:customStyle="1" w:styleId="05BAFUGrundschriftAufzhlung2Hierarchieletzte">
    <w:name w:val="05_BAFU_Grundschrift Aufzählung 2. Hierarchie letzte"/>
    <w:basedOn w:val="05BAFUGrundschriftAufzhlung2Hierarchie"/>
    <w:qFormat/>
    <w:rsid w:val="00F71844"/>
    <w:pPr>
      <w:spacing w:after="283"/>
    </w:pPr>
  </w:style>
  <w:style w:type="paragraph" w:styleId="Listenabsatz">
    <w:name w:val="List Paragraph"/>
    <w:basedOn w:val="Standard"/>
    <w:uiPriority w:val="34"/>
    <w:unhideWhenUsed/>
    <w:qFormat/>
    <w:rsid w:val="00830F17"/>
    <w:pPr>
      <w:ind w:left="720"/>
      <w:contextualSpacing/>
    </w:pPr>
  </w:style>
  <w:style w:type="paragraph" w:customStyle="1" w:styleId="00BAFUPublikationUntertitel">
    <w:name w:val="00_BAFU_Publikation 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FFFFFF" w:themeColor="background1"/>
      <w:sz w:val="24"/>
      <w:szCs w:val="24"/>
    </w:rPr>
  </w:style>
  <w:style w:type="paragraph" w:customStyle="1" w:styleId="03BAFUGlossartitel">
    <w:name w:val="03_BAFU_Glossartitel"/>
    <w:basedOn w:val="03BAFUUntertitel"/>
    <w:qFormat/>
    <w:rsid w:val="00153F00"/>
    <w:pPr>
      <w:spacing w:before="283"/>
    </w:pPr>
  </w:style>
  <w:style w:type="paragraph" w:styleId="Index1">
    <w:name w:val="index 1"/>
    <w:aliases w:val="08_BAFU_Glossar"/>
    <w:basedOn w:val="05BAFUGrundschriftohneAbstanddanach"/>
    <w:next w:val="Standard"/>
    <w:autoRedefine/>
    <w:uiPriority w:val="99"/>
    <w:semiHidden/>
    <w:unhideWhenUsed/>
    <w:rsid w:val="00763C01"/>
    <w:pPr>
      <w:spacing w:line="240" w:lineRule="auto"/>
    </w:pPr>
  </w:style>
  <w:style w:type="paragraph" w:styleId="Abbildungsverzeichnis">
    <w:name w:val="table of figures"/>
    <w:basedOn w:val="05BAFUGrundschriftohneAbstanddanach"/>
    <w:next w:val="Standard"/>
    <w:uiPriority w:val="99"/>
    <w:unhideWhenUsed/>
    <w:rsid w:val="000508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2E0"/>
    <w:rPr>
      <w:rFonts w:ascii="Segoe UI" w:hAnsi="Segoe UI" w:cs="Segoe UI"/>
      <w:sz w:val="18"/>
      <w:szCs w:val="18"/>
    </w:rPr>
  </w:style>
  <w:style w:type="paragraph" w:customStyle="1" w:styleId="00BAFUAbstractIT">
    <w:name w:val="00_BAFU_Abstract IT"/>
    <w:basedOn w:val="00BAFUAbstractFR"/>
    <w:qFormat/>
    <w:rsid w:val="00141E0E"/>
    <w:pPr>
      <w:ind w:right="2438"/>
    </w:pPr>
    <w:rPr>
      <w:lang w:val="it-CH"/>
    </w:rPr>
  </w:style>
  <w:style w:type="paragraph" w:customStyle="1" w:styleId="Tabelle">
    <w:name w:val="Tabelle"/>
    <w:basedOn w:val="Standard"/>
    <w:rsid w:val="00824DEE"/>
    <w:pPr>
      <w:tabs>
        <w:tab w:val="left" w:pos="567"/>
      </w:tabs>
      <w:spacing w:before="20" w:after="20" w:line="240" w:lineRule="atLeast"/>
      <w:ind w:left="57" w:right="57"/>
    </w:pPr>
    <w:rPr>
      <w:rFonts w:ascii="Arial" w:eastAsia="Times New Roman" w:hAnsi="Arial" w:cs="Times New Roman"/>
      <w:sz w:val="18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80842815\Downloads\VORL_Anhang_ESV.dotx" TargetMode="External"/></Relationships>
</file>

<file path=word/theme/theme1.xml><?xml version="1.0" encoding="utf-8"?>
<a:theme xmlns:a="http://schemas.openxmlformats.org/drawingml/2006/main" name="Office Theme">
  <a:themeElements>
    <a:clrScheme name="BAFU 02">
      <a:dk1>
        <a:srgbClr val="000000"/>
      </a:dk1>
      <a:lt1>
        <a:srgbClr val="FFFFFF"/>
      </a:lt1>
      <a:dk2>
        <a:srgbClr val="485956"/>
      </a:dk2>
      <a:lt2>
        <a:srgbClr val="9DB4C4"/>
      </a:lt2>
      <a:accent1>
        <a:srgbClr val="B4ACA6"/>
      </a:accent1>
      <a:accent2>
        <a:srgbClr val="93B479"/>
      </a:accent2>
      <a:accent3>
        <a:srgbClr val="008F85"/>
      </a:accent3>
      <a:accent4>
        <a:srgbClr val="62A8E5"/>
      </a:accent4>
      <a:accent5>
        <a:srgbClr val="32B8DF"/>
      </a:accent5>
      <a:accent6>
        <a:srgbClr val="FF5F55"/>
      </a:accent6>
      <a:hlink>
        <a:srgbClr val="19975D"/>
      </a:hlink>
      <a:folHlink>
        <a:srgbClr val="0078B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D985B-D548-4A9B-8D5A-925E7375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VORL_Anhang_ESV.dotx</Template>
  <TotalTime>0</TotalTime>
  <Pages>4</Pages>
  <Words>818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Aebischer Cindy BAFU</dc:creator>
  <cp:keywords/>
  <dc:description/>
  <cp:lastModifiedBy>Pre-Media</cp:lastModifiedBy>
  <cp:revision>118</cp:revision>
  <cp:lastPrinted>2019-09-05T12:42:00Z</cp:lastPrinted>
  <dcterms:created xsi:type="dcterms:W3CDTF">2019-10-02T15:58:00Z</dcterms:created>
  <dcterms:modified xsi:type="dcterms:W3CDTF">2020-02-04T09:48:00Z</dcterms:modified>
</cp:coreProperties>
</file>