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790" w:rsidRPr="00573B63" w:rsidRDefault="009E4C68" w:rsidP="009E4C68">
      <w:pPr>
        <w:pStyle w:val="01BAFUKapiteltitelnummeriert"/>
        <w:numPr>
          <w:ilvl w:val="0"/>
          <w:numId w:val="0"/>
        </w:numPr>
      </w:pPr>
      <w:bookmarkStart w:id="0" w:name="_Toc12457507"/>
      <w:r w:rsidRPr="009E4C68">
        <w:rPr>
          <w:color w:val="B6BDBB"/>
        </w:rPr>
        <w:t xml:space="preserve">Anhang </w:t>
      </w:r>
      <w:r w:rsidR="00984E0B">
        <w:rPr>
          <w:color w:val="B6BDBB"/>
        </w:rPr>
        <w:t>1</w:t>
      </w:r>
      <w:r w:rsidR="003270C5">
        <w:rPr>
          <w:color w:val="B6BDBB"/>
        </w:rPr>
        <w:t>5</w:t>
      </w:r>
      <w:r>
        <w:t xml:space="preserve"> </w:t>
      </w:r>
      <w:r>
        <w:br/>
      </w:r>
      <w:bookmarkEnd w:id="0"/>
      <w:r w:rsidR="003270C5" w:rsidRPr="00935964">
        <w:rPr>
          <w:spacing w:val="-6"/>
        </w:rPr>
        <w:t>Wartungsplan und -</w:t>
      </w:r>
      <w:r w:rsidR="00935964" w:rsidRPr="00935964">
        <w:rPr>
          <w:spacing w:val="-6"/>
        </w:rPr>
        <w:t>v</w:t>
      </w:r>
      <w:r w:rsidR="003270C5" w:rsidRPr="00935964">
        <w:rPr>
          <w:spacing w:val="-6"/>
        </w:rPr>
        <w:t>erantwortung</w:t>
      </w:r>
      <w:r w:rsidR="003270C5" w:rsidRPr="003270C5">
        <w:t xml:space="preserve"> zur Instandhaltung von Geräten</w:t>
      </w:r>
    </w:p>
    <w:p w:rsidR="003270C5" w:rsidRPr="004D702A" w:rsidRDefault="003270C5" w:rsidP="004D702A">
      <w:pPr>
        <w:pStyle w:val="05BAFUGrundschrift"/>
        <w:spacing w:after="566"/>
        <w:rPr>
          <w:b/>
          <w:color w:val="6C9051" w:themeColor="accent2" w:themeShade="BF"/>
        </w:rPr>
      </w:pPr>
      <w:r w:rsidRPr="004D702A">
        <w:rPr>
          <w:b/>
          <w:color w:val="6C9051" w:themeColor="accent2" w:themeShade="BF"/>
        </w:rPr>
        <w:t>Diese Vorlage ist an die betriebsspezifischen Gegebenheiten anzupassen.</w:t>
      </w:r>
    </w:p>
    <w:p w:rsidR="00DD5049" w:rsidRDefault="00C249F0" w:rsidP="003270C5">
      <w:pPr>
        <w:pStyle w:val="02BAFUTitelnummeriert"/>
      </w:pPr>
      <w:r>
        <w:t>Zweck</w:t>
      </w:r>
    </w:p>
    <w:p w:rsidR="00C249F0" w:rsidRPr="00D87649" w:rsidRDefault="003270C5" w:rsidP="00C249F0">
      <w:pPr>
        <w:pStyle w:val="05BAFUGrundschrift"/>
      </w:pPr>
      <w:r w:rsidRPr="003270C5">
        <w:t>Funktionierende Geräte dienen der Qualität der Arbeitsresultate,</w:t>
      </w:r>
      <w:r>
        <w:t xml:space="preserve"> der Sicherheit der Mitarbeiten</w:t>
      </w:r>
      <w:r w:rsidRPr="003270C5">
        <w:t>den und generell dem Schutz von Mensch u</w:t>
      </w:r>
      <w:r w:rsidR="0076713F">
        <w:t>nd Umwelt. Dazu bedarf es regel</w:t>
      </w:r>
      <w:r w:rsidRPr="003270C5">
        <w:t>mässiger Wartung. Wartung ist Teil des Geräteunterhalts und bedeutet die technische Instandhaltung eines Gerätes. Der gesamte Geräteunterhalt schliesst die Reinigung und Desinfektion mit ein; diese sind jedoch separat im Hygieneplan geregelt.</w:t>
      </w:r>
    </w:p>
    <w:p w:rsidR="000334A4" w:rsidRDefault="000334A4" w:rsidP="000334A4">
      <w:pPr>
        <w:pStyle w:val="02BAFUTitelnummeriert"/>
      </w:pPr>
      <w:r w:rsidRPr="000334A4">
        <w:t xml:space="preserve">Übersicht zu Geräten und zur Verantwortung für Wartung </w:t>
      </w:r>
    </w:p>
    <w:p w:rsidR="000334A4" w:rsidRPr="00AF0CEA" w:rsidRDefault="000334A4" w:rsidP="000334A4">
      <w:pPr>
        <w:pStyle w:val="05BAFUGrundschrift"/>
      </w:pPr>
      <w:r w:rsidRPr="00AF0CEA">
        <w:t>Diese Tabelle dient der Übersicht der sicherheitsrelevanten Geräte</w:t>
      </w:r>
      <w:r w:rsidRPr="00AF0CEA">
        <w:rPr>
          <w:rStyle w:val="Funotenzeichen"/>
        </w:rPr>
        <w:footnoteReference w:id="1"/>
      </w:r>
      <w:r w:rsidRPr="00AF0CEA">
        <w:t xml:space="preserve"> bei </w:t>
      </w:r>
      <w:bookmarkStart w:id="1" w:name="_GoBack"/>
      <w:r w:rsidRPr="001A232B">
        <w:rPr>
          <w:b/>
          <w:color w:val="6C9051" w:themeColor="accent2" w:themeShade="BF"/>
        </w:rPr>
        <w:t>(Name der Firma)</w:t>
      </w:r>
      <w:r w:rsidRPr="001A232B">
        <w:rPr>
          <w:i/>
          <w:smallCaps/>
          <w:color w:val="6C9051" w:themeColor="accent2" w:themeShade="BF"/>
        </w:rPr>
        <w:t xml:space="preserve"> </w:t>
      </w:r>
      <w:bookmarkEnd w:id="1"/>
      <w:r w:rsidRPr="00AF0CEA">
        <w:t xml:space="preserve">und der Zuordnung der Verantwortung. In dieser Tabelle sind alle Geräte aufgelistet, die entweder direkt der Sicherheit dienen oder (regelmässig) für Arbeiten mit Organismen der Gruppe 2 und 3 (Tätigkeiten der Klasse 2) benutzt werden. </w:t>
      </w:r>
    </w:p>
    <w:tbl>
      <w:tblPr>
        <w:tblW w:w="98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3"/>
        <w:gridCol w:w="1429"/>
        <w:gridCol w:w="2155"/>
        <w:gridCol w:w="2155"/>
        <w:gridCol w:w="2156"/>
      </w:tblGrid>
      <w:tr w:rsidR="00880D2F" w:rsidRPr="00880D2F" w:rsidTr="005051F8">
        <w:trPr>
          <w:trHeight w:val="56"/>
        </w:trPr>
        <w:tc>
          <w:tcPr>
            <w:tcW w:w="1973" w:type="dxa"/>
            <w:tcBorders>
              <w:top w:val="single" w:sz="4" w:space="0" w:color="000000" w:themeColor="text1"/>
            </w:tcBorders>
          </w:tcPr>
          <w:p w:rsidR="00880D2F" w:rsidRPr="00880D2F" w:rsidRDefault="00880D2F" w:rsidP="006E0165">
            <w:pPr>
              <w:pStyle w:val="Tabelle"/>
              <w:spacing w:before="60" w:after="60" w:line="240" w:lineRule="exact"/>
              <w:rPr>
                <w:rFonts w:cs="Arial"/>
                <w:b/>
                <w:sz w:val="16"/>
                <w:szCs w:val="16"/>
              </w:rPr>
            </w:pPr>
            <w:r w:rsidRPr="00880D2F">
              <w:rPr>
                <w:rFonts w:cs="Arial"/>
                <w:b/>
                <w:sz w:val="16"/>
                <w:szCs w:val="16"/>
              </w:rPr>
              <w:t>Betrifft</w:t>
            </w:r>
            <w:r w:rsidRPr="00880D2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000000" w:themeColor="text1"/>
            </w:tcBorders>
          </w:tcPr>
          <w:p w:rsidR="00880D2F" w:rsidRPr="00880D2F" w:rsidRDefault="00880D2F" w:rsidP="006E0165">
            <w:pPr>
              <w:pStyle w:val="Tabelle"/>
              <w:spacing w:before="60" w:after="60" w:line="240" w:lineRule="exac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</w:tcBorders>
          </w:tcPr>
          <w:p w:rsidR="00880D2F" w:rsidRPr="00880D2F" w:rsidRDefault="00880D2F" w:rsidP="006E0165">
            <w:pPr>
              <w:pStyle w:val="Tabelle"/>
              <w:spacing w:before="60" w:after="60" w:line="240" w:lineRule="exact"/>
              <w:rPr>
                <w:rFonts w:cs="Arial"/>
                <w:b/>
                <w:sz w:val="16"/>
                <w:szCs w:val="16"/>
              </w:rPr>
            </w:pPr>
            <w:r w:rsidRPr="00880D2F">
              <w:rPr>
                <w:rFonts w:cs="Arial"/>
                <w:b/>
                <w:sz w:val="16"/>
                <w:szCs w:val="16"/>
              </w:rPr>
              <w:t>Wo</w:t>
            </w:r>
          </w:p>
        </w:tc>
        <w:tc>
          <w:tcPr>
            <w:tcW w:w="2155" w:type="dxa"/>
            <w:tcBorders>
              <w:top w:val="single" w:sz="4" w:space="0" w:color="000000" w:themeColor="text1"/>
            </w:tcBorders>
          </w:tcPr>
          <w:p w:rsidR="00880D2F" w:rsidRPr="00880D2F" w:rsidRDefault="00880D2F" w:rsidP="006E0165">
            <w:pPr>
              <w:pStyle w:val="Tabelle"/>
              <w:spacing w:before="60" w:after="60" w:line="240" w:lineRule="exact"/>
              <w:rPr>
                <w:rFonts w:cs="Arial"/>
                <w:b/>
                <w:sz w:val="16"/>
                <w:szCs w:val="16"/>
              </w:rPr>
            </w:pPr>
            <w:r w:rsidRPr="00880D2F">
              <w:rPr>
                <w:rFonts w:cs="Arial"/>
                <w:b/>
                <w:sz w:val="16"/>
                <w:szCs w:val="16"/>
              </w:rPr>
              <w:t>Wann</w:t>
            </w:r>
          </w:p>
        </w:tc>
        <w:tc>
          <w:tcPr>
            <w:tcW w:w="2156" w:type="dxa"/>
            <w:tcBorders>
              <w:top w:val="single" w:sz="4" w:space="0" w:color="000000" w:themeColor="text1"/>
            </w:tcBorders>
          </w:tcPr>
          <w:p w:rsidR="00880D2F" w:rsidRPr="00880D2F" w:rsidRDefault="00880D2F" w:rsidP="006E0165">
            <w:pPr>
              <w:pStyle w:val="Tabelle"/>
              <w:spacing w:before="60" w:after="60" w:line="240" w:lineRule="exact"/>
              <w:rPr>
                <w:rFonts w:cs="Arial"/>
                <w:b/>
                <w:sz w:val="16"/>
                <w:szCs w:val="16"/>
              </w:rPr>
            </w:pPr>
            <w:r w:rsidRPr="00880D2F">
              <w:rPr>
                <w:rFonts w:cs="Arial"/>
                <w:b/>
                <w:sz w:val="16"/>
                <w:szCs w:val="16"/>
              </w:rPr>
              <w:t>Wer</w:t>
            </w:r>
          </w:p>
        </w:tc>
      </w:tr>
      <w:tr w:rsidR="005051F8" w:rsidRPr="00880D2F" w:rsidTr="005051F8">
        <w:trPr>
          <w:trHeight w:val="56"/>
        </w:trPr>
        <w:tc>
          <w:tcPr>
            <w:tcW w:w="1973" w:type="dxa"/>
          </w:tcPr>
          <w:p w:rsidR="00880D2F" w:rsidRPr="00880D2F" w:rsidRDefault="00880D2F" w:rsidP="006E0165">
            <w:pPr>
              <w:spacing w:before="60" w:after="6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t xml:space="preserve">Gerät </w:t>
            </w:r>
          </w:p>
        </w:tc>
        <w:tc>
          <w:tcPr>
            <w:tcW w:w="1429" w:type="dxa"/>
          </w:tcPr>
          <w:p w:rsidR="00880D2F" w:rsidRPr="00880D2F" w:rsidRDefault="00880D2F" w:rsidP="006E0165">
            <w:pPr>
              <w:spacing w:before="60" w:after="6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t>Geräte-Nr.</w:t>
            </w:r>
          </w:p>
        </w:tc>
        <w:tc>
          <w:tcPr>
            <w:tcW w:w="2155" w:type="dxa"/>
          </w:tcPr>
          <w:p w:rsidR="00880D2F" w:rsidRPr="00880D2F" w:rsidRDefault="00880D2F" w:rsidP="006E0165">
            <w:pPr>
              <w:spacing w:before="60" w:after="6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t>Raum</w:t>
            </w:r>
          </w:p>
        </w:tc>
        <w:tc>
          <w:tcPr>
            <w:tcW w:w="2155" w:type="dxa"/>
          </w:tcPr>
          <w:p w:rsidR="00880D2F" w:rsidRPr="00880D2F" w:rsidRDefault="00880D2F" w:rsidP="006E0165">
            <w:pPr>
              <w:spacing w:before="60" w:after="6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t>Häufigkeit der Wartung</w:t>
            </w:r>
          </w:p>
        </w:tc>
        <w:tc>
          <w:tcPr>
            <w:tcW w:w="2156" w:type="dxa"/>
          </w:tcPr>
          <w:p w:rsidR="00880D2F" w:rsidRPr="00880D2F" w:rsidRDefault="00880D2F" w:rsidP="006E0165">
            <w:pPr>
              <w:spacing w:before="60" w:after="6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t>Verantwort</w:t>
            </w:r>
            <w:r w:rsidRPr="00880D2F">
              <w:rPr>
                <w:rFonts w:ascii="Arial" w:hAnsi="Arial" w:cs="Arial"/>
                <w:sz w:val="16"/>
                <w:szCs w:val="16"/>
              </w:rPr>
              <w:softHyphen/>
              <w:t xml:space="preserve">liche Person </w:t>
            </w:r>
          </w:p>
        </w:tc>
      </w:tr>
      <w:tr w:rsidR="00880D2F" w:rsidRPr="00880D2F" w:rsidTr="005051F8">
        <w:trPr>
          <w:trHeight w:val="56"/>
        </w:trPr>
        <w:tc>
          <w:tcPr>
            <w:tcW w:w="1973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1429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2155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2155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2156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</w:p>
        </w:tc>
      </w:tr>
      <w:tr w:rsidR="005051F8" w:rsidRPr="00880D2F" w:rsidTr="005051F8">
        <w:trPr>
          <w:trHeight w:val="56"/>
        </w:trPr>
        <w:tc>
          <w:tcPr>
            <w:tcW w:w="1973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29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6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880D2F" w:rsidRPr="00880D2F" w:rsidTr="005051F8">
        <w:trPr>
          <w:trHeight w:val="56"/>
        </w:trPr>
        <w:tc>
          <w:tcPr>
            <w:tcW w:w="1973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6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5051F8" w:rsidRPr="00880D2F" w:rsidTr="005051F8">
        <w:trPr>
          <w:trHeight w:val="56"/>
        </w:trPr>
        <w:tc>
          <w:tcPr>
            <w:tcW w:w="1973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29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6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880D2F" w:rsidRPr="00880D2F" w:rsidTr="005051F8">
        <w:trPr>
          <w:trHeight w:val="56"/>
        </w:trPr>
        <w:tc>
          <w:tcPr>
            <w:tcW w:w="1973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6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5051F8" w:rsidRPr="00880D2F" w:rsidTr="005051F8">
        <w:trPr>
          <w:trHeight w:val="56"/>
        </w:trPr>
        <w:tc>
          <w:tcPr>
            <w:tcW w:w="1973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29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6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880D2F" w:rsidRPr="00880D2F" w:rsidTr="005051F8">
        <w:trPr>
          <w:trHeight w:val="56"/>
        </w:trPr>
        <w:tc>
          <w:tcPr>
            <w:tcW w:w="1973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6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5051F8" w:rsidRPr="00880D2F" w:rsidTr="005051F8">
        <w:trPr>
          <w:trHeight w:val="56"/>
        </w:trPr>
        <w:tc>
          <w:tcPr>
            <w:tcW w:w="1973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29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6" w:type="dxa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880D2F" w:rsidRPr="00880D2F" w:rsidTr="005051F8">
        <w:trPr>
          <w:trHeight w:val="56"/>
        </w:trPr>
        <w:tc>
          <w:tcPr>
            <w:tcW w:w="1973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5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156" w:type="dxa"/>
            <w:shd w:val="clear" w:color="auto" w:fill="F2F2F2" w:themeFill="background1" w:themeFillShade="F2"/>
          </w:tcPr>
          <w:p w:rsidR="00880D2F" w:rsidRPr="00880D2F" w:rsidRDefault="00880D2F" w:rsidP="006E0165">
            <w:pPr>
              <w:spacing w:before="20" w:after="20" w:line="2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880D2F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80D2F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880D2F">
              <w:rPr>
                <w:rFonts w:ascii="Arial" w:hAnsi="Arial" w:cs="Arial"/>
                <w:sz w:val="16"/>
                <w:szCs w:val="16"/>
              </w:rPr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t> </w:t>
            </w:r>
            <w:r w:rsidRPr="00880D2F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</w:tbl>
    <w:p w:rsidR="0084774C" w:rsidRDefault="0084774C">
      <w:pPr>
        <w:rPr>
          <w:rFonts w:ascii="Arial" w:hAnsi="Arial" w:cs="Arial"/>
          <w:b/>
          <w:sz w:val="24"/>
          <w:szCs w:val="24"/>
        </w:rPr>
      </w:pPr>
      <w:r>
        <w:br w:type="page"/>
      </w:r>
    </w:p>
    <w:p w:rsidR="0076713F" w:rsidRPr="00AF0CEA" w:rsidRDefault="0076713F" w:rsidP="0076713F">
      <w:pPr>
        <w:pStyle w:val="02BAFUTitelnummeriert"/>
      </w:pPr>
      <w:r w:rsidRPr="00AF0CEA">
        <w:lastRenderedPageBreak/>
        <w:t>Gerätespezifischer Wartungsplan</w:t>
      </w:r>
      <w:r>
        <w:rPr>
          <w:rStyle w:val="Funotenzeichen"/>
        </w:rPr>
        <w:footnoteReference w:id="2"/>
      </w:r>
    </w:p>
    <w:p w:rsidR="0076713F" w:rsidRPr="00AF0CEA" w:rsidRDefault="0076713F" w:rsidP="0076713F">
      <w:pPr>
        <w:pStyle w:val="05BAFUGrundschrift"/>
      </w:pPr>
      <w:r w:rsidRPr="00AF0CEA">
        <w:t>Diese Tabelle wird für jedes Gerät einzeln ausgefüllt und sichtbar daneben platziert.</w:t>
      </w:r>
    </w:p>
    <w:tbl>
      <w:tblPr>
        <w:tblW w:w="97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2976"/>
        <w:gridCol w:w="993"/>
        <w:gridCol w:w="1134"/>
        <w:gridCol w:w="1204"/>
        <w:gridCol w:w="2358"/>
      </w:tblGrid>
      <w:tr w:rsidR="0076713F" w:rsidRPr="0076713F" w:rsidTr="0076713F">
        <w:trPr>
          <w:trHeight w:val="56"/>
        </w:trPr>
        <w:tc>
          <w:tcPr>
            <w:tcW w:w="1063" w:type="dxa"/>
            <w:tcBorders>
              <w:top w:val="single" w:sz="12" w:space="0" w:color="auto"/>
              <w:bottom w:val="single" w:sz="4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103" w:right="72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b/>
                <w:color w:val="000000" w:themeColor="text1"/>
                <w:sz w:val="16"/>
                <w:szCs w:val="16"/>
              </w:rPr>
              <w:t>Betrifft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72" w:right="72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i/>
                <w:color w:val="000000" w:themeColor="text1"/>
                <w:sz w:val="16"/>
                <w:szCs w:val="16"/>
              </w:rPr>
              <w:t>Gerät, Geräte-Nr.</w:t>
            </w:r>
          </w:p>
        </w:tc>
        <w:tc>
          <w:tcPr>
            <w:tcW w:w="5689" w:type="dxa"/>
            <w:gridSpan w:val="4"/>
            <w:tcBorders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fldChar w:fldCharType="end"/>
            </w:r>
            <w:bookmarkEnd w:id="7"/>
          </w:p>
        </w:tc>
      </w:tr>
      <w:tr w:rsidR="0076713F" w:rsidRPr="0076713F" w:rsidTr="0076713F">
        <w:trPr>
          <w:trHeight w:val="56"/>
        </w:trPr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103" w:right="72"/>
              <w:rPr>
                <w:rFonts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76713F">
              <w:rPr>
                <w:rFonts w:cs="Arial"/>
                <w:b/>
                <w:color w:val="000000" w:themeColor="text1"/>
                <w:sz w:val="16"/>
                <w:szCs w:val="16"/>
                <w:lang w:val="en-US"/>
              </w:rPr>
              <w:t>Wo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72" w:right="72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i/>
                <w:color w:val="000000" w:themeColor="text1"/>
                <w:sz w:val="16"/>
                <w:szCs w:val="16"/>
              </w:rPr>
              <w:t>Raum</w:t>
            </w:r>
          </w:p>
        </w:tc>
        <w:tc>
          <w:tcPr>
            <w:tcW w:w="5689" w:type="dxa"/>
            <w:gridSpan w:val="4"/>
            <w:tcBorders>
              <w:left w:val="nil"/>
              <w:bottom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8"/>
          </w:p>
        </w:tc>
      </w:tr>
      <w:tr w:rsidR="0076713F" w:rsidRPr="0076713F" w:rsidTr="0076713F">
        <w:trPr>
          <w:trHeight w:val="56"/>
        </w:trPr>
        <w:tc>
          <w:tcPr>
            <w:tcW w:w="1063" w:type="dxa"/>
            <w:tcBorders>
              <w:top w:val="single" w:sz="12" w:space="0" w:color="auto"/>
              <w:bottom w:val="single" w:sz="4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103" w:right="72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b/>
                <w:color w:val="000000" w:themeColor="text1"/>
                <w:sz w:val="16"/>
                <w:szCs w:val="16"/>
              </w:rPr>
              <w:t>Was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72" w:right="72"/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  <w:t>Anforderung 1</w:t>
            </w:r>
          </w:p>
        </w:tc>
        <w:tc>
          <w:tcPr>
            <w:tcW w:w="5689" w:type="dxa"/>
            <w:gridSpan w:val="4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76713F" w:rsidRPr="00135016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501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(z.B. Dichtigkeitsprüfung)</w:t>
            </w:r>
          </w:p>
        </w:tc>
      </w:tr>
      <w:tr w:rsidR="0076713F" w:rsidRPr="0076713F" w:rsidTr="0076713F">
        <w:trPr>
          <w:trHeight w:val="56"/>
        </w:trPr>
        <w:tc>
          <w:tcPr>
            <w:tcW w:w="1063" w:type="dxa"/>
            <w:tcBorders>
              <w:top w:val="nil"/>
              <w:bottom w:val="nil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103" w:right="72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b/>
                <w:color w:val="000000" w:themeColor="text1"/>
                <w:sz w:val="16"/>
                <w:szCs w:val="16"/>
              </w:rPr>
              <w:t>Wann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72" w:right="72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i/>
                <w:color w:val="000000" w:themeColor="text1"/>
                <w:sz w:val="16"/>
                <w:szCs w:val="16"/>
              </w:rPr>
              <w:t>Häufigkeit</w:t>
            </w:r>
          </w:p>
        </w:tc>
        <w:tc>
          <w:tcPr>
            <w:tcW w:w="5689" w:type="dxa"/>
            <w:gridSpan w:val="4"/>
            <w:tcBorders>
              <w:top w:val="nil"/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9"/>
          </w:p>
        </w:tc>
      </w:tr>
      <w:tr w:rsidR="0076713F" w:rsidRPr="0076713F" w:rsidTr="0076713F">
        <w:trPr>
          <w:trHeight w:val="56"/>
        </w:trPr>
        <w:tc>
          <w:tcPr>
            <w:tcW w:w="1063" w:type="dxa"/>
            <w:tcBorders>
              <w:top w:val="nil"/>
              <w:bottom w:val="nil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103" w:right="72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72" w:right="72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i/>
                <w:color w:val="000000" w:themeColor="text1"/>
                <w:sz w:val="16"/>
                <w:szCs w:val="16"/>
              </w:rPr>
              <w:t>Letzte Wartung</w:t>
            </w:r>
          </w:p>
        </w:tc>
        <w:tc>
          <w:tcPr>
            <w:tcW w:w="993" w:type="dxa"/>
            <w:tcBorders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1134" w:type="dxa"/>
            <w:tcBorders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1" w:name="Text21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1204" w:type="dxa"/>
            <w:tcBorders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2" w:name="Text27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2358" w:type="dxa"/>
            <w:tcBorders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3" w:name="Text33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13"/>
          </w:p>
        </w:tc>
      </w:tr>
      <w:tr w:rsidR="0076713F" w:rsidRPr="0076713F" w:rsidTr="0076713F">
        <w:trPr>
          <w:trHeight w:val="56"/>
        </w:trPr>
        <w:tc>
          <w:tcPr>
            <w:tcW w:w="1063" w:type="dxa"/>
            <w:tcBorders>
              <w:top w:val="nil"/>
              <w:bottom w:val="nil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103" w:right="72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72" w:right="72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i/>
                <w:color w:val="000000" w:themeColor="text1"/>
                <w:sz w:val="16"/>
                <w:szCs w:val="16"/>
              </w:rPr>
              <w:t>Resultat / Ergebnis</w:t>
            </w:r>
          </w:p>
        </w:tc>
        <w:tc>
          <w:tcPr>
            <w:tcW w:w="993" w:type="dxa"/>
            <w:tcBorders>
              <w:left w:val="nil"/>
              <w:bottom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1134" w:type="dxa"/>
            <w:tcBorders>
              <w:left w:val="nil"/>
              <w:bottom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5" w:name="Text22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1204" w:type="dxa"/>
            <w:tcBorders>
              <w:left w:val="nil"/>
              <w:bottom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6" w:name="Text28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2358" w:type="dxa"/>
            <w:tcBorders>
              <w:left w:val="nil"/>
              <w:bottom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7" w:name="Text34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17"/>
          </w:p>
        </w:tc>
      </w:tr>
      <w:tr w:rsidR="0076713F" w:rsidRPr="0076713F" w:rsidTr="0076713F">
        <w:trPr>
          <w:trHeight w:val="56"/>
        </w:trPr>
        <w:tc>
          <w:tcPr>
            <w:tcW w:w="1063" w:type="dxa"/>
            <w:tcBorders>
              <w:top w:val="nil"/>
              <w:bottom w:val="nil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103" w:right="72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72" w:right="72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i/>
                <w:color w:val="000000" w:themeColor="text1"/>
                <w:sz w:val="16"/>
                <w:szCs w:val="16"/>
              </w:rPr>
              <w:t>Nächste Wartung</w:t>
            </w:r>
          </w:p>
        </w:tc>
        <w:tc>
          <w:tcPr>
            <w:tcW w:w="993" w:type="dxa"/>
            <w:tcBorders>
              <w:left w:val="nil"/>
              <w:bottom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8" w:name="Text13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1134" w:type="dxa"/>
            <w:tcBorders>
              <w:left w:val="nil"/>
              <w:bottom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9" w:name="Text23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1204" w:type="dxa"/>
            <w:tcBorders>
              <w:left w:val="nil"/>
              <w:bottom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0" w:name="Text29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2358" w:type="dxa"/>
            <w:tcBorders>
              <w:left w:val="nil"/>
              <w:bottom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21" w:name="Text35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21"/>
          </w:p>
        </w:tc>
      </w:tr>
      <w:tr w:rsidR="0076713F" w:rsidRPr="0076713F" w:rsidTr="0076713F">
        <w:trPr>
          <w:trHeight w:val="56"/>
        </w:trPr>
        <w:tc>
          <w:tcPr>
            <w:tcW w:w="1063" w:type="dxa"/>
            <w:tcBorders>
              <w:top w:val="single" w:sz="12" w:space="0" w:color="auto"/>
              <w:bottom w:val="single" w:sz="4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103" w:right="72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b/>
                <w:color w:val="000000" w:themeColor="text1"/>
                <w:sz w:val="16"/>
                <w:szCs w:val="16"/>
              </w:rPr>
              <w:t>Was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72" w:right="71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b/>
                <w:i/>
                <w:color w:val="000000" w:themeColor="text1"/>
                <w:sz w:val="16"/>
                <w:szCs w:val="16"/>
              </w:rPr>
              <w:t>Anforderung 2</w:t>
            </w:r>
            <w:r w:rsidRPr="0076713F" w:rsidDel="00C56C7D">
              <w:rPr>
                <w:rFonts w:eastAsia="Times" w:cs="Arial"/>
                <w:i/>
                <w:smallCaps/>
                <w:color w:val="000000" w:themeColor="text1"/>
                <w:sz w:val="16"/>
                <w:szCs w:val="16"/>
                <w:lang w:val="de-CH"/>
              </w:rPr>
              <w:t xml:space="preserve"> </w:t>
            </w:r>
          </w:p>
        </w:tc>
        <w:tc>
          <w:tcPr>
            <w:tcW w:w="5689" w:type="dxa"/>
            <w:gridSpan w:val="4"/>
            <w:tcBorders>
              <w:top w:val="single" w:sz="12" w:space="0" w:color="auto"/>
              <w:left w:val="nil"/>
            </w:tcBorders>
          </w:tcPr>
          <w:p w:rsidR="0076713F" w:rsidRPr="00135016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3501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13501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z.B</w:t>
            </w:r>
            <w:proofErr w:type="spellEnd"/>
            <w:r w:rsidRPr="00135016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 xml:space="preserve"> Filterwechsel)</w:t>
            </w:r>
            <w:r w:rsidRPr="0013501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76713F" w:rsidRPr="0076713F" w:rsidTr="0076713F">
        <w:trPr>
          <w:trHeight w:val="56"/>
        </w:trPr>
        <w:tc>
          <w:tcPr>
            <w:tcW w:w="1063" w:type="dxa"/>
            <w:tcBorders>
              <w:top w:val="nil"/>
              <w:bottom w:val="nil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103" w:right="72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b/>
                <w:color w:val="000000" w:themeColor="text1"/>
                <w:sz w:val="16"/>
                <w:szCs w:val="16"/>
              </w:rPr>
              <w:t>Wann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72" w:right="72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i/>
                <w:color w:val="000000" w:themeColor="text1"/>
                <w:sz w:val="16"/>
                <w:szCs w:val="16"/>
              </w:rPr>
              <w:t>Häufigkeit</w:t>
            </w:r>
          </w:p>
        </w:tc>
        <w:tc>
          <w:tcPr>
            <w:tcW w:w="5689" w:type="dxa"/>
            <w:gridSpan w:val="4"/>
            <w:tcBorders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2" w:name="Text14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22"/>
          </w:p>
        </w:tc>
      </w:tr>
      <w:tr w:rsidR="0076713F" w:rsidRPr="0076713F" w:rsidTr="0076713F">
        <w:trPr>
          <w:trHeight w:val="56"/>
        </w:trPr>
        <w:tc>
          <w:tcPr>
            <w:tcW w:w="1063" w:type="dxa"/>
            <w:tcBorders>
              <w:top w:val="nil"/>
              <w:bottom w:val="nil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103" w:right="72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72" w:right="72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i/>
                <w:color w:val="000000" w:themeColor="text1"/>
                <w:sz w:val="16"/>
                <w:szCs w:val="16"/>
              </w:rPr>
              <w:t>Letzte Wartung</w:t>
            </w:r>
          </w:p>
        </w:tc>
        <w:tc>
          <w:tcPr>
            <w:tcW w:w="993" w:type="dxa"/>
            <w:tcBorders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3" w:name="Text15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1134" w:type="dxa"/>
            <w:tcBorders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24"/>
          </w:p>
        </w:tc>
        <w:tc>
          <w:tcPr>
            <w:tcW w:w="1204" w:type="dxa"/>
            <w:tcBorders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5" w:name="Text30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2358" w:type="dxa"/>
            <w:tcBorders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6" w:name="Text37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26"/>
          </w:p>
        </w:tc>
      </w:tr>
      <w:tr w:rsidR="0076713F" w:rsidRPr="0076713F" w:rsidTr="0076713F">
        <w:trPr>
          <w:trHeight w:val="56"/>
        </w:trPr>
        <w:tc>
          <w:tcPr>
            <w:tcW w:w="1063" w:type="dxa"/>
            <w:tcBorders>
              <w:top w:val="nil"/>
              <w:bottom w:val="nil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103" w:right="72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72" w:right="72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i/>
                <w:color w:val="000000" w:themeColor="text1"/>
                <w:sz w:val="16"/>
                <w:szCs w:val="16"/>
              </w:rPr>
              <w:t>Resultat / Ergebnis</w:t>
            </w:r>
          </w:p>
        </w:tc>
        <w:tc>
          <w:tcPr>
            <w:tcW w:w="993" w:type="dxa"/>
            <w:tcBorders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7" w:name="Text16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1134" w:type="dxa"/>
            <w:tcBorders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8" w:name="Text25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28"/>
          </w:p>
        </w:tc>
        <w:tc>
          <w:tcPr>
            <w:tcW w:w="1204" w:type="dxa"/>
            <w:tcBorders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9" w:name="Text31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29"/>
          </w:p>
        </w:tc>
        <w:tc>
          <w:tcPr>
            <w:tcW w:w="2358" w:type="dxa"/>
            <w:tcBorders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0" w:name="Text38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30"/>
          </w:p>
        </w:tc>
      </w:tr>
      <w:tr w:rsidR="0076713F" w:rsidRPr="0076713F" w:rsidTr="0076713F">
        <w:trPr>
          <w:trHeight w:val="56"/>
        </w:trPr>
        <w:tc>
          <w:tcPr>
            <w:tcW w:w="1063" w:type="dxa"/>
            <w:tcBorders>
              <w:top w:val="nil"/>
              <w:bottom w:val="doub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103" w:right="72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double" w:sz="12" w:space="0" w:color="auto"/>
              <w:right w:val="sing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72" w:right="72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i/>
                <w:color w:val="000000" w:themeColor="text1"/>
                <w:sz w:val="16"/>
                <w:szCs w:val="16"/>
              </w:rPr>
              <w:t>Nächste Wartung</w:t>
            </w:r>
          </w:p>
        </w:tc>
        <w:tc>
          <w:tcPr>
            <w:tcW w:w="993" w:type="dxa"/>
            <w:tcBorders>
              <w:left w:val="nil"/>
              <w:bottom w:val="double" w:sz="12" w:space="0" w:color="auto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1" w:name="Text17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31"/>
          </w:p>
        </w:tc>
        <w:tc>
          <w:tcPr>
            <w:tcW w:w="1134" w:type="dxa"/>
            <w:tcBorders>
              <w:left w:val="nil"/>
              <w:bottom w:val="double" w:sz="12" w:space="0" w:color="auto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2" w:name="Text26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32"/>
          </w:p>
        </w:tc>
        <w:tc>
          <w:tcPr>
            <w:tcW w:w="1204" w:type="dxa"/>
            <w:tcBorders>
              <w:left w:val="nil"/>
              <w:bottom w:val="double" w:sz="12" w:space="0" w:color="auto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3" w:name="Text32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33"/>
          </w:p>
        </w:tc>
        <w:tc>
          <w:tcPr>
            <w:tcW w:w="2358" w:type="dxa"/>
            <w:tcBorders>
              <w:left w:val="nil"/>
              <w:bottom w:val="double" w:sz="12" w:space="0" w:color="auto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4" w:name="Text39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34"/>
          </w:p>
        </w:tc>
      </w:tr>
      <w:tr w:rsidR="0076713F" w:rsidRPr="0076713F" w:rsidTr="0076713F">
        <w:trPr>
          <w:trHeight w:val="56"/>
        </w:trPr>
        <w:tc>
          <w:tcPr>
            <w:tcW w:w="1063" w:type="dxa"/>
            <w:tcBorders>
              <w:top w:val="double" w:sz="12" w:space="0" w:color="auto"/>
              <w:bottom w:val="nil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103" w:right="72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color w:val="000000" w:themeColor="text1"/>
                <w:sz w:val="16"/>
                <w:szCs w:val="16"/>
              </w:rPr>
              <w:br w:type="page"/>
            </w:r>
            <w:r w:rsidRPr="0076713F">
              <w:rPr>
                <w:rFonts w:cs="Arial"/>
                <w:b/>
                <w:color w:val="000000" w:themeColor="text1"/>
                <w:sz w:val="16"/>
                <w:szCs w:val="16"/>
              </w:rPr>
              <w:t>Wer</w:t>
            </w:r>
          </w:p>
        </w:tc>
        <w:tc>
          <w:tcPr>
            <w:tcW w:w="2976" w:type="dxa"/>
            <w:tcBorders>
              <w:top w:val="double" w:sz="12" w:space="0" w:color="auto"/>
              <w:bottom w:val="single" w:sz="4" w:space="0" w:color="auto"/>
              <w:right w:val="sing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72" w:right="72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i/>
                <w:color w:val="000000" w:themeColor="text1"/>
                <w:sz w:val="16"/>
                <w:szCs w:val="16"/>
              </w:rPr>
              <w:t>Verantwortliche Person / Störungen melden bei:</w:t>
            </w:r>
          </w:p>
        </w:tc>
        <w:tc>
          <w:tcPr>
            <w:tcW w:w="5689" w:type="dxa"/>
            <w:gridSpan w:val="4"/>
            <w:tcBorders>
              <w:top w:val="double" w:sz="12" w:space="0" w:color="auto"/>
              <w:left w:val="nil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5" w:name="Text18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35"/>
          </w:p>
        </w:tc>
      </w:tr>
      <w:tr w:rsidR="0076713F" w:rsidRPr="0076713F" w:rsidTr="0076713F">
        <w:trPr>
          <w:trHeight w:val="56"/>
        </w:trPr>
        <w:tc>
          <w:tcPr>
            <w:tcW w:w="1063" w:type="dxa"/>
            <w:tcBorders>
              <w:top w:val="nil"/>
              <w:bottom w:val="nil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103" w:right="72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6713F" w:rsidRDefault="0076713F" w:rsidP="006E0165">
            <w:pPr>
              <w:pStyle w:val="Tabelle"/>
              <w:spacing w:before="40" w:after="40" w:line="240" w:lineRule="exact"/>
              <w:ind w:right="72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i/>
                <w:color w:val="000000" w:themeColor="text1"/>
                <w:sz w:val="16"/>
                <w:szCs w:val="16"/>
              </w:rPr>
              <w:t xml:space="preserve">Servicefirma </w:t>
            </w:r>
          </w:p>
          <w:p w:rsidR="0076713F" w:rsidRPr="0076713F" w:rsidRDefault="0076713F" w:rsidP="006E0165">
            <w:pPr>
              <w:pStyle w:val="Tabelle"/>
              <w:spacing w:before="40" w:after="40" w:line="240" w:lineRule="exact"/>
              <w:ind w:right="72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i/>
                <w:color w:val="000000" w:themeColor="text1"/>
                <w:sz w:val="16"/>
                <w:szCs w:val="16"/>
              </w:rPr>
              <w:t>(Kontaktperson, Tel.- Nr.)</w:t>
            </w:r>
          </w:p>
        </w:tc>
        <w:tc>
          <w:tcPr>
            <w:tcW w:w="5689" w:type="dxa"/>
            <w:gridSpan w:val="4"/>
            <w:tcBorders>
              <w:left w:val="nil"/>
              <w:bottom w:val="single" w:sz="4" w:space="0" w:color="auto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6" w:name="Text19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36"/>
          </w:p>
        </w:tc>
      </w:tr>
      <w:tr w:rsidR="0076713F" w:rsidRPr="0076713F" w:rsidTr="0076713F">
        <w:trPr>
          <w:trHeight w:val="56"/>
        </w:trPr>
        <w:tc>
          <w:tcPr>
            <w:tcW w:w="1063" w:type="dxa"/>
            <w:tcBorders>
              <w:top w:val="nil"/>
              <w:bottom w:val="sing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left="103" w:right="72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76713F" w:rsidRPr="0076713F" w:rsidRDefault="0076713F" w:rsidP="006E0165">
            <w:pPr>
              <w:pStyle w:val="Tabelle"/>
              <w:spacing w:before="40" w:after="40" w:line="240" w:lineRule="exact"/>
              <w:ind w:right="72"/>
              <w:rPr>
                <w:rFonts w:cs="Arial"/>
                <w:i/>
                <w:color w:val="000000" w:themeColor="text1"/>
                <w:sz w:val="16"/>
                <w:szCs w:val="16"/>
              </w:rPr>
            </w:pPr>
            <w:r w:rsidRPr="0076713F">
              <w:rPr>
                <w:rFonts w:cs="Arial"/>
                <w:i/>
                <w:color w:val="000000" w:themeColor="text1"/>
                <w:sz w:val="16"/>
                <w:szCs w:val="16"/>
              </w:rPr>
              <w:t>Wartungsvertrag mit</w:t>
            </w:r>
          </w:p>
        </w:tc>
        <w:tc>
          <w:tcPr>
            <w:tcW w:w="5689" w:type="dxa"/>
            <w:gridSpan w:val="4"/>
            <w:tcBorders>
              <w:top w:val="nil"/>
              <w:left w:val="nil"/>
              <w:bottom w:val="single" w:sz="12" w:space="0" w:color="auto"/>
            </w:tcBorders>
          </w:tcPr>
          <w:p w:rsidR="0076713F" w:rsidRPr="0076713F" w:rsidRDefault="0076713F" w:rsidP="006E0165">
            <w:pPr>
              <w:spacing w:before="40" w:after="40" w:line="240" w:lineRule="exac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7" w:name="Text20"/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t> </w:t>
            </w:r>
            <w:r w:rsidRPr="00767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bookmarkEnd w:id="37"/>
          </w:p>
        </w:tc>
      </w:tr>
    </w:tbl>
    <w:p w:rsidR="00182E3A" w:rsidRPr="00AF0CEA" w:rsidRDefault="00182E3A" w:rsidP="00341015">
      <w:pPr>
        <w:pStyle w:val="02BAFUTitelnummeriert"/>
        <w:spacing w:before="284"/>
      </w:pPr>
      <w:r w:rsidRPr="00AF0CEA">
        <w:t>Zutrittsregelung für Servicepersonal</w:t>
      </w:r>
    </w:p>
    <w:p w:rsidR="00182E3A" w:rsidRDefault="00182E3A" w:rsidP="00182E3A">
      <w:pPr>
        <w:pStyle w:val="05BAFUGrundschrift"/>
      </w:pPr>
      <w:r w:rsidRPr="00AF0CEA">
        <w:t>Besucher dürfen das Stufe 2-Labor nur nach vorherig</w:t>
      </w:r>
      <w:r w:rsidR="00A44C90">
        <w:t>er Erlaubnis der Biosicherheits</w:t>
      </w:r>
      <w:r w:rsidRPr="00AF0CEA">
        <w:t>beauftragten oder der Laborleitung unter fachkundiger Begleitung und nach Aufklärung über das bestehende Gefährdungspotential betreten und darin tätig werden. Insbesondere bei Servicearbeiten und bei Reparaturen in den Stufe 2-Labors ist das Personal entsprechend zu unterweisen und sind eventuell Schutzmassnahmen zu ergreifen. Alle Besuche müssen in einem Gästebuch protokolliert werden.</w:t>
      </w:r>
    </w:p>
    <w:p w:rsidR="00A44C90" w:rsidRDefault="00A44C90" w:rsidP="00182E3A">
      <w:pPr>
        <w:pStyle w:val="05BAFUGrundschrift"/>
      </w:pPr>
    </w:p>
    <w:p w:rsidR="00341015" w:rsidRDefault="00341015" w:rsidP="00182E3A">
      <w:pPr>
        <w:pStyle w:val="05BAFUGrundschrift"/>
      </w:pPr>
    </w:p>
    <w:p w:rsidR="00341015" w:rsidRDefault="00341015" w:rsidP="00182E3A">
      <w:pPr>
        <w:pStyle w:val="05BAFUGrundschrift"/>
      </w:pPr>
    </w:p>
    <w:p w:rsidR="00A44C90" w:rsidRPr="00AF0CEA" w:rsidRDefault="00A44C90" w:rsidP="00182E3A">
      <w:pPr>
        <w:pStyle w:val="05BAFUGrundschrift"/>
      </w:pPr>
    </w:p>
    <w:tbl>
      <w:tblPr>
        <w:tblStyle w:val="Gitternetztabelle2"/>
        <w:tblW w:w="989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7487"/>
      </w:tblGrid>
      <w:tr w:rsidR="00A44C90" w:rsidRPr="00843E20" w:rsidTr="006E01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A44C90" w:rsidRPr="00CF6289" w:rsidRDefault="00A44C90" w:rsidP="006E0165">
            <w:pPr>
              <w:pStyle w:val="07BAFUTabellelinks"/>
            </w:pPr>
            <w:proofErr w:type="spellStart"/>
            <w:r>
              <w:t>Verfasst</w:t>
            </w:r>
            <w:proofErr w:type="spellEnd"/>
            <w:r>
              <w:t xml:space="preserve"> / </w:t>
            </w:r>
            <w:proofErr w:type="spellStart"/>
            <w:r>
              <w:t>Genehmigt</w:t>
            </w:r>
            <w:proofErr w:type="spellEnd"/>
          </w:p>
        </w:tc>
        <w:tc>
          <w:tcPr>
            <w:tcW w:w="7487" w:type="dxa"/>
            <w:tcBorders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A44C90" w:rsidRPr="00CF6289" w:rsidRDefault="00A44C90" w:rsidP="006E0165">
            <w:pPr>
              <w:pStyle w:val="07BAFUTabellelink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44C90" w:rsidRPr="00843E20" w:rsidTr="006E01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:rsidR="00A44C90" w:rsidRPr="00CF6289" w:rsidRDefault="00A44C90" w:rsidP="006E0165">
            <w:pPr>
              <w:pStyle w:val="07BAFUTabellelinks"/>
            </w:pPr>
            <w:r>
              <w:t>Datum</w:t>
            </w:r>
          </w:p>
        </w:tc>
        <w:tc>
          <w:tcPr>
            <w:tcW w:w="7487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:rsidR="00A44C90" w:rsidRPr="00CF6289" w:rsidRDefault="00A44C90" w:rsidP="006E0165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323F45" w:rsidRPr="004E03D2" w:rsidRDefault="00323F45" w:rsidP="00A44C90">
      <w:pPr>
        <w:pStyle w:val="05BAFUGrundschriftAufzhlung"/>
        <w:numPr>
          <w:ilvl w:val="0"/>
          <w:numId w:val="0"/>
        </w:numPr>
      </w:pPr>
    </w:p>
    <w:sectPr w:rsidR="00323F45" w:rsidRPr="004E03D2" w:rsidSect="00423618">
      <w:headerReference w:type="default" r:id="rId8"/>
      <w:pgSz w:w="11906" w:h="16838" w:code="9"/>
      <w:pgMar w:top="852" w:right="1021" w:bottom="794" w:left="1159" w:header="84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3C2" w:rsidRDefault="003A43C2" w:rsidP="00DE38F1">
      <w:pPr>
        <w:spacing w:after="0" w:line="240" w:lineRule="auto"/>
      </w:pPr>
      <w:r>
        <w:separator/>
      </w:r>
    </w:p>
  </w:endnote>
  <w:endnote w:type="continuationSeparator" w:id="0">
    <w:p w:rsidR="003A43C2" w:rsidRDefault="003A43C2" w:rsidP="00DE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3C2" w:rsidRDefault="003A43C2" w:rsidP="00DE38F1">
      <w:pPr>
        <w:spacing w:after="0" w:line="240" w:lineRule="auto"/>
      </w:pPr>
    </w:p>
  </w:footnote>
  <w:footnote w:type="continuationSeparator" w:id="0">
    <w:p w:rsidR="003A43C2" w:rsidRDefault="003A43C2" w:rsidP="00DE38F1">
      <w:pPr>
        <w:spacing w:after="0" w:line="240" w:lineRule="auto"/>
      </w:pPr>
      <w:r>
        <w:continuationSeparator/>
      </w:r>
    </w:p>
  </w:footnote>
  <w:footnote w:id="1">
    <w:p w:rsidR="000334A4" w:rsidRDefault="000334A4" w:rsidP="00D57282">
      <w:pPr>
        <w:pStyle w:val="99BAFUFusszeil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D57282">
        <w:rPr>
          <w:rFonts w:ascii="Times New Roman" w:hAnsi="Times New Roman" w:cs="Times New Roman"/>
          <w:sz w:val="14"/>
          <w:szCs w:val="14"/>
        </w:rPr>
        <w:t xml:space="preserve">Zu den sicherheitsrelevanten Ausrüstungsgegenständen (Geräten) können gehören: Autoklav, Laminar </w:t>
      </w:r>
      <w:proofErr w:type="spellStart"/>
      <w:r w:rsidRPr="00D57282">
        <w:rPr>
          <w:rFonts w:ascii="Times New Roman" w:hAnsi="Times New Roman" w:cs="Times New Roman"/>
          <w:sz w:val="14"/>
          <w:szCs w:val="14"/>
        </w:rPr>
        <w:t>airflow</w:t>
      </w:r>
      <w:proofErr w:type="spellEnd"/>
      <w:r w:rsidRPr="00D57282">
        <w:rPr>
          <w:rFonts w:ascii="Times New Roman" w:hAnsi="Times New Roman" w:cs="Times New Roman"/>
          <w:sz w:val="14"/>
          <w:szCs w:val="14"/>
        </w:rPr>
        <w:t xml:space="preserve"> Systeme, Sicherheitswerkbänke, Zentrifugen , Inkubatoren, Kühl- und Gefrier</w:t>
      </w:r>
      <w:r w:rsidRPr="00D57282">
        <w:rPr>
          <w:rFonts w:ascii="Times New Roman" w:hAnsi="Times New Roman" w:cs="Times New Roman"/>
          <w:sz w:val="14"/>
          <w:szCs w:val="14"/>
        </w:rPr>
        <w:softHyphen/>
        <w:t>schränke, Heissluftsterilisatoren, Pipetten, Wasserbäder, pH-Meter, Waagen, gravimetrische Verdünner (</w:t>
      </w:r>
      <w:proofErr w:type="spellStart"/>
      <w:r w:rsidRPr="00D57282">
        <w:rPr>
          <w:rFonts w:ascii="Times New Roman" w:hAnsi="Times New Roman" w:cs="Times New Roman"/>
          <w:sz w:val="14"/>
          <w:szCs w:val="14"/>
        </w:rPr>
        <w:t>Dilutoren</w:t>
      </w:r>
      <w:proofErr w:type="spellEnd"/>
      <w:r w:rsidRPr="00D57282">
        <w:rPr>
          <w:rFonts w:ascii="Times New Roman" w:hAnsi="Times New Roman" w:cs="Times New Roman"/>
          <w:sz w:val="14"/>
          <w:szCs w:val="14"/>
        </w:rPr>
        <w:t>), Destillierapparate, Entionisierungsgeräte, Umkehrosmose-Einheit, Dosierautomaten, volumetrische Geräte etc.</w:t>
      </w:r>
    </w:p>
  </w:footnote>
  <w:footnote w:id="2">
    <w:p w:rsidR="0076713F" w:rsidRPr="0076713F" w:rsidRDefault="0076713F" w:rsidP="0076713F">
      <w:pPr>
        <w:pStyle w:val="99BAFUFusszeile"/>
      </w:pPr>
      <w:r w:rsidRPr="0076713F">
        <w:rPr>
          <w:rStyle w:val="Funotenzeichen"/>
          <w:rFonts w:ascii="Times New Roman" w:hAnsi="Times New Roman" w:cs="Times New Roman"/>
          <w:sz w:val="14"/>
          <w:szCs w:val="14"/>
          <w:vertAlign w:val="baseline"/>
        </w:rPr>
        <w:footnoteRef/>
      </w:r>
      <w:r w:rsidRPr="0076713F">
        <w:rPr>
          <w:rFonts w:ascii="Times New Roman" w:hAnsi="Times New Roman" w:cs="Times New Roman"/>
          <w:sz w:val="14"/>
          <w:szCs w:val="14"/>
        </w:rPr>
        <w:t xml:space="preserve"> Falls vorhanden, sind die gerätespezifischen Wartungspläne bzw. Schemen aus dem Gerätehandbuch zu verwenden.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3C2" w:rsidRDefault="003A43C2" w:rsidP="000B52E9">
    <w:pPr>
      <w:pStyle w:val="Kopfzeile"/>
      <w:tabs>
        <w:tab w:val="clear" w:pos="9072"/>
        <w:tab w:val="right" w:pos="14742"/>
      </w:tabs>
    </w:pPr>
    <w:r>
      <w:rPr>
        <w:noProof/>
      </w:rPr>
      <w:t>Anhang 1</w:t>
    </w:r>
    <w:r w:rsidR="00D57282">
      <w:rPr>
        <w:noProof/>
      </w:rPr>
      <w:t>5</w:t>
    </w:r>
    <w:r>
      <w:rPr>
        <w:noProof/>
      </w:rPr>
      <w:t>. Betriebliches Sicherheitskonzept nach der Einschliessungsverordnung (ESV)</w:t>
    </w:r>
    <w:r w:rsidRPr="00BD7ACA">
      <w:rPr>
        <w:rStyle w:val="99Kopfzeilegrau"/>
      </w:rPr>
      <w:t xml:space="preserve"> © BAFU </w:t>
    </w:r>
    <w:r>
      <w:rPr>
        <w:rStyle w:val="99Kopfzeilegrau"/>
      </w:rPr>
      <w:t>2019</w:t>
    </w:r>
    <w:r>
      <w:tab/>
    </w:r>
    <w:r>
      <w:fldChar w:fldCharType="begin"/>
    </w:r>
    <w:r>
      <w:instrText>PAGE   \* MERGEFORMAT</w:instrText>
    </w:r>
    <w:r>
      <w:fldChar w:fldCharType="separate"/>
    </w:r>
    <w:r w:rsidR="001A232B">
      <w:rPr>
        <w:noProof/>
      </w:rPr>
      <w:t>2</w:t>
    </w:r>
    <w:r>
      <w:fldChar w:fldCharType="end"/>
    </w:r>
  </w:p>
  <w:p w:rsidR="003A43C2" w:rsidRPr="00084994" w:rsidRDefault="003A43C2" w:rsidP="00423618">
    <w:pPr>
      <w:pStyle w:val="99BAFUSatzspiegellinie"/>
      <w:tabs>
        <w:tab w:val="clear" w:pos="9072"/>
        <w:tab w:val="left" w:pos="2338"/>
      </w:tabs>
    </w:pPr>
  </w:p>
  <w:p w:rsidR="003A43C2" w:rsidRPr="00423618" w:rsidRDefault="003A43C2" w:rsidP="0042361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14AA1"/>
    <w:multiLevelType w:val="hybridMultilevel"/>
    <w:tmpl w:val="56C64E92"/>
    <w:lvl w:ilvl="0" w:tplc="B68EDB86">
      <w:start w:val="1"/>
      <w:numFmt w:val="bullet"/>
      <w:pStyle w:val="05BAFUGrundschriftAufzhlungletzte"/>
      <w:lvlText w:val="·"/>
      <w:lvlJc w:val="left"/>
      <w:pPr>
        <w:ind w:left="360" w:hanging="360"/>
      </w:pPr>
      <w:rPr>
        <w:rFonts w:ascii="Arial" w:hAnsi="Arial" w:hint="default"/>
        <w:b/>
        <w:i w:val="0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D03AA"/>
    <w:multiLevelType w:val="hybridMultilevel"/>
    <w:tmpl w:val="2A16E2A8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D3ECA74">
      <w:start w:val="1"/>
      <w:numFmt w:val="bullet"/>
      <w:pStyle w:val="05BAFUGrundschriftAufzhlung2Hierarchie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2321E"/>
    <w:multiLevelType w:val="multilevel"/>
    <w:tmpl w:val="9B0E14BC"/>
    <w:styleLink w:val="BAFUTitelhierarchie"/>
    <w:lvl w:ilvl="0">
      <w:start w:val="1"/>
      <w:numFmt w:val="decimal"/>
      <w:suff w:val="space"/>
      <w:lvlText w:val="%1  "/>
      <w:lvlJc w:val="left"/>
      <w:pPr>
        <w:ind w:left="0" w:firstLine="0"/>
      </w:pPr>
      <w:rPr>
        <w:rFonts w:ascii="Arial" w:hAnsi="Arial" w:hint="default"/>
        <w:b/>
        <w:i w:val="0"/>
        <w:color w:val="000000" w:themeColor="text1"/>
        <w:sz w:val="60"/>
      </w:rPr>
    </w:lvl>
    <w:lvl w:ilvl="1">
      <w:start w:val="1"/>
      <w:numFmt w:val="decimal"/>
      <w:suff w:val="space"/>
      <w:lvlText w:val="%2.%1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space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space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3" w15:restartNumberingAfterBreak="0">
    <w:nsid w:val="2A8618D9"/>
    <w:multiLevelType w:val="hybridMultilevel"/>
    <w:tmpl w:val="D5A25C10"/>
    <w:lvl w:ilvl="0" w:tplc="C26C30C4">
      <w:start w:val="1"/>
      <w:numFmt w:val="bullet"/>
      <w:pStyle w:val="05BAFUGrundschriftAufzhlung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580C"/>
    <w:multiLevelType w:val="hybridMultilevel"/>
    <w:tmpl w:val="6FB27E2A"/>
    <w:lvl w:ilvl="0" w:tplc="05E0BE26">
      <w:start w:val="1"/>
      <w:numFmt w:val="bullet"/>
      <w:pStyle w:val="07BAFUTabellelinksmitAufzhlung"/>
      <w:lvlText w:val="•"/>
      <w:lvlJc w:val="left"/>
      <w:pPr>
        <w:ind w:left="360" w:hanging="360"/>
      </w:pPr>
      <w:rPr>
        <w:rFonts w:ascii="Arial" w:hAnsi="Arial" w:hint="default"/>
        <w:position w:val="2"/>
        <w:sz w:val="12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9665D"/>
    <w:multiLevelType w:val="multilevel"/>
    <w:tmpl w:val="9AFC3FCC"/>
    <w:lvl w:ilvl="0">
      <w:start w:val="1"/>
      <w:numFmt w:val="decimal"/>
      <w:pStyle w:val="01BAFUKapiteltitelnummeriert"/>
      <w:suff w:val="nothing"/>
      <w:lvlText w:val="%1  "/>
      <w:lvlJc w:val="left"/>
      <w:pPr>
        <w:ind w:left="283" w:firstLine="0"/>
      </w:pPr>
      <w:rPr>
        <w:rFonts w:ascii="Arial" w:hAnsi="Arial" w:hint="default"/>
        <w:b/>
        <w:i w:val="0"/>
        <w:color w:val="B6BDBB"/>
        <w:sz w:val="60"/>
      </w:rPr>
    </w:lvl>
    <w:lvl w:ilvl="1">
      <w:start w:val="1"/>
      <w:numFmt w:val="decimal"/>
      <w:suff w:val="nothing"/>
      <w:lvlText w:val="%2.%1  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nothing"/>
      <w:lvlText w:val="%1.%2.%3.%4.%5 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6" w15:restartNumberingAfterBreak="0">
    <w:nsid w:val="7DE22146"/>
    <w:multiLevelType w:val="hybridMultilevel"/>
    <w:tmpl w:val="BAEC90EE"/>
    <w:lvl w:ilvl="0" w:tplc="39A6101E">
      <w:start w:val="1"/>
      <w:numFmt w:val="decimal"/>
      <w:pStyle w:val="02BAFUTitelnummeriert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pStyle w:val="03BAFUUntertitelnummeriert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pStyle w:val="04BAFUUntertitelnummerietStufe2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3"/>
  </w:num>
  <w:num w:numId="9">
    <w:abstractNumId w:val="6"/>
  </w:num>
  <w:num w:numId="10">
    <w:abstractNumId w:val="3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SortMethod w:val="0000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C68"/>
    <w:rsid w:val="00002B76"/>
    <w:rsid w:val="000159CF"/>
    <w:rsid w:val="0002726B"/>
    <w:rsid w:val="000334A4"/>
    <w:rsid w:val="000508B2"/>
    <w:rsid w:val="000512CD"/>
    <w:rsid w:val="00054899"/>
    <w:rsid w:val="000568A8"/>
    <w:rsid w:val="000731DA"/>
    <w:rsid w:val="00077CC3"/>
    <w:rsid w:val="00084994"/>
    <w:rsid w:val="00087890"/>
    <w:rsid w:val="000904E5"/>
    <w:rsid w:val="000B52E9"/>
    <w:rsid w:val="000C7E51"/>
    <w:rsid w:val="000D6AEE"/>
    <w:rsid w:val="000E0AFD"/>
    <w:rsid w:val="000E452C"/>
    <w:rsid w:val="000E45B2"/>
    <w:rsid w:val="00114F0A"/>
    <w:rsid w:val="0011540C"/>
    <w:rsid w:val="00135016"/>
    <w:rsid w:val="00137A4D"/>
    <w:rsid w:val="0014129F"/>
    <w:rsid w:val="00141E0E"/>
    <w:rsid w:val="00151AA2"/>
    <w:rsid w:val="00153C5B"/>
    <w:rsid w:val="00153F00"/>
    <w:rsid w:val="00153F2E"/>
    <w:rsid w:val="001616BD"/>
    <w:rsid w:val="001651FF"/>
    <w:rsid w:val="00166B18"/>
    <w:rsid w:val="001710A2"/>
    <w:rsid w:val="00171342"/>
    <w:rsid w:val="00174045"/>
    <w:rsid w:val="001773BB"/>
    <w:rsid w:val="00182E3A"/>
    <w:rsid w:val="00194DC9"/>
    <w:rsid w:val="001A232B"/>
    <w:rsid w:val="001A44A2"/>
    <w:rsid w:val="001B43F2"/>
    <w:rsid w:val="001C0228"/>
    <w:rsid w:val="001C1F8F"/>
    <w:rsid w:val="001C37D6"/>
    <w:rsid w:val="001C5CBC"/>
    <w:rsid w:val="001D5333"/>
    <w:rsid w:val="001D571F"/>
    <w:rsid w:val="001D5784"/>
    <w:rsid w:val="001E08D4"/>
    <w:rsid w:val="001E33A5"/>
    <w:rsid w:val="001F376D"/>
    <w:rsid w:val="001F3837"/>
    <w:rsid w:val="00203AE3"/>
    <w:rsid w:val="00206A92"/>
    <w:rsid w:val="0022112A"/>
    <w:rsid w:val="00252555"/>
    <w:rsid w:val="00256463"/>
    <w:rsid w:val="002677B6"/>
    <w:rsid w:val="00267CF3"/>
    <w:rsid w:val="00276DDF"/>
    <w:rsid w:val="00284FE3"/>
    <w:rsid w:val="00286B19"/>
    <w:rsid w:val="002A0483"/>
    <w:rsid w:val="002B0862"/>
    <w:rsid w:val="002C7AD1"/>
    <w:rsid w:val="002E6D7E"/>
    <w:rsid w:val="002F1914"/>
    <w:rsid w:val="00303E74"/>
    <w:rsid w:val="0030499A"/>
    <w:rsid w:val="00312C36"/>
    <w:rsid w:val="003176A2"/>
    <w:rsid w:val="00323F45"/>
    <w:rsid w:val="003270C5"/>
    <w:rsid w:val="00340CA8"/>
    <w:rsid w:val="00341015"/>
    <w:rsid w:val="00342FD2"/>
    <w:rsid w:val="00345392"/>
    <w:rsid w:val="00350EB3"/>
    <w:rsid w:val="00355384"/>
    <w:rsid w:val="003565E8"/>
    <w:rsid w:val="003741F7"/>
    <w:rsid w:val="003746C6"/>
    <w:rsid w:val="00375BEF"/>
    <w:rsid w:val="0037648C"/>
    <w:rsid w:val="003766B9"/>
    <w:rsid w:val="00392765"/>
    <w:rsid w:val="003A2FCE"/>
    <w:rsid w:val="003A43C2"/>
    <w:rsid w:val="003A597F"/>
    <w:rsid w:val="003B6705"/>
    <w:rsid w:val="003D6F38"/>
    <w:rsid w:val="003E0730"/>
    <w:rsid w:val="003F215E"/>
    <w:rsid w:val="00423368"/>
    <w:rsid w:val="00423618"/>
    <w:rsid w:val="0042796B"/>
    <w:rsid w:val="00456CCB"/>
    <w:rsid w:val="00463452"/>
    <w:rsid w:val="00465964"/>
    <w:rsid w:val="004719B0"/>
    <w:rsid w:val="00490C6C"/>
    <w:rsid w:val="004B4476"/>
    <w:rsid w:val="004B7112"/>
    <w:rsid w:val="004C0384"/>
    <w:rsid w:val="004C4B1D"/>
    <w:rsid w:val="004D702A"/>
    <w:rsid w:val="004E03D2"/>
    <w:rsid w:val="004E5C57"/>
    <w:rsid w:val="004E7EAC"/>
    <w:rsid w:val="004F374B"/>
    <w:rsid w:val="004F44ED"/>
    <w:rsid w:val="005051F8"/>
    <w:rsid w:val="00505D36"/>
    <w:rsid w:val="0051314B"/>
    <w:rsid w:val="00526A0C"/>
    <w:rsid w:val="005413E3"/>
    <w:rsid w:val="00546E75"/>
    <w:rsid w:val="00555CC1"/>
    <w:rsid w:val="00570D73"/>
    <w:rsid w:val="00573B63"/>
    <w:rsid w:val="00590EFB"/>
    <w:rsid w:val="00592236"/>
    <w:rsid w:val="005936E6"/>
    <w:rsid w:val="00597917"/>
    <w:rsid w:val="005A2236"/>
    <w:rsid w:val="005A2AD0"/>
    <w:rsid w:val="005B2F37"/>
    <w:rsid w:val="005B4E5A"/>
    <w:rsid w:val="005C4B31"/>
    <w:rsid w:val="005D4790"/>
    <w:rsid w:val="005D54DA"/>
    <w:rsid w:val="005F1E57"/>
    <w:rsid w:val="005F66F3"/>
    <w:rsid w:val="0060561E"/>
    <w:rsid w:val="00615917"/>
    <w:rsid w:val="00620125"/>
    <w:rsid w:val="00624E5D"/>
    <w:rsid w:val="0062603E"/>
    <w:rsid w:val="00626941"/>
    <w:rsid w:val="00632CAC"/>
    <w:rsid w:val="00636073"/>
    <w:rsid w:val="00640683"/>
    <w:rsid w:val="006555AB"/>
    <w:rsid w:val="00656D20"/>
    <w:rsid w:val="00656E64"/>
    <w:rsid w:val="00662AEE"/>
    <w:rsid w:val="00667DD8"/>
    <w:rsid w:val="00671704"/>
    <w:rsid w:val="00673184"/>
    <w:rsid w:val="00675961"/>
    <w:rsid w:val="0068153F"/>
    <w:rsid w:val="006822CA"/>
    <w:rsid w:val="00683C22"/>
    <w:rsid w:val="0068661A"/>
    <w:rsid w:val="006A2B0C"/>
    <w:rsid w:val="006B4642"/>
    <w:rsid w:val="006E1D49"/>
    <w:rsid w:val="006E2BB4"/>
    <w:rsid w:val="006E2C99"/>
    <w:rsid w:val="006E453A"/>
    <w:rsid w:val="006E7C6F"/>
    <w:rsid w:val="006F27DB"/>
    <w:rsid w:val="007004B3"/>
    <w:rsid w:val="00702B4D"/>
    <w:rsid w:val="00704BD5"/>
    <w:rsid w:val="00705F68"/>
    <w:rsid w:val="00706C67"/>
    <w:rsid w:val="0071445F"/>
    <w:rsid w:val="0071576D"/>
    <w:rsid w:val="00727ECB"/>
    <w:rsid w:val="0073013E"/>
    <w:rsid w:val="0073126F"/>
    <w:rsid w:val="007313BE"/>
    <w:rsid w:val="007329FD"/>
    <w:rsid w:val="00734F2C"/>
    <w:rsid w:val="00737F18"/>
    <w:rsid w:val="0074070B"/>
    <w:rsid w:val="0074451B"/>
    <w:rsid w:val="00763C01"/>
    <w:rsid w:val="00763EC0"/>
    <w:rsid w:val="007657BC"/>
    <w:rsid w:val="007669E5"/>
    <w:rsid w:val="0076713F"/>
    <w:rsid w:val="00784F1A"/>
    <w:rsid w:val="0079704F"/>
    <w:rsid w:val="007A2A66"/>
    <w:rsid w:val="007A4B64"/>
    <w:rsid w:val="007B0F69"/>
    <w:rsid w:val="007B3F2C"/>
    <w:rsid w:val="007B48BE"/>
    <w:rsid w:val="007C15F5"/>
    <w:rsid w:val="007C375B"/>
    <w:rsid w:val="007D348C"/>
    <w:rsid w:val="007D383C"/>
    <w:rsid w:val="007D51FC"/>
    <w:rsid w:val="007E7634"/>
    <w:rsid w:val="007F5163"/>
    <w:rsid w:val="0080534A"/>
    <w:rsid w:val="0082067C"/>
    <w:rsid w:val="00821FE4"/>
    <w:rsid w:val="00824DEE"/>
    <w:rsid w:val="008263A1"/>
    <w:rsid w:val="00830F17"/>
    <w:rsid w:val="00832475"/>
    <w:rsid w:val="00832A96"/>
    <w:rsid w:val="008342B2"/>
    <w:rsid w:val="008347FA"/>
    <w:rsid w:val="0083754E"/>
    <w:rsid w:val="00840AB7"/>
    <w:rsid w:val="0084774C"/>
    <w:rsid w:val="0085003C"/>
    <w:rsid w:val="00852AF0"/>
    <w:rsid w:val="00855F6B"/>
    <w:rsid w:val="00880D2F"/>
    <w:rsid w:val="0088219E"/>
    <w:rsid w:val="008862D6"/>
    <w:rsid w:val="00895250"/>
    <w:rsid w:val="008B03E6"/>
    <w:rsid w:val="008D6A8F"/>
    <w:rsid w:val="008E1175"/>
    <w:rsid w:val="008E2F9D"/>
    <w:rsid w:val="00902C57"/>
    <w:rsid w:val="009071AD"/>
    <w:rsid w:val="00912EEC"/>
    <w:rsid w:val="00915D5B"/>
    <w:rsid w:val="00916073"/>
    <w:rsid w:val="0091784A"/>
    <w:rsid w:val="009212AF"/>
    <w:rsid w:val="00935964"/>
    <w:rsid w:val="009365F9"/>
    <w:rsid w:val="00942F12"/>
    <w:rsid w:val="0095210C"/>
    <w:rsid w:val="0097236B"/>
    <w:rsid w:val="00972829"/>
    <w:rsid w:val="00976A40"/>
    <w:rsid w:val="00983B25"/>
    <w:rsid w:val="00984E0B"/>
    <w:rsid w:val="00993C56"/>
    <w:rsid w:val="00995980"/>
    <w:rsid w:val="009A05C8"/>
    <w:rsid w:val="009A2346"/>
    <w:rsid w:val="009A4697"/>
    <w:rsid w:val="009A4E87"/>
    <w:rsid w:val="009B04F2"/>
    <w:rsid w:val="009B6A65"/>
    <w:rsid w:val="009C1E92"/>
    <w:rsid w:val="009C6BE6"/>
    <w:rsid w:val="009D2A0F"/>
    <w:rsid w:val="009D2E2D"/>
    <w:rsid w:val="009D5969"/>
    <w:rsid w:val="009D5FFF"/>
    <w:rsid w:val="009D6C37"/>
    <w:rsid w:val="009D727E"/>
    <w:rsid w:val="009E4826"/>
    <w:rsid w:val="009E4C68"/>
    <w:rsid w:val="009E51A0"/>
    <w:rsid w:val="009F49D8"/>
    <w:rsid w:val="00A14E83"/>
    <w:rsid w:val="00A16472"/>
    <w:rsid w:val="00A2294E"/>
    <w:rsid w:val="00A23AAB"/>
    <w:rsid w:val="00A255F2"/>
    <w:rsid w:val="00A318BE"/>
    <w:rsid w:val="00A36765"/>
    <w:rsid w:val="00A42FFF"/>
    <w:rsid w:val="00A44C90"/>
    <w:rsid w:val="00A6017D"/>
    <w:rsid w:val="00A60378"/>
    <w:rsid w:val="00A66A3D"/>
    <w:rsid w:val="00A72158"/>
    <w:rsid w:val="00A82010"/>
    <w:rsid w:val="00A84F32"/>
    <w:rsid w:val="00A97A6B"/>
    <w:rsid w:val="00AB39EF"/>
    <w:rsid w:val="00AC2BB5"/>
    <w:rsid w:val="00AC4985"/>
    <w:rsid w:val="00AD2418"/>
    <w:rsid w:val="00AE0E53"/>
    <w:rsid w:val="00AE2978"/>
    <w:rsid w:val="00AE55DC"/>
    <w:rsid w:val="00AF3C5E"/>
    <w:rsid w:val="00B16A2C"/>
    <w:rsid w:val="00B17637"/>
    <w:rsid w:val="00B21758"/>
    <w:rsid w:val="00B319B1"/>
    <w:rsid w:val="00B325D1"/>
    <w:rsid w:val="00B40C53"/>
    <w:rsid w:val="00B63EAC"/>
    <w:rsid w:val="00B72F99"/>
    <w:rsid w:val="00B87B03"/>
    <w:rsid w:val="00B91E01"/>
    <w:rsid w:val="00B95429"/>
    <w:rsid w:val="00B95729"/>
    <w:rsid w:val="00BB0408"/>
    <w:rsid w:val="00BB2C13"/>
    <w:rsid w:val="00BC08C8"/>
    <w:rsid w:val="00BC1ED8"/>
    <w:rsid w:val="00BD470D"/>
    <w:rsid w:val="00BD5E73"/>
    <w:rsid w:val="00BD7ACA"/>
    <w:rsid w:val="00BE4C60"/>
    <w:rsid w:val="00BF0385"/>
    <w:rsid w:val="00BF185C"/>
    <w:rsid w:val="00BF5276"/>
    <w:rsid w:val="00C030CC"/>
    <w:rsid w:val="00C06D65"/>
    <w:rsid w:val="00C249F0"/>
    <w:rsid w:val="00C40A0B"/>
    <w:rsid w:val="00C562AD"/>
    <w:rsid w:val="00C603A6"/>
    <w:rsid w:val="00C64A62"/>
    <w:rsid w:val="00C71A5D"/>
    <w:rsid w:val="00C732B1"/>
    <w:rsid w:val="00C73B33"/>
    <w:rsid w:val="00C76B89"/>
    <w:rsid w:val="00C81D31"/>
    <w:rsid w:val="00C86541"/>
    <w:rsid w:val="00CA7010"/>
    <w:rsid w:val="00CB5B6D"/>
    <w:rsid w:val="00CC0951"/>
    <w:rsid w:val="00CC1A82"/>
    <w:rsid w:val="00CC6A37"/>
    <w:rsid w:val="00CE6B13"/>
    <w:rsid w:val="00CF4C7D"/>
    <w:rsid w:val="00CF6289"/>
    <w:rsid w:val="00CF7E2C"/>
    <w:rsid w:val="00D02888"/>
    <w:rsid w:val="00D046D6"/>
    <w:rsid w:val="00D11BBC"/>
    <w:rsid w:val="00D12461"/>
    <w:rsid w:val="00D313E8"/>
    <w:rsid w:val="00D32634"/>
    <w:rsid w:val="00D3342E"/>
    <w:rsid w:val="00D3752A"/>
    <w:rsid w:val="00D45963"/>
    <w:rsid w:val="00D45CE1"/>
    <w:rsid w:val="00D53403"/>
    <w:rsid w:val="00D57282"/>
    <w:rsid w:val="00D654D6"/>
    <w:rsid w:val="00D93ADD"/>
    <w:rsid w:val="00D9789D"/>
    <w:rsid w:val="00DA11C0"/>
    <w:rsid w:val="00DA351C"/>
    <w:rsid w:val="00DB118B"/>
    <w:rsid w:val="00DD5049"/>
    <w:rsid w:val="00DE38F1"/>
    <w:rsid w:val="00DE4CF2"/>
    <w:rsid w:val="00DF10B8"/>
    <w:rsid w:val="00E01811"/>
    <w:rsid w:val="00E03B46"/>
    <w:rsid w:val="00E17847"/>
    <w:rsid w:val="00E3414A"/>
    <w:rsid w:val="00E40A11"/>
    <w:rsid w:val="00E4541E"/>
    <w:rsid w:val="00E45DD9"/>
    <w:rsid w:val="00E4708D"/>
    <w:rsid w:val="00E477CC"/>
    <w:rsid w:val="00E517EA"/>
    <w:rsid w:val="00E56938"/>
    <w:rsid w:val="00E57B38"/>
    <w:rsid w:val="00E7245F"/>
    <w:rsid w:val="00E76A19"/>
    <w:rsid w:val="00E81548"/>
    <w:rsid w:val="00E96286"/>
    <w:rsid w:val="00EA3E4B"/>
    <w:rsid w:val="00EA4E63"/>
    <w:rsid w:val="00EC03F3"/>
    <w:rsid w:val="00EC4066"/>
    <w:rsid w:val="00ED6F44"/>
    <w:rsid w:val="00ED7710"/>
    <w:rsid w:val="00ED789D"/>
    <w:rsid w:val="00EE022D"/>
    <w:rsid w:val="00EF1063"/>
    <w:rsid w:val="00EF3BDB"/>
    <w:rsid w:val="00F04BA4"/>
    <w:rsid w:val="00F05162"/>
    <w:rsid w:val="00F06554"/>
    <w:rsid w:val="00F10543"/>
    <w:rsid w:val="00F21441"/>
    <w:rsid w:val="00F325C1"/>
    <w:rsid w:val="00F336DA"/>
    <w:rsid w:val="00F3466A"/>
    <w:rsid w:val="00F46CCD"/>
    <w:rsid w:val="00F57024"/>
    <w:rsid w:val="00F61017"/>
    <w:rsid w:val="00F63A80"/>
    <w:rsid w:val="00F71844"/>
    <w:rsid w:val="00F832E0"/>
    <w:rsid w:val="00F9380F"/>
    <w:rsid w:val="00F96B94"/>
    <w:rsid w:val="00FA4C27"/>
    <w:rsid w:val="00FA5113"/>
    <w:rsid w:val="00FB0BA4"/>
    <w:rsid w:val="00FB0E30"/>
    <w:rsid w:val="00FC3FD5"/>
    <w:rsid w:val="00FC4611"/>
    <w:rsid w:val="00FC6C30"/>
    <w:rsid w:val="00FD024C"/>
    <w:rsid w:val="00FD2B6A"/>
    <w:rsid w:val="00FE0F73"/>
    <w:rsid w:val="00FE68A5"/>
    <w:rsid w:val="00FF2201"/>
    <w:rsid w:val="00FF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5:chartTrackingRefBased/>
  <w15:docId w15:val="{90623398-B862-4184-B66B-5A4CB9A7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nhideWhenUsed/>
    <w:qFormat/>
    <w:rsid w:val="0060561E"/>
  </w:style>
  <w:style w:type="paragraph" w:styleId="berschrift1">
    <w:name w:val="heading 1"/>
    <w:basedOn w:val="Standard"/>
    <w:next w:val="Standard"/>
    <w:link w:val="berschrift1Zchn"/>
    <w:uiPriority w:val="9"/>
    <w:unhideWhenUsed/>
    <w:qFormat/>
    <w:rsid w:val="00624E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8C7F7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24E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C7F7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24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D544E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24E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7F7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D5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A11"/>
    <w:pPr>
      <w:tabs>
        <w:tab w:val="right" w:pos="9072"/>
      </w:tabs>
      <w:spacing w:after="0" w:line="283" w:lineRule="exact"/>
    </w:pPr>
    <w:rPr>
      <w:rFonts w:ascii="Arial" w:hAnsi="Arial" w:cs="Arial"/>
      <w:sz w:val="17"/>
      <w:szCs w:val="17"/>
    </w:rPr>
  </w:style>
  <w:style w:type="character" w:customStyle="1" w:styleId="KopfzeileZchn">
    <w:name w:val="Kopfzeile Zchn"/>
    <w:basedOn w:val="Absatz-Standardschriftart"/>
    <w:link w:val="Kopfzeile"/>
    <w:uiPriority w:val="99"/>
    <w:rsid w:val="0060561E"/>
    <w:rPr>
      <w:rFonts w:ascii="Arial" w:hAnsi="Arial" w:cs="Arial"/>
      <w:sz w:val="17"/>
      <w:szCs w:val="17"/>
    </w:rPr>
  </w:style>
  <w:style w:type="paragraph" w:styleId="Fuzeile">
    <w:name w:val="footer"/>
    <w:basedOn w:val="Standard"/>
    <w:link w:val="FuzeileZchn"/>
    <w:uiPriority w:val="99"/>
    <w:unhideWhenUsed/>
    <w:rsid w:val="00DE3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561E"/>
  </w:style>
  <w:style w:type="paragraph" w:customStyle="1" w:styleId="00BAFUPublikationstitel">
    <w:name w:val="00_BAFU_Publikationstitel"/>
    <w:basedOn w:val="Standard"/>
    <w:qFormat/>
    <w:rsid w:val="00E40A11"/>
    <w:pPr>
      <w:tabs>
        <w:tab w:val="right" w:pos="9015"/>
      </w:tabs>
      <w:suppressAutoHyphens/>
      <w:spacing w:after="284" w:line="720" w:lineRule="exact"/>
      <w:outlineLvl w:val="0"/>
    </w:pPr>
    <w:rPr>
      <w:rFonts w:ascii="Arial" w:hAnsi="Arial" w:cs="Arial"/>
      <w:b/>
      <w:sz w:val="60"/>
      <w:szCs w:val="60"/>
    </w:rPr>
  </w:style>
  <w:style w:type="paragraph" w:customStyle="1" w:styleId="00BAFUIHVZVorwort">
    <w:name w:val="00_BAFU_IHVZ_Vorwort"/>
    <w:basedOn w:val="Verzeichnis1"/>
    <w:qFormat/>
    <w:rsid w:val="00286B19"/>
  </w:style>
  <w:style w:type="paragraph" w:customStyle="1" w:styleId="00BAFUImpressumbold">
    <w:name w:val="00_BAFU_Impressum_bold"/>
    <w:basedOn w:val="Standard"/>
    <w:qFormat/>
    <w:rsid w:val="005B2F37"/>
    <w:pPr>
      <w:spacing w:before="284" w:after="0" w:line="283" w:lineRule="exact"/>
    </w:pPr>
    <w:rPr>
      <w:rFonts w:ascii="Arial" w:hAnsi="Arial" w:cs="Arial"/>
      <w:b/>
      <w:sz w:val="17"/>
      <w:szCs w:val="17"/>
    </w:rPr>
  </w:style>
  <w:style w:type="paragraph" w:customStyle="1" w:styleId="00BAFUImpressum">
    <w:name w:val="00_BAFU_Impressum"/>
    <w:basedOn w:val="Standard"/>
    <w:qFormat/>
    <w:rsid w:val="00656E64"/>
    <w:pPr>
      <w:spacing w:after="0" w:line="283" w:lineRule="exact"/>
    </w:pPr>
    <w:rPr>
      <w:rFonts w:ascii="Arial" w:hAnsi="Arial" w:cs="Arial"/>
      <w:sz w:val="17"/>
      <w:szCs w:val="17"/>
    </w:rPr>
  </w:style>
  <w:style w:type="character" w:styleId="Hyperlink">
    <w:name w:val="Hyperlink"/>
    <w:aliases w:val="05_BAFU_Hyperlink"/>
    <w:basedOn w:val="Absatz-Standardschriftart"/>
    <w:uiPriority w:val="99"/>
    <w:unhideWhenUsed/>
    <w:rsid w:val="006E7C6F"/>
    <w:rPr>
      <w:i/>
    </w:rPr>
  </w:style>
  <w:style w:type="character" w:customStyle="1" w:styleId="99Kopfzeilegrau">
    <w:name w:val="99_Kopfzeile grau"/>
    <w:basedOn w:val="Absatz-Standardschriftart"/>
    <w:uiPriority w:val="1"/>
    <w:qFormat/>
    <w:rsid w:val="00ED789D"/>
    <w:rPr>
      <w:color w:val="666666"/>
    </w:rPr>
  </w:style>
  <w:style w:type="paragraph" w:customStyle="1" w:styleId="00BAFUIHVZKapitel">
    <w:name w:val="00_BAFU_IHVZ_Kapitel"/>
    <w:basedOn w:val="Standard"/>
    <w:qFormat/>
    <w:rsid w:val="00F9380F"/>
    <w:pPr>
      <w:pBdr>
        <w:top w:val="single" w:sz="4" w:space="1" w:color="000000" w:themeColor="text1"/>
        <w:bottom w:val="single" w:sz="4" w:space="1" w:color="FFFFFF" w:themeColor="background1"/>
      </w:pBdr>
      <w:tabs>
        <w:tab w:val="left" w:pos="567"/>
        <w:tab w:val="right" w:pos="9015"/>
      </w:tabs>
      <w:suppressAutoHyphens/>
      <w:spacing w:before="284" w:after="0" w:line="283" w:lineRule="exact"/>
      <w:outlineLvl w:val="0"/>
    </w:pPr>
    <w:rPr>
      <w:rFonts w:ascii="Arial" w:hAnsi="Arial" w:cs="Arial"/>
      <w:b/>
      <w:noProof/>
      <w:sz w:val="17"/>
      <w:szCs w:val="17"/>
    </w:rPr>
  </w:style>
  <w:style w:type="paragraph" w:customStyle="1" w:styleId="00BAFUIHVZUnterkategorien">
    <w:name w:val="00_BAFU_IHVZ_Unterkategorien"/>
    <w:basedOn w:val="00BAFUIHVZKapitel"/>
    <w:qFormat/>
    <w:rsid w:val="00895250"/>
    <w:pPr>
      <w:pBdr>
        <w:top w:val="none" w:sz="0" w:space="0" w:color="auto"/>
      </w:pBdr>
      <w:spacing w:before="0"/>
    </w:pPr>
    <w:rPr>
      <w:b w:val="0"/>
    </w:rPr>
  </w:style>
  <w:style w:type="paragraph" w:customStyle="1" w:styleId="00BAFUAbstractEN">
    <w:name w:val="00_BAFU_Abstract EN"/>
    <w:qFormat/>
    <w:rsid w:val="009A05C8"/>
    <w:pPr>
      <w:spacing w:after="284" w:line="283" w:lineRule="exact"/>
      <w:ind w:right="1758"/>
      <w:jc w:val="both"/>
    </w:pPr>
    <w:rPr>
      <w:rFonts w:ascii="Arial" w:hAnsi="Arial" w:cs="Arial"/>
      <w:noProof/>
      <w:sz w:val="20"/>
      <w:szCs w:val="20"/>
      <w:lang w:val="en-GB" w:eastAsia="de-CH"/>
    </w:rPr>
  </w:style>
  <w:style w:type="paragraph" w:customStyle="1" w:styleId="05BAFUGrundschrift">
    <w:name w:val="05_BAFU_Grundschrift"/>
    <w:basedOn w:val="00BAFUAbstractEN"/>
    <w:rsid w:val="007B0F69"/>
    <w:pPr>
      <w:spacing w:after="283"/>
      <w:ind w:right="0"/>
    </w:pPr>
    <w:rPr>
      <w:lang w:val="de-CH"/>
    </w:rPr>
  </w:style>
  <w:style w:type="paragraph" w:customStyle="1" w:styleId="00BAFUAbstractFR">
    <w:name w:val="00_BAFU_Abstract FR"/>
    <w:basedOn w:val="00BAFUAbstractEN"/>
    <w:qFormat/>
    <w:rsid w:val="00A72158"/>
    <w:rPr>
      <w:lang w:val="fr-FR"/>
    </w:rPr>
  </w:style>
  <w:style w:type="paragraph" w:customStyle="1" w:styleId="00BAFUVorwortAutor">
    <w:name w:val="00_BAFU_Vorwort_Autor"/>
    <w:basedOn w:val="05BAFUGrundschrift"/>
    <w:qFormat/>
    <w:rsid w:val="0079704F"/>
    <w:pPr>
      <w:spacing w:after="284"/>
      <w:jc w:val="left"/>
    </w:pPr>
  </w:style>
  <w:style w:type="paragraph" w:customStyle="1" w:styleId="01BAFUKapiteltitel">
    <w:name w:val="01_BAFU_Kapiteltitel"/>
    <w:qFormat/>
    <w:rsid w:val="009A4E87"/>
    <w:pPr>
      <w:spacing w:after="284" w:line="720" w:lineRule="exact"/>
    </w:pPr>
    <w:rPr>
      <w:rFonts w:ascii="Arial" w:hAnsi="Arial" w:cs="Arial"/>
      <w:b/>
      <w:sz w:val="60"/>
      <w:szCs w:val="60"/>
    </w:rPr>
  </w:style>
  <w:style w:type="paragraph" w:customStyle="1" w:styleId="05BAFUGrundschriftohneAbstanddanach">
    <w:name w:val="05_BAFU_Grundschrift ohne Abstand danach"/>
    <w:basedOn w:val="05BAFUGrundschrift"/>
    <w:rsid w:val="00340CA8"/>
    <w:pPr>
      <w:spacing w:after="0"/>
    </w:pPr>
  </w:style>
  <w:style w:type="paragraph" w:customStyle="1" w:styleId="01BAFUKapiteltitelnummeriert">
    <w:name w:val="01_BAFU_Kapiteltitel_nummeriert"/>
    <w:basedOn w:val="01BAFUKapiteltitel"/>
    <w:qFormat/>
    <w:rsid w:val="007B0F69"/>
    <w:pPr>
      <w:numPr>
        <w:numId w:val="2"/>
      </w:numPr>
    </w:pPr>
  </w:style>
  <w:style w:type="paragraph" w:customStyle="1" w:styleId="02BAFUTitelnummeriert">
    <w:name w:val="02_BAFU_Titel_nummeriert"/>
    <w:basedOn w:val="Standard"/>
    <w:qFormat/>
    <w:rsid w:val="00EC4066"/>
    <w:pPr>
      <w:numPr>
        <w:numId w:val="6"/>
      </w:numPr>
      <w:tabs>
        <w:tab w:val="right" w:pos="9015"/>
      </w:tabs>
      <w:spacing w:after="284" w:line="283" w:lineRule="exact"/>
    </w:pPr>
    <w:rPr>
      <w:rFonts w:ascii="Arial" w:hAnsi="Arial" w:cs="Arial"/>
      <w:b/>
      <w:sz w:val="24"/>
      <w:szCs w:val="24"/>
    </w:rPr>
  </w:style>
  <w:style w:type="numbering" w:customStyle="1" w:styleId="BAFUTitelhierarchie">
    <w:name w:val="BAFU_Titelhierarchie"/>
    <w:uiPriority w:val="99"/>
    <w:rsid w:val="006E2C99"/>
    <w:pPr>
      <w:numPr>
        <w:numId w:val="1"/>
      </w:numPr>
    </w:pPr>
  </w:style>
  <w:style w:type="paragraph" w:customStyle="1" w:styleId="04BAFUUntertitelnummerietStufe2">
    <w:name w:val="04_BAFU_Untertitel_nummeriet (Stufe 2)"/>
    <w:basedOn w:val="02BAFUTitelnummeriert"/>
    <w:qFormat/>
    <w:rsid w:val="00C81D31"/>
    <w:pPr>
      <w:numPr>
        <w:ilvl w:val="3"/>
      </w:numPr>
      <w:spacing w:after="0"/>
    </w:pPr>
    <w:rPr>
      <w:b w:val="0"/>
      <w:sz w:val="20"/>
      <w:szCs w:val="20"/>
    </w:rPr>
  </w:style>
  <w:style w:type="paragraph" w:customStyle="1" w:styleId="03BAFUUntertitelnummeriert">
    <w:name w:val="03_BAFU_Untertitel_nummeriert"/>
    <w:basedOn w:val="02BAFUTitelnummeriert"/>
    <w:qFormat/>
    <w:rsid w:val="00C81D31"/>
    <w:pPr>
      <w:numPr>
        <w:ilvl w:val="2"/>
      </w:numPr>
      <w:spacing w:after="0"/>
    </w:pPr>
    <w:rPr>
      <w:sz w:val="20"/>
      <w:szCs w:val="20"/>
    </w:rPr>
  </w:style>
  <w:style w:type="paragraph" w:customStyle="1" w:styleId="00BAFUAbstractDE">
    <w:name w:val="00_BAFU_Abstract DE"/>
    <w:basedOn w:val="00BAFUAbstractEN"/>
    <w:qFormat/>
    <w:rsid w:val="007B0F69"/>
    <w:rPr>
      <w:lang w:val="de-CH"/>
    </w:rPr>
  </w:style>
  <w:style w:type="paragraph" w:styleId="Funotentext">
    <w:name w:val="footnote text"/>
    <w:basedOn w:val="Standard"/>
    <w:link w:val="FunotentextZchn"/>
    <w:unhideWhenUsed/>
    <w:rsid w:val="0025255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0561E"/>
    <w:rPr>
      <w:sz w:val="20"/>
      <w:szCs w:val="20"/>
    </w:rPr>
  </w:style>
  <w:style w:type="character" w:styleId="Funotenzeichen">
    <w:name w:val="footnote reference"/>
    <w:basedOn w:val="Absatz-Standardschriftart"/>
    <w:unhideWhenUsed/>
    <w:rsid w:val="00252555"/>
    <w:rPr>
      <w:vertAlign w:val="superscript"/>
    </w:rPr>
  </w:style>
  <w:style w:type="paragraph" w:customStyle="1" w:styleId="05BAFUFussnote">
    <w:name w:val="05_BAFU_Fussnote"/>
    <w:basedOn w:val="Funotentext"/>
    <w:qFormat/>
    <w:rsid w:val="00252555"/>
    <w:pPr>
      <w:spacing w:line="170" w:lineRule="exact"/>
    </w:pPr>
    <w:rPr>
      <w:rFonts w:ascii="Times New Roman" w:hAnsi="Times New Roman"/>
      <w:sz w:val="14"/>
      <w:lang w:val="de-DE"/>
    </w:rPr>
  </w:style>
  <w:style w:type="paragraph" w:customStyle="1" w:styleId="05BAFUGrundschriftAufzhlungletzte">
    <w:name w:val="05_BAFU_Grundschrift Aufzählung letzte"/>
    <w:basedOn w:val="05BAFUGrundschrift"/>
    <w:qFormat/>
    <w:rsid w:val="007F5163"/>
    <w:pPr>
      <w:numPr>
        <w:numId w:val="3"/>
      </w:numPr>
      <w:ind w:left="199" w:hanging="199"/>
    </w:pPr>
  </w:style>
  <w:style w:type="paragraph" w:customStyle="1" w:styleId="05BAFUGrundschriftAufzhlung">
    <w:name w:val="05_BAFU_Grundschrift Aufzählung"/>
    <w:basedOn w:val="05BAFUGrundschriftAufzhlungletzte"/>
    <w:qFormat/>
    <w:rsid w:val="00AE2978"/>
    <w:pPr>
      <w:numPr>
        <w:numId w:val="7"/>
      </w:numPr>
      <w:spacing w:after="0"/>
    </w:pPr>
  </w:style>
  <w:style w:type="paragraph" w:customStyle="1" w:styleId="05BAFUGrundschriftAufzhlung2Hierarchie">
    <w:name w:val="05_BAFU_Grundschrift Aufzählung 2. Hierarchie"/>
    <w:basedOn w:val="05BAFUGrundschriftAufzhlung"/>
    <w:qFormat/>
    <w:rsid w:val="009E4826"/>
    <w:pPr>
      <w:numPr>
        <w:ilvl w:val="1"/>
        <w:numId w:val="4"/>
      </w:numPr>
    </w:pPr>
  </w:style>
  <w:style w:type="paragraph" w:customStyle="1" w:styleId="05BAFUMarginalientext">
    <w:name w:val="05_BAFU_Marginalientext"/>
    <w:basedOn w:val="05BAFUGrundschrift"/>
    <w:qFormat/>
    <w:rsid w:val="001616BD"/>
    <w:rPr>
      <w:rFonts w:ascii="Times New Roman" w:hAnsi="Times New Roman" w:cs="Times New Roman"/>
      <w:i/>
      <w:color w:val="66666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0561E"/>
    <w:rPr>
      <w:rFonts w:asciiTheme="majorHAnsi" w:eastAsiaTheme="majorEastAsia" w:hAnsiTheme="majorHAnsi" w:cstheme="majorBidi"/>
      <w:color w:val="8C7F7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561E"/>
    <w:rPr>
      <w:rFonts w:asciiTheme="majorHAnsi" w:eastAsiaTheme="majorEastAsia" w:hAnsiTheme="majorHAnsi" w:cstheme="majorBidi"/>
      <w:color w:val="8C7F7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561E"/>
    <w:rPr>
      <w:rFonts w:asciiTheme="majorHAnsi" w:eastAsiaTheme="majorEastAsia" w:hAnsiTheme="majorHAnsi" w:cstheme="majorBidi"/>
      <w:color w:val="5D544E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0561E"/>
    <w:rPr>
      <w:rFonts w:asciiTheme="majorHAnsi" w:eastAsiaTheme="majorEastAsia" w:hAnsiTheme="majorHAnsi" w:cstheme="majorBidi"/>
      <w:i/>
      <w:iCs/>
      <w:color w:val="8C7F76" w:themeColor="accent1" w:themeShade="BF"/>
    </w:rPr>
  </w:style>
  <w:style w:type="paragraph" w:styleId="Verzeichnis1">
    <w:name w:val="toc 1"/>
    <w:aliases w:val="00_BAFU_IHVZ_Hierarchie_1"/>
    <w:basedOn w:val="00BAFUIHVZKapitel"/>
    <w:next w:val="Standard"/>
    <w:autoRedefine/>
    <w:uiPriority w:val="39"/>
    <w:unhideWhenUsed/>
    <w:rsid w:val="0011540C"/>
    <w:pPr>
      <w:pBdr>
        <w:top w:val="none" w:sz="0" w:space="0" w:color="auto"/>
        <w:bottom w:val="none" w:sz="0" w:space="0" w:color="auto"/>
      </w:pBdr>
    </w:pPr>
    <w:rPr>
      <w:u w:val="single"/>
      <w:lang w:val="en-GB"/>
    </w:rPr>
  </w:style>
  <w:style w:type="paragraph" w:styleId="Verzeichnis2">
    <w:name w:val="toc 2"/>
    <w:aliases w:val="00_BAFU_IHVZ_Hierarchie_2"/>
    <w:basedOn w:val="00BAFUIHVZUnterkategorien"/>
    <w:next w:val="Standard"/>
    <w:autoRedefine/>
    <w:uiPriority w:val="39"/>
    <w:unhideWhenUsed/>
    <w:rsid w:val="001D5784"/>
  </w:style>
  <w:style w:type="paragraph" w:styleId="Verzeichnis3">
    <w:name w:val="toc 3"/>
    <w:aliases w:val="00_BAFU_IHVZ_Hierarchie_3"/>
    <w:basedOn w:val="00BAFUIHVZUnterkategorien"/>
    <w:next w:val="Standard"/>
    <w:autoRedefine/>
    <w:uiPriority w:val="39"/>
    <w:unhideWhenUsed/>
    <w:rsid w:val="003176A2"/>
  </w:style>
  <w:style w:type="paragraph" w:styleId="Verzeichnis4">
    <w:name w:val="toc 4"/>
    <w:aliases w:val="00_BAFU_IHVZ_Hierarchie 4"/>
    <w:basedOn w:val="00BAFUIHVZUnterkategorien"/>
    <w:next w:val="Standard"/>
    <w:autoRedefine/>
    <w:uiPriority w:val="39"/>
    <w:unhideWhenUsed/>
    <w:rsid w:val="003176A2"/>
  </w:style>
  <w:style w:type="paragraph" w:customStyle="1" w:styleId="01BAFUKapiteltitelohneIHVZ-Eintrag">
    <w:name w:val="01_BAFU_Kapiteltitel_ohne IHVZ-Eintrag"/>
    <w:basedOn w:val="01BAFUKapiteltitel"/>
    <w:qFormat/>
    <w:rsid w:val="003176A2"/>
  </w:style>
  <w:style w:type="paragraph" w:styleId="Verzeichnis5">
    <w:name w:val="toc 5"/>
    <w:basedOn w:val="00BAFUIHVZUnterkategorien"/>
    <w:next w:val="Standard"/>
    <w:autoRedefine/>
    <w:uiPriority w:val="39"/>
    <w:semiHidden/>
    <w:unhideWhenUsed/>
    <w:rsid w:val="00B319B1"/>
  </w:style>
  <w:style w:type="paragraph" w:styleId="Verzeichnis6">
    <w:name w:val="toc 6"/>
    <w:basedOn w:val="00BAFUIHVZUnterkategorien"/>
    <w:next w:val="Standard"/>
    <w:autoRedefine/>
    <w:uiPriority w:val="39"/>
    <w:semiHidden/>
    <w:unhideWhenUsed/>
    <w:rsid w:val="00B319B1"/>
  </w:style>
  <w:style w:type="paragraph" w:styleId="Verzeichnis7">
    <w:name w:val="toc 7"/>
    <w:basedOn w:val="00BAFUIHVZUnterkategorien"/>
    <w:next w:val="Standard"/>
    <w:autoRedefine/>
    <w:uiPriority w:val="39"/>
    <w:semiHidden/>
    <w:unhideWhenUsed/>
    <w:rsid w:val="00B319B1"/>
  </w:style>
  <w:style w:type="paragraph" w:customStyle="1" w:styleId="Formatvorlage1">
    <w:name w:val="Formatvorlage1"/>
    <w:basedOn w:val="00BAFUIHVZKapitel"/>
    <w:rsid w:val="00EA3E4B"/>
  </w:style>
  <w:style w:type="paragraph" w:customStyle="1" w:styleId="99BAFUKopfzeile">
    <w:name w:val="99_BAFU_Kopfzeile"/>
    <w:basedOn w:val="Standard"/>
    <w:qFormat/>
    <w:rsid w:val="003766B9"/>
    <w:pPr>
      <w:tabs>
        <w:tab w:val="right" w:pos="9866"/>
      </w:tabs>
      <w:spacing w:after="0"/>
    </w:pPr>
    <w:rPr>
      <w:rFonts w:ascii="Arial" w:hAnsi="Arial" w:cs="Arial"/>
      <w:noProof/>
      <w:color w:val="FFFFFF" w:themeColor="background1"/>
      <w:sz w:val="17"/>
      <w:szCs w:val="17"/>
      <w:lang w:eastAsia="de-CH"/>
    </w:rPr>
  </w:style>
  <w:style w:type="paragraph" w:customStyle="1" w:styleId="99BAFUKopfzeileGrau">
    <w:name w:val="99_BAFU_Kopfzeile_Grau"/>
    <w:basedOn w:val="Standard"/>
    <w:qFormat/>
    <w:rsid w:val="003766B9"/>
    <w:pPr>
      <w:tabs>
        <w:tab w:val="right" w:pos="9866"/>
      </w:tabs>
      <w:spacing w:after="0"/>
    </w:pPr>
    <w:rPr>
      <w:rFonts w:ascii="Arial" w:hAnsi="Arial" w:cs="Arial"/>
      <w:sz w:val="17"/>
      <w:szCs w:val="17"/>
    </w:rPr>
  </w:style>
  <w:style w:type="paragraph" w:customStyle="1" w:styleId="99BAFUSatzspiegellinie">
    <w:name w:val="99_BAFU_Satzspiegellinie"/>
    <w:basedOn w:val="Kopfzeile"/>
    <w:qFormat/>
    <w:rsid w:val="009D2A0F"/>
    <w:pPr>
      <w:pBdr>
        <w:bottom w:val="single" w:sz="8" w:space="1" w:color="auto"/>
      </w:pBdr>
      <w:spacing w:before="1021"/>
    </w:pPr>
  </w:style>
  <w:style w:type="paragraph" w:customStyle="1" w:styleId="00BAFUSchmutztitel">
    <w:name w:val="00_BAFU_Schmutztitel"/>
    <w:basedOn w:val="00BAFUPublikationstitel"/>
    <w:qFormat/>
    <w:rsid w:val="008E2F9D"/>
  </w:style>
  <w:style w:type="paragraph" w:customStyle="1" w:styleId="00BAFUSchmutztitelUntertitel">
    <w:name w:val="00_BAFU_Schmutztitel_Untertitel"/>
    <w:basedOn w:val="Standard"/>
    <w:qFormat/>
    <w:rsid w:val="009D727E"/>
    <w:pPr>
      <w:tabs>
        <w:tab w:val="right" w:pos="9015"/>
      </w:tabs>
      <w:spacing w:after="284" w:line="283" w:lineRule="exact"/>
    </w:pPr>
    <w:rPr>
      <w:rFonts w:ascii="Arial" w:hAnsi="Arial" w:cs="Arial"/>
      <w:color w:val="000000" w:themeColor="text1"/>
      <w:sz w:val="24"/>
      <w:szCs w:val="24"/>
    </w:rPr>
  </w:style>
  <w:style w:type="paragraph" w:customStyle="1" w:styleId="99BAFUFusszeile">
    <w:name w:val="99_BAFU_Fusszeile"/>
    <w:basedOn w:val="Fuzeile"/>
    <w:qFormat/>
    <w:rsid w:val="0083754E"/>
    <w:rPr>
      <w:rFonts w:ascii="Arial" w:hAnsi="Arial" w:cs="Arial"/>
      <w:sz w:val="20"/>
      <w:szCs w:val="20"/>
    </w:rPr>
  </w:style>
  <w:style w:type="table" w:customStyle="1" w:styleId="00BAFUStandardtabelle">
    <w:name w:val="00_BAFU_Standardtabelle"/>
    <w:basedOn w:val="NormaleTabelle"/>
    <w:uiPriority w:val="99"/>
    <w:rsid w:val="007D51FC"/>
    <w:pPr>
      <w:spacing w:after="0" w:line="200" w:lineRule="exact"/>
    </w:pPr>
    <w:rPr>
      <w:rFonts w:ascii="Arial" w:hAnsi="Arial"/>
      <w:sz w:val="16"/>
    </w:rPr>
    <w:tblPr>
      <w:tblBorders>
        <w:top w:val="single" w:sz="4" w:space="0" w:color="auto"/>
      </w:tblBorders>
    </w:tblPr>
    <w:tblStylePr w:type="firstRow">
      <w:pPr>
        <w:jc w:val="left"/>
      </w:pPr>
      <w:rPr>
        <w:rFonts w:ascii="Arial" w:hAnsi="Arial"/>
        <w:b/>
        <w:i w:val="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EinfacheTabelle1">
    <w:name w:val="Plain Table 1"/>
    <w:aliases w:val="00_BAFU"/>
    <w:basedOn w:val="NormaleTabelle"/>
    <w:uiPriority w:val="41"/>
    <w:rsid w:val="00F10543"/>
    <w:pPr>
      <w:spacing w:after="0" w:line="240" w:lineRule="exact"/>
    </w:pPr>
    <w:rPr>
      <w:rFonts w:ascii="Arial" w:hAnsi="Arial"/>
      <w:sz w:val="16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88" w:type="dxa"/>
        <w:left w:w="57" w:type="dxa"/>
        <w:bottom w:w="88" w:type="dxa"/>
        <w:right w:w="57" w:type="dxa"/>
      </w:tblCellMar>
    </w:tblPr>
    <w:tblStylePr w:type="firstRow">
      <w:rPr>
        <w:rFonts w:ascii="Arial" w:hAnsi="Arial"/>
        <w:b/>
        <w:bCs/>
        <w:sz w:val="16"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D9D9D9"/>
      </w:tcPr>
    </w:tblStylePr>
  </w:style>
  <w:style w:type="paragraph" w:customStyle="1" w:styleId="06BAFULegendeText">
    <w:name w:val="06_BAFU_Legende_Text"/>
    <w:basedOn w:val="05BAFUGrundschrift"/>
    <w:qFormat/>
    <w:rsid w:val="00F05162"/>
    <w:pPr>
      <w:jc w:val="left"/>
    </w:pPr>
    <w:rPr>
      <w:i/>
      <w:sz w:val="16"/>
      <w:szCs w:val="16"/>
    </w:rPr>
  </w:style>
  <w:style w:type="paragraph" w:customStyle="1" w:styleId="06BAFULegendeTitel">
    <w:name w:val="06_BAFU_Legende_Titel"/>
    <w:basedOn w:val="05BAFUGrundschrift"/>
    <w:qFormat/>
    <w:rsid w:val="00F05162"/>
    <w:pPr>
      <w:spacing w:after="0"/>
      <w:jc w:val="left"/>
    </w:pPr>
    <w:rPr>
      <w:b/>
      <w:sz w:val="16"/>
      <w:szCs w:val="16"/>
    </w:rPr>
  </w:style>
  <w:style w:type="paragraph" w:customStyle="1" w:styleId="07BAFUTabellelinks">
    <w:name w:val="07_BAFU_Tabelle_links"/>
    <w:basedOn w:val="Standard"/>
    <w:qFormat/>
    <w:rsid w:val="00CF6289"/>
    <w:pPr>
      <w:spacing w:after="0" w:line="200" w:lineRule="atLeast"/>
    </w:pPr>
    <w:rPr>
      <w:rFonts w:ascii="Arial" w:hAnsi="Arial" w:cs="Arial"/>
      <w:bCs/>
      <w:spacing w:val="-3"/>
      <w:sz w:val="16"/>
      <w:szCs w:val="16"/>
      <w:lang w:val="en-US"/>
    </w:rPr>
  </w:style>
  <w:style w:type="paragraph" w:customStyle="1" w:styleId="07BAFUTabellenkopf">
    <w:name w:val="07_BAFU_Tabellenkopf"/>
    <w:basedOn w:val="07BAFUTabellelinks"/>
    <w:qFormat/>
    <w:rsid w:val="00CF6289"/>
    <w:rPr>
      <w:b/>
    </w:rPr>
  </w:style>
  <w:style w:type="paragraph" w:customStyle="1" w:styleId="07BAFUTabellezentriert">
    <w:name w:val="07_BAFU_Tabelle_zentriert"/>
    <w:basedOn w:val="07BAFUTabellelinks"/>
    <w:qFormat/>
    <w:rsid w:val="00CF6289"/>
    <w:pPr>
      <w:jc w:val="center"/>
    </w:pPr>
  </w:style>
  <w:style w:type="table" w:styleId="Gitternetztabelle2">
    <w:name w:val="Grid Table 2"/>
    <w:basedOn w:val="NormaleTabelle"/>
    <w:uiPriority w:val="47"/>
    <w:rsid w:val="00BF5276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shd w:val="clear" w:color="auto" w:fill="D9D9D9"/>
      </w:tcPr>
    </w:tblStylePr>
    <w:tblStylePr w:type="band1Vert">
      <w:tblPr/>
      <w:tcPr>
        <w:shd w:val="clear" w:color="auto" w:fill="D9D9D9"/>
      </w:tcPr>
    </w:tblStylePr>
    <w:tblStylePr w:type="band1Horz">
      <w:tblPr/>
      <w:tcPr>
        <w:shd w:val="clear" w:color="auto" w:fill="D9D9D9"/>
      </w:tcPr>
    </w:tblStylePr>
  </w:style>
  <w:style w:type="paragraph" w:customStyle="1" w:styleId="07BAFUTabellelinksmitAufzhlung">
    <w:name w:val="07_BAFU_Tabelle_links_mit_Aufzählung"/>
    <w:basedOn w:val="07BAFUTabellelinks"/>
    <w:qFormat/>
    <w:rsid w:val="00CF6289"/>
    <w:pPr>
      <w:numPr>
        <w:numId w:val="5"/>
      </w:numPr>
    </w:pPr>
  </w:style>
  <w:style w:type="paragraph" w:customStyle="1" w:styleId="06aBAFULegendeTabellen-Nr">
    <w:name w:val="06a_BAFU_Legende_Tabellen-Nr"/>
    <w:basedOn w:val="06BAFULegendeTitel"/>
    <w:qFormat/>
    <w:rsid w:val="00A36765"/>
  </w:style>
  <w:style w:type="paragraph" w:customStyle="1" w:styleId="06bBAFULegendeTitelAbbildung-Nr">
    <w:name w:val="06b_BAFU_Legende_Titel_Abbildung-Nr."/>
    <w:basedOn w:val="06BAFULegendeTitel"/>
    <w:qFormat/>
    <w:rsid w:val="00AF3C5E"/>
  </w:style>
  <w:style w:type="paragraph" w:styleId="Beschriftung">
    <w:name w:val="caption"/>
    <w:basedOn w:val="Standard"/>
    <w:next w:val="Standard"/>
    <w:uiPriority w:val="35"/>
    <w:unhideWhenUsed/>
    <w:qFormat/>
    <w:rsid w:val="00392765"/>
    <w:pPr>
      <w:spacing w:after="200" w:line="240" w:lineRule="auto"/>
    </w:pPr>
    <w:rPr>
      <w:i/>
      <w:iCs/>
      <w:color w:val="485956" w:themeColor="text2"/>
      <w:sz w:val="18"/>
      <w:szCs w:val="18"/>
    </w:rPr>
  </w:style>
  <w:style w:type="paragraph" w:customStyle="1" w:styleId="00BAFUAbstractsStichwrterkursiv">
    <w:name w:val="00_BAFU_Abstracts_Stichwörter_kursiv"/>
    <w:basedOn w:val="Standard"/>
    <w:qFormat/>
    <w:rsid w:val="00174045"/>
    <w:pPr>
      <w:spacing w:line="283" w:lineRule="exact"/>
    </w:pPr>
    <w:rPr>
      <w:rFonts w:ascii="Times New Roman" w:hAnsi="Times New Roman" w:cs="Times New Roman"/>
      <w:i/>
      <w:sz w:val="17"/>
      <w:szCs w:val="17"/>
      <w:lang w:val="de-DE"/>
    </w:rPr>
  </w:style>
  <w:style w:type="paragraph" w:customStyle="1" w:styleId="00BAFUAbstractsStichwrterTitel">
    <w:name w:val="00_BAFU_Abstracts_Stichwörter_Titel"/>
    <w:basedOn w:val="Standard"/>
    <w:qFormat/>
    <w:rsid w:val="00174045"/>
    <w:pPr>
      <w:spacing w:after="0" w:line="283" w:lineRule="exact"/>
    </w:pPr>
    <w:rPr>
      <w:rFonts w:ascii="Arial" w:hAnsi="Arial" w:cs="Arial"/>
      <w:b/>
      <w:sz w:val="17"/>
      <w:szCs w:val="17"/>
      <w:lang w:val="de-DE"/>
    </w:rPr>
  </w:style>
  <w:style w:type="character" w:customStyle="1" w:styleId="05BAFUGrundschriftkursiv">
    <w:name w:val="05_BAFU_Grundschrift kursiv"/>
    <w:basedOn w:val="Absatz-Standardschriftart"/>
    <w:uiPriority w:val="1"/>
    <w:qFormat/>
    <w:rsid w:val="00FA5113"/>
    <w:rPr>
      <w:i/>
    </w:rPr>
  </w:style>
  <w:style w:type="paragraph" w:customStyle="1" w:styleId="03BAFUUntertitel">
    <w:name w:val="03_BAFU_Untertitel"/>
    <w:basedOn w:val="03BAFUUntertitelnummeriert"/>
    <w:qFormat/>
    <w:rsid w:val="004B7112"/>
    <w:pPr>
      <w:numPr>
        <w:ilvl w:val="0"/>
        <w:numId w:val="0"/>
      </w:numPr>
    </w:pPr>
  </w:style>
  <w:style w:type="paragraph" w:customStyle="1" w:styleId="02BAFUTitel">
    <w:name w:val="02_BAFU_Titel"/>
    <w:basedOn w:val="02BAFUTitelnummeriert"/>
    <w:qFormat/>
    <w:rsid w:val="004B7112"/>
    <w:pPr>
      <w:numPr>
        <w:numId w:val="0"/>
      </w:numPr>
    </w:pPr>
  </w:style>
  <w:style w:type="paragraph" w:customStyle="1" w:styleId="05BAFUMarginalientitel">
    <w:name w:val="05_BAFU_Marginalientitel"/>
    <w:basedOn w:val="05BAFUMarginalientext"/>
    <w:qFormat/>
    <w:rsid w:val="001616BD"/>
    <w:pPr>
      <w:spacing w:after="0"/>
    </w:pPr>
    <w:rPr>
      <w:b/>
    </w:rPr>
  </w:style>
  <w:style w:type="paragraph" w:customStyle="1" w:styleId="05BAFUGrundschriftAufzhlung2Hierarchieletzte">
    <w:name w:val="05_BAFU_Grundschrift Aufzählung 2. Hierarchie letzte"/>
    <w:basedOn w:val="05BAFUGrundschriftAufzhlung2Hierarchie"/>
    <w:qFormat/>
    <w:rsid w:val="00F71844"/>
    <w:pPr>
      <w:spacing w:after="283"/>
    </w:pPr>
  </w:style>
  <w:style w:type="paragraph" w:styleId="Listenabsatz">
    <w:name w:val="List Paragraph"/>
    <w:basedOn w:val="Standard"/>
    <w:uiPriority w:val="34"/>
    <w:unhideWhenUsed/>
    <w:qFormat/>
    <w:rsid w:val="00830F17"/>
    <w:pPr>
      <w:ind w:left="720"/>
      <w:contextualSpacing/>
    </w:pPr>
  </w:style>
  <w:style w:type="paragraph" w:customStyle="1" w:styleId="00BAFUPublikationUntertitel">
    <w:name w:val="00_BAFU_Publikation Untertitel"/>
    <w:basedOn w:val="Standard"/>
    <w:qFormat/>
    <w:rsid w:val="009D727E"/>
    <w:pPr>
      <w:tabs>
        <w:tab w:val="right" w:pos="9015"/>
      </w:tabs>
      <w:spacing w:after="284" w:line="283" w:lineRule="exact"/>
    </w:pPr>
    <w:rPr>
      <w:rFonts w:ascii="Arial" w:hAnsi="Arial" w:cs="Arial"/>
      <w:color w:val="FFFFFF" w:themeColor="background1"/>
      <w:sz w:val="24"/>
      <w:szCs w:val="24"/>
    </w:rPr>
  </w:style>
  <w:style w:type="paragraph" w:customStyle="1" w:styleId="03BAFUGlossartitel">
    <w:name w:val="03_BAFU_Glossartitel"/>
    <w:basedOn w:val="03BAFUUntertitel"/>
    <w:qFormat/>
    <w:rsid w:val="00153F00"/>
    <w:pPr>
      <w:spacing w:before="283"/>
    </w:pPr>
  </w:style>
  <w:style w:type="paragraph" w:styleId="Index1">
    <w:name w:val="index 1"/>
    <w:aliases w:val="08_BAFU_Glossar"/>
    <w:basedOn w:val="05BAFUGrundschriftohneAbstanddanach"/>
    <w:next w:val="Standard"/>
    <w:autoRedefine/>
    <w:uiPriority w:val="99"/>
    <w:semiHidden/>
    <w:unhideWhenUsed/>
    <w:rsid w:val="00763C01"/>
    <w:pPr>
      <w:spacing w:line="240" w:lineRule="auto"/>
    </w:pPr>
  </w:style>
  <w:style w:type="paragraph" w:styleId="Abbildungsverzeichnis">
    <w:name w:val="table of figures"/>
    <w:basedOn w:val="05BAFUGrundschriftohneAbstanddanach"/>
    <w:next w:val="Standard"/>
    <w:uiPriority w:val="99"/>
    <w:unhideWhenUsed/>
    <w:rsid w:val="000508B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3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32E0"/>
    <w:rPr>
      <w:rFonts w:ascii="Segoe UI" w:hAnsi="Segoe UI" w:cs="Segoe UI"/>
      <w:sz w:val="18"/>
      <w:szCs w:val="18"/>
    </w:rPr>
  </w:style>
  <w:style w:type="paragraph" w:customStyle="1" w:styleId="00BAFUAbstractIT">
    <w:name w:val="00_BAFU_Abstract IT"/>
    <w:basedOn w:val="00BAFUAbstractFR"/>
    <w:qFormat/>
    <w:rsid w:val="00141E0E"/>
    <w:pPr>
      <w:ind w:right="2438"/>
    </w:pPr>
    <w:rPr>
      <w:lang w:val="it-CH"/>
    </w:rPr>
  </w:style>
  <w:style w:type="paragraph" w:customStyle="1" w:styleId="Tabelle">
    <w:name w:val="Tabelle"/>
    <w:basedOn w:val="Standard"/>
    <w:rsid w:val="00824DEE"/>
    <w:pPr>
      <w:tabs>
        <w:tab w:val="left" w:pos="567"/>
      </w:tabs>
      <w:spacing w:before="20" w:after="20" w:line="240" w:lineRule="atLeast"/>
      <w:ind w:left="57" w:right="57"/>
    </w:pPr>
    <w:rPr>
      <w:rFonts w:ascii="Arial" w:eastAsia="Times New Roman" w:hAnsi="Arial" w:cs="Times New Roman"/>
      <w:sz w:val="18"/>
      <w:szCs w:val="20"/>
      <w:lang w:val="de-DE" w:eastAsia="de-DE"/>
    </w:rPr>
  </w:style>
  <w:style w:type="paragraph" w:customStyle="1" w:styleId="Erluterung1">
    <w:name w:val="Erläuterung 1"/>
    <w:basedOn w:val="Kopfzeile"/>
    <w:rsid w:val="00C249F0"/>
    <w:pPr>
      <w:tabs>
        <w:tab w:val="clear" w:pos="9072"/>
        <w:tab w:val="right" w:pos="8505"/>
      </w:tabs>
      <w:spacing w:line="280" w:lineRule="atLeast"/>
    </w:pPr>
    <w:rPr>
      <w:rFonts w:ascii="Helvetica" w:eastAsia="Times" w:hAnsi="Helvetica" w:cs="Times New Roman"/>
      <w:i/>
      <w:smallCaps/>
      <w:color w:val="008080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80842815\Downloads\VORL_Anhang_ESV.dotx" TargetMode="External"/></Relationships>
</file>

<file path=word/theme/theme1.xml><?xml version="1.0" encoding="utf-8"?>
<a:theme xmlns:a="http://schemas.openxmlformats.org/drawingml/2006/main" name="Office Theme">
  <a:themeElements>
    <a:clrScheme name="BAFU 02">
      <a:dk1>
        <a:srgbClr val="000000"/>
      </a:dk1>
      <a:lt1>
        <a:srgbClr val="FFFFFF"/>
      </a:lt1>
      <a:dk2>
        <a:srgbClr val="485956"/>
      </a:dk2>
      <a:lt2>
        <a:srgbClr val="9DB4C4"/>
      </a:lt2>
      <a:accent1>
        <a:srgbClr val="B4ACA6"/>
      </a:accent1>
      <a:accent2>
        <a:srgbClr val="93B479"/>
      </a:accent2>
      <a:accent3>
        <a:srgbClr val="008F85"/>
      </a:accent3>
      <a:accent4>
        <a:srgbClr val="62A8E5"/>
      </a:accent4>
      <a:accent5>
        <a:srgbClr val="32B8DF"/>
      </a:accent5>
      <a:accent6>
        <a:srgbClr val="FF5F55"/>
      </a:accent6>
      <a:hlink>
        <a:srgbClr val="19975D"/>
      </a:hlink>
      <a:folHlink>
        <a:srgbClr val="0078B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3CFF6-BE1F-49D4-920A-3E8B1A3CA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VORL_Anhang_ESV</Template>
  <TotalTime>0</TotalTime>
  <Pages>2</Pages>
  <Words>496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Aebischer Cindy BAFU</dc:creator>
  <cp:keywords/>
  <dc:description/>
  <cp:lastModifiedBy>Administrator</cp:lastModifiedBy>
  <cp:revision>153</cp:revision>
  <cp:lastPrinted>2019-09-05T12:42:00Z</cp:lastPrinted>
  <dcterms:created xsi:type="dcterms:W3CDTF">2019-10-02T15:58:00Z</dcterms:created>
  <dcterms:modified xsi:type="dcterms:W3CDTF">2020-02-04T10:32:00Z</dcterms:modified>
</cp:coreProperties>
</file>