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rsidRPr="004D0A16" w14:paraId="52A3743E" w14:textId="77777777" w:rsidTr="00442C9C">
        <w:tc>
          <w:tcPr>
            <w:tcW w:w="9062" w:type="dxa"/>
          </w:tcPr>
          <w:p w14:paraId="6AEB8462" w14:textId="120FF8C8" w:rsidR="00C95C10" w:rsidRPr="004D0A16" w:rsidRDefault="00C95C10" w:rsidP="00C95C10">
            <w:pPr>
              <w:spacing w:before="240" w:after="240" w:line="240" w:lineRule="auto"/>
              <w:jc w:val="center"/>
              <w:rPr>
                <w:rFonts w:eastAsia="Times New Roman" w:cs="Arial"/>
                <w:i/>
                <w:color w:val="808080" w:themeColor="background1" w:themeShade="80"/>
              </w:rPr>
            </w:pPr>
            <w:r w:rsidRPr="004D0A16">
              <w:rPr>
                <w:rFonts w:eastAsia="Times New Roman" w:cs="Arial"/>
                <w:b/>
                <w:color w:val="808080" w:themeColor="background1" w:themeShade="80"/>
                <w:sz w:val="28"/>
                <w:szCs w:val="28"/>
              </w:rPr>
              <w:t xml:space="preserve">XXXX </w:t>
            </w:r>
            <w:r w:rsidRPr="004D0A16">
              <w:rPr>
                <w:rFonts w:eastAsia="Times New Roman" w:cs="Arial"/>
                <w:b/>
                <w:color w:val="808080" w:themeColor="background1" w:themeShade="80"/>
                <w:szCs w:val="20"/>
              </w:rPr>
              <w:t>[</w:t>
            </w:r>
            <w:r w:rsidRPr="004D0A16">
              <w:rPr>
                <w:rFonts w:eastAsia="Times New Roman" w:cs="Arial"/>
                <w:i/>
                <w:color w:val="808080" w:themeColor="background1" w:themeShade="80"/>
                <w:szCs w:val="20"/>
              </w:rPr>
              <w:t>4-stellige Projektnummer</w:t>
            </w:r>
            <w:r w:rsidRPr="004D0A16">
              <w:rPr>
                <w:rFonts w:cs="Arial"/>
                <w:color w:val="808080" w:themeColor="background1" w:themeShade="80"/>
                <w:vertAlign w:val="superscript"/>
              </w:rPr>
              <w:footnoteReference w:id="2"/>
            </w:r>
            <w:r w:rsidRPr="004D0A16">
              <w:rPr>
                <w:rFonts w:eastAsia="Times New Roman" w:cs="Arial"/>
                <w:i/>
                <w:color w:val="808080" w:themeColor="background1" w:themeShade="80"/>
                <w:szCs w:val="20"/>
              </w:rPr>
              <w:t>]</w:t>
            </w:r>
            <w:r w:rsidRPr="004D0A16" w:rsidDel="00673CFD">
              <w:rPr>
                <w:rFonts w:eastAsia="Times New Roman" w:cs="Arial"/>
                <w:b/>
                <w:color w:val="808080" w:themeColor="background1" w:themeShade="80"/>
                <w:sz w:val="28"/>
                <w:szCs w:val="28"/>
              </w:rPr>
              <w:t xml:space="preserve"> </w:t>
            </w:r>
            <w:r w:rsidRPr="004D0A16">
              <w:rPr>
                <w:rFonts w:eastAsia="Times New Roman" w:cs="Arial"/>
                <w:b/>
                <w:color w:val="808080" w:themeColor="background1" w:themeShade="80"/>
                <w:sz w:val="28"/>
                <w:szCs w:val="28"/>
              </w:rPr>
              <w:t>Titel</w:t>
            </w:r>
            <w:r w:rsidRPr="004D0A16">
              <w:rPr>
                <w:rFonts w:eastAsia="Times New Roman" w:cs="Arial"/>
                <w:color w:val="808080" w:themeColor="background1" w:themeShade="80"/>
                <w:sz w:val="28"/>
                <w:szCs w:val="28"/>
              </w:rPr>
              <w:t xml:space="preserve"> </w:t>
            </w:r>
            <w:r w:rsidRPr="004D0A16">
              <w:rPr>
                <w:rFonts w:eastAsia="Times New Roman" w:cs="Arial"/>
                <w:color w:val="808080" w:themeColor="background1" w:themeShade="80"/>
                <w:szCs w:val="20"/>
              </w:rPr>
              <w:t>[Projekt</w:t>
            </w:r>
            <w:r w:rsidR="00415555">
              <w:rPr>
                <w:rFonts w:eastAsia="Times New Roman" w:cs="Arial"/>
                <w:color w:val="808080" w:themeColor="background1" w:themeShade="80"/>
                <w:szCs w:val="20"/>
              </w:rPr>
              <w:t>-/Programm</w:t>
            </w:r>
            <w:r w:rsidRPr="004D0A16">
              <w:rPr>
                <w:rFonts w:eastAsia="Times New Roman" w:cs="Arial"/>
                <w:color w:val="808080" w:themeColor="background1" w:themeShade="80"/>
                <w:szCs w:val="20"/>
              </w:rPr>
              <w:t>name]</w:t>
            </w:r>
            <w:r w:rsidR="000C23B3" w:rsidRPr="004D0A16">
              <w:rPr>
                <w:rFonts w:eastAsia="Times New Roman" w:cs="Arial"/>
                <w:i/>
                <w:color w:val="808080" w:themeColor="background1" w:themeShade="80"/>
              </w:rPr>
              <w:t xml:space="preserve"> </w:t>
            </w:r>
          </w:p>
          <w:p w14:paraId="3BCA1564" w14:textId="359A38AA" w:rsidR="003A5CE1" w:rsidRPr="004D0A16" w:rsidRDefault="008C23EC" w:rsidP="008C23EC">
            <w:pPr>
              <w:spacing w:before="240" w:after="240" w:line="240" w:lineRule="auto"/>
              <w:jc w:val="center"/>
              <w:rPr>
                <w:rFonts w:eastAsia="Times New Roman" w:cs="Arial"/>
                <w:b/>
                <w:caps/>
                <w:szCs w:val="20"/>
                <w:lang w:eastAsia="de-DE"/>
              </w:rPr>
            </w:pPr>
            <w:proofErr w:type="spellStart"/>
            <w:r w:rsidRPr="004D0A16">
              <w:rPr>
                <w:rFonts w:eastAsia="Times New Roman" w:cs="Arial"/>
                <w:color w:val="808080" w:themeColor="background1" w:themeShade="80"/>
              </w:rPr>
              <w:t>Monitoringperiode</w:t>
            </w:r>
            <w:proofErr w:type="spellEnd"/>
            <w:r w:rsidRPr="004D0A16">
              <w:rPr>
                <w:rFonts w:eastAsia="Times New Roman" w:cs="Arial"/>
                <w:color w:val="808080" w:themeColor="background1" w:themeShade="80"/>
              </w:rPr>
              <w:t xml:space="preserve"> von</w:t>
            </w:r>
            <w:r w:rsidRPr="004D0A16">
              <w:rPr>
                <w:rFonts w:eastAsia="Times New Roman" w:cs="Arial"/>
                <w:b/>
                <w:color w:val="808080" w:themeColor="background1" w:themeShade="80"/>
              </w:rPr>
              <w:t xml:space="preserve"> </w:t>
            </w:r>
            <w:r w:rsidR="00C95C10" w:rsidRPr="004D0A16">
              <w:rPr>
                <w:rFonts w:eastAsia="Times New Roman" w:cs="Arial"/>
                <w:b/>
                <w:color w:val="808080" w:themeColor="background1" w:themeShade="80"/>
              </w:rPr>
              <w:t xml:space="preserve">TT.MM.JJJJ </w:t>
            </w:r>
            <w:r w:rsidR="00C95C10" w:rsidRPr="004D0A16">
              <w:rPr>
                <w:rFonts w:eastAsia="Times New Roman" w:cs="Arial"/>
                <w:color w:val="808080" w:themeColor="background1" w:themeShade="80"/>
              </w:rPr>
              <w:t>bis</w:t>
            </w:r>
            <w:r w:rsidR="00C95C10" w:rsidRPr="004D0A16">
              <w:rPr>
                <w:rFonts w:eastAsia="Times New Roman" w:cs="Arial"/>
                <w:b/>
                <w:color w:val="808080" w:themeColor="background1" w:themeShade="80"/>
              </w:rPr>
              <w:t xml:space="preserve"> TT.MM.JJJJ</w:t>
            </w:r>
          </w:p>
        </w:tc>
      </w:tr>
    </w:tbl>
    <w:p w14:paraId="7B2814FD" w14:textId="77777777" w:rsidR="00673E8E" w:rsidRPr="004D0A16" w:rsidRDefault="00673E8E" w:rsidP="003A5CE1">
      <w:pPr>
        <w:rPr>
          <w:rFonts w:eastAsia="Times New Roman" w:cs="Arial"/>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61"/>
        <w:gridCol w:w="5806"/>
      </w:tblGrid>
      <w:tr w:rsidR="00D25EF8" w:rsidRPr="004D0A16" w14:paraId="0C5836EA" w14:textId="77777777" w:rsidTr="00E20855">
        <w:tc>
          <w:tcPr>
            <w:tcW w:w="3261" w:type="dxa"/>
            <w:tcMar>
              <w:left w:w="0" w:type="dxa"/>
            </w:tcMar>
          </w:tcPr>
          <w:p w14:paraId="04C7E866" w14:textId="77777777" w:rsidR="00D25EF8" w:rsidRPr="004D0A16" w:rsidRDefault="00D25EF8" w:rsidP="006734A0">
            <w:pPr>
              <w:spacing w:before="40" w:after="40"/>
              <w:rPr>
                <w:rFonts w:eastAsia="Times New Roman" w:cs="Arial"/>
              </w:rPr>
            </w:pPr>
            <w:r w:rsidRPr="004D0A16">
              <w:rPr>
                <w:rFonts w:eastAsia="Times New Roman" w:cs="Arial"/>
              </w:rPr>
              <w:t>Dokumentversion:</w:t>
            </w:r>
          </w:p>
        </w:tc>
        <w:tc>
          <w:tcPr>
            <w:tcW w:w="5806" w:type="dxa"/>
            <w:tcMar>
              <w:left w:w="0" w:type="dxa"/>
            </w:tcMar>
          </w:tcPr>
          <w:p w14:paraId="042B4DE7"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D25EF8" w:rsidRPr="004D0A16" w14:paraId="41C322DB" w14:textId="77777777" w:rsidTr="00E20855">
        <w:tc>
          <w:tcPr>
            <w:tcW w:w="3261" w:type="dxa"/>
            <w:tcMar>
              <w:left w:w="0" w:type="dxa"/>
            </w:tcMar>
          </w:tcPr>
          <w:p w14:paraId="2F3F77FD" w14:textId="77777777" w:rsidR="00D25EF8" w:rsidRPr="004D0A16" w:rsidRDefault="00D25EF8" w:rsidP="006734A0">
            <w:pPr>
              <w:spacing w:before="40" w:after="40"/>
              <w:rPr>
                <w:rFonts w:eastAsia="Times New Roman" w:cs="Arial"/>
              </w:rPr>
            </w:pPr>
            <w:r w:rsidRPr="004D0A16">
              <w:rPr>
                <w:rFonts w:eastAsia="Times New Roman" w:cs="Arial"/>
              </w:rPr>
              <w:t>Datum:</w:t>
            </w:r>
          </w:p>
        </w:tc>
        <w:tc>
          <w:tcPr>
            <w:tcW w:w="5806" w:type="dxa"/>
            <w:tcMar>
              <w:left w:w="0" w:type="dxa"/>
            </w:tcMar>
          </w:tcPr>
          <w:p w14:paraId="30EAFB9A"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2D1342" w:rsidRPr="004D0A16" w14:paraId="25ED7FC4" w14:textId="77777777" w:rsidTr="00E20855">
        <w:tc>
          <w:tcPr>
            <w:tcW w:w="3261" w:type="dxa"/>
            <w:tcMar>
              <w:left w:w="0" w:type="dxa"/>
            </w:tcMar>
          </w:tcPr>
          <w:p w14:paraId="604F27B9" w14:textId="3C751A36" w:rsidR="002D1342" w:rsidRPr="004D0A16" w:rsidRDefault="002D1342" w:rsidP="00A91C5D">
            <w:pPr>
              <w:spacing w:before="40" w:after="40"/>
              <w:rPr>
                <w:rFonts w:eastAsia="Times New Roman" w:cs="Arial"/>
                <w:szCs w:val="20"/>
              </w:rPr>
            </w:pPr>
            <w:proofErr w:type="spellStart"/>
            <w:r w:rsidRPr="004D0A16">
              <w:rPr>
                <w:rFonts w:eastAsia="Times New Roman" w:cs="Arial"/>
                <w:szCs w:val="20"/>
              </w:rPr>
              <w:t>Monitoringperiode</w:t>
            </w:r>
            <w:proofErr w:type="spellEnd"/>
            <w:r w:rsidRPr="004D0A16">
              <w:rPr>
                <w:rFonts w:eastAsia="Times New Roman" w:cs="Arial"/>
                <w:szCs w:val="20"/>
              </w:rPr>
              <w:t xml:space="preserve"> (Zyklus)</w:t>
            </w:r>
          </w:p>
        </w:tc>
        <w:tc>
          <w:tcPr>
            <w:tcW w:w="5806" w:type="dxa"/>
            <w:tcMar>
              <w:left w:w="0" w:type="dxa"/>
            </w:tcMar>
          </w:tcPr>
          <w:p w14:paraId="57B3C084" w14:textId="2A15DA4C" w:rsidR="002D1342" w:rsidRPr="004D0A16" w:rsidRDefault="002D1342" w:rsidP="00A91C5D">
            <w:pPr>
              <w:spacing w:before="40" w:after="40"/>
              <w:rPr>
                <w:rFonts w:cs="Arial"/>
                <w:i/>
                <w:color w:val="808080"/>
                <w:szCs w:val="20"/>
              </w:rPr>
            </w:pPr>
            <w:r w:rsidRPr="004D0A16">
              <w:rPr>
                <w:rFonts w:cs="Arial"/>
                <w:i/>
                <w:color w:val="808080"/>
                <w:szCs w:val="20"/>
              </w:rPr>
              <w:t>1. /2. /3. /…</w:t>
            </w:r>
            <w:proofErr w:type="spellStart"/>
            <w:r w:rsidRPr="004D0A16">
              <w:rPr>
                <w:rFonts w:cs="Arial"/>
                <w:i/>
                <w:color w:val="808080"/>
                <w:szCs w:val="20"/>
              </w:rPr>
              <w:t>Monitoringperiode</w:t>
            </w:r>
            <w:proofErr w:type="spellEnd"/>
          </w:p>
        </w:tc>
      </w:tr>
      <w:tr w:rsidR="00A91C5D" w:rsidRPr="004D0A16" w14:paraId="2EE104FD" w14:textId="77777777" w:rsidTr="00E20855">
        <w:tc>
          <w:tcPr>
            <w:tcW w:w="3261" w:type="dxa"/>
            <w:tcMar>
              <w:left w:w="0" w:type="dxa"/>
            </w:tcMar>
          </w:tcPr>
          <w:p w14:paraId="7C3D24A8" w14:textId="2F330A56" w:rsidR="00A91C5D" w:rsidRPr="004D0A16" w:rsidRDefault="00A91C5D" w:rsidP="00A91C5D">
            <w:pPr>
              <w:spacing w:before="40" w:after="40"/>
              <w:rPr>
                <w:rFonts w:eastAsia="Times New Roman" w:cs="Arial"/>
              </w:rPr>
            </w:pPr>
            <w:r w:rsidRPr="004D0A16">
              <w:rPr>
                <w:rFonts w:eastAsia="Times New Roman" w:cs="Arial"/>
              </w:rPr>
              <w:t>Beantragte Emissionsverminderungen</w:t>
            </w:r>
            <w:r w:rsidR="00741F3D">
              <w:rPr>
                <w:rStyle w:val="Appelnotedebasdep"/>
                <w:rFonts w:eastAsia="Times New Roman" w:cs="Arial"/>
              </w:rPr>
              <w:footnoteReference w:id="3"/>
            </w:r>
            <w:r w:rsidRPr="004D0A16">
              <w:rPr>
                <w:rFonts w:eastAsia="Times New Roman" w:cs="Arial"/>
                <w:b/>
                <w:szCs w:val="20"/>
              </w:rPr>
              <w:t xml:space="preserve"> </w:t>
            </w:r>
          </w:p>
        </w:tc>
        <w:tc>
          <w:tcPr>
            <w:tcW w:w="5806" w:type="dxa"/>
            <w:tcMar>
              <w:left w:w="0" w:type="dxa"/>
            </w:tcMar>
          </w:tcPr>
          <w:p w14:paraId="7411F63C" w14:textId="3EF0E5E0"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xml:space="preserve">; </w:t>
            </w:r>
          </w:p>
          <w:p w14:paraId="50B445A7" w14:textId="003F022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w:t>
            </w:r>
          </w:p>
        </w:tc>
      </w:tr>
      <w:tr w:rsidR="00A91C5D" w:rsidRPr="004D0A16" w14:paraId="277D6098" w14:textId="77777777" w:rsidTr="00E20855">
        <w:tc>
          <w:tcPr>
            <w:tcW w:w="3261" w:type="dxa"/>
            <w:tcBorders>
              <w:bottom w:val="dashSmallGap" w:sz="4" w:space="0" w:color="auto"/>
            </w:tcBorders>
            <w:shd w:val="clear" w:color="auto" w:fill="auto"/>
            <w:tcMar>
              <w:left w:w="0" w:type="dxa"/>
            </w:tcMar>
          </w:tcPr>
          <w:p w14:paraId="4B625974" w14:textId="77777777" w:rsidR="00A91C5D" w:rsidRPr="004D0A16" w:rsidRDefault="00A91C5D" w:rsidP="00A91C5D">
            <w:pPr>
              <w:spacing w:before="40" w:after="40"/>
              <w:rPr>
                <w:rFonts w:eastAsia="Times New Roman" w:cs="Arial"/>
              </w:rPr>
            </w:pPr>
            <w:r w:rsidRPr="004D0A16">
              <w:rPr>
                <w:rFonts w:eastAsia="Times New Roman" w:cs="Arial"/>
              </w:rPr>
              <w:t xml:space="preserve">Kontoname und Kontonummer im Emissionshandelsregister (EHR) </w:t>
            </w:r>
            <w:r w:rsidRPr="004D0A16">
              <w:rPr>
                <w:rStyle w:val="Appelnotedebasdep"/>
                <w:rFonts w:eastAsia="Times New Roman" w:cs="Arial"/>
              </w:rPr>
              <w:footnoteReference w:id="4"/>
            </w:r>
          </w:p>
        </w:tc>
        <w:tc>
          <w:tcPr>
            <w:tcW w:w="5806" w:type="dxa"/>
            <w:tcBorders>
              <w:bottom w:val="dashSmallGap" w:sz="4" w:space="0" w:color="auto"/>
            </w:tcBorders>
            <w:tcMar>
              <w:left w:w="0" w:type="dxa"/>
            </w:tcMar>
          </w:tcPr>
          <w:p w14:paraId="170EA284" w14:textId="63B511C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A91C5D" w:rsidRPr="004D0A16" w14:paraId="071452CB" w14:textId="77777777" w:rsidTr="00E20855">
        <w:tc>
          <w:tcPr>
            <w:tcW w:w="3261" w:type="dxa"/>
            <w:tcBorders>
              <w:left w:val="nil"/>
              <w:right w:val="nil"/>
            </w:tcBorders>
            <w:shd w:val="clear" w:color="auto" w:fill="auto"/>
            <w:tcMar>
              <w:left w:w="0" w:type="dxa"/>
            </w:tcMar>
          </w:tcPr>
          <w:p w14:paraId="200F27EA" w14:textId="77777777" w:rsidR="00A91C5D" w:rsidRPr="004D0A16" w:rsidRDefault="00A91C5D" w:rsidP="00A91C5D">
            <w:pPr>
              <w:spacing w:before="40" w:after="40"/>
              <w:rPr>
                <w:rFonts w:eastAsia="Times New Roman" w:cs="Arial"/>
              </w:rPr>
            </w:pPr>
          </w:p>
        </w:tc>
        <w:tc>
          <w:tcPr>
            <w:tcW w:w="5806" w:type="dxa"/>
            <w:tcBorders>
              <w:left w:val="nil"/>
              <w:right w:val="nil"/>
            </w:tcBorders>
            <w:tcMar>
              <w:left w:w="0" w:type="dxa"/>
            </w:tcMar>
          </w:tcPr>
          <w:p w14:paraId="007AEE4B" w14:textId="77777777" w:rsidR="00A91C5D" w:rsidRPr="004D0A16" w:rsidRDefault="00A91C5D" w:rsidP="00A91C5D">
            <w:pPr>
              <w:spacing w:before="40" w:after="40"/>
              <w:rPr>
                <w:rFonts w:eastAsia="Times New Roman" w:cs="Arial"/>
                <w:i/>
                <w:color w:val="808080" w:themeColor="background1" w:themeShade="80"/>
              </w:rPr>
            </w:pPr>
          </w:p>
        </w:tc>
      </w:tr>
      <w:tr w:rsidR="009C62B2" w:rsidRPr="004D0A16" w14:paraId="3C7854FE" w14:textId="77777777" w:rsidTr="00E20855">
        <w:tc>
          <w:tcPr>
            <w:tcW w:w="3261" w:type="dxa"/>
            <w:tcBorders>
              <w:left w:val="dashSmallGap" w:sz="4" w:space="0" w:color="auto"/>
              <w:right w:val="dashSmallGap" w:sz="4" w:space="0" w:color="auto"/>
            </w:tcBorders>
            <w:shd w:val="clear" w:color="auto" w:fill="auto"/>
            <w:tcMar>
              <w:left w:w="0" w:type="dxa"/>
            </w:tcMar>
          </w:tcPr>
          <w:p w14:paraId="647E7DAB" w14:textId="3F4BA304" w:rsidR="009C62B2" w:rsidRPr="004D0A16" w:rsidRDefault="009C62B2" w:rsidP="009C62B2">
            <w:pPr>
              <w:spacing w:before="40" w:after="40"/>
              <w:rPr>
                <w:rFonts w:eastAsia="Times New Roman" w:cs="Arial"/>
              </w:rPr>
            </w:pPr>
            <w:r w:rsidRPr="004D0A16">
              <w:rPr>
                <w:rFonts w:eastAsia="Times New Roman" w:cs="Arial"/>
                <w:szCs w:val="20"/>
              </w:rPr>
              <w:t>Datum Eignungsentscheid</w:t>
            </w:r>
          </w:p>
        </w:tc>
        <w:tc>
          <w:tcPr>
            <w:tcW w:w="5806" w:type="dxa"/>
            <w:tcBorders>
              <w:left w:val="dashSmallGap" w:sz="4" w:space="0" w:color="auto"/>
              <w:right w:val="dashSmallGap" w:sz="4" w:space="0" w:color="auto"/>
            </w:tcBorders>
            <w:tcMar>
              <w:left w:w="0" w:type="dxa"/>
            </w:tcMar>
          </w:tcPr>
          <w:p w14:paraId="63A7EE92" w14:textId="38D6B87B"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Datum der Verfügung über die Eignung (Registrierung des Projekts/Programms</w:t>
            </w:r>
            <w:r w:rsidR="00A22149" w:rsidRPr="004D0A16">
              <w:rPr>
                <w:rFonts w:cs="Arial"/>
                <w:i/>
                <w:color w:val="808080"/>
                <w:szCs w:val="20"/>
              </w:rPr>
              <w:t>, in jeder Verfügung erwähnt</w:t>
            </w:r>
            <w:r w:rsidRPr="004D0A16">
              <w:rPr>
                <w:rFonts w:cs="Arial"/>
                <w:i/>
                <w:color w:val="808080"/>
                <w:szCs w:val="20"/>
              </w:rPr>
              <w:t>)</w:t>
            </w:r>
          </w:p>
        </w:tc>
      </w:tr>
      <w:tr w:rsidR="009C62B2" w:rsidRPr="004D0A16" w14:paraId="52E039DA" w14:textId="77777777" w:rsidTr="00E20855">
        <w:tc>
          <w:tcPr>
            <w:tcW w:w="3261" w:type="dxa"/>
            <w:tcBorders>
              <w:left w:val="dashSmallGap" w:sz="4" w:space="0" w:color="auto"/>
              <w:right w:val="dashSmallGap" w:sz="4" w:space="0" w:color="auto"/>
            </w:tcBorders>
            <w:shd w:val="clear" w:color="auto" w:fill="auto"/>
            <w:tcMar>
              <w:left w:w="0" w:type="dxa"/>
            </w:tcMar>
          </w:tcPr>
          <w:p w14:paraId="0B25510C" w14:textId="140ED933" w:rsidR="009C62B2" w:rsidRPr="004D0A16" w:rsidRDefault="009C62B2" w:rsidP="009C62B2">
            <w:pPr>
              <w:spacing w:before="40" w:after="40"/>
              <w:rPr>
                <w:rFonts w:eastAsia="Times New Roman" w:cs="Arial"/>
              </w:rPr>
            </w:pPr>
            <w:r w:rsidRPr="004D0A16">
              <w:rPr>
                <w:rFonts w:eastAsia="Times New Roman" w:cs="Arial"/>
                <w:szCs w:val="20"/>
              </w:rPr>
              <w:t>Datum oder Daten erneute Validierung(en)</w:t>
            </w:r>
          </w:p>
        </w:tc>
        <w:tc>
          <w:tcPr>
            <w:tcW w:w="5806" w:type="dxa"/>
            <w:tcBorders>
              <w:left w:val="dashSmallGap" w:sz="4" w:space="0" w:color="auto"/>
              <w:right w:val="dashSmallGap" w:sz="4" w:space="0" w:color="auto"/>
            </w:tcBorders>
            <w:tcMar>
              <w:left w:w="0" w:type="dxa"/>
            </w:tcMar>
          </w:tcPr>
          <w:p w14:paraId="31A2F00F" w14:textId="18AF27C3"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Nur wenn anwendbar, sonst leer lassen: Datum oder Daten der Verfügung(en) zu erneuten Validierungen (alle auflisten)</w:t>
            </w:r>
          </w:p>
        </w:tc>
      </w:tr>
      <w:tr w:rsidR="0086784F" w:rsidRPr="004D0A16" w14:paraId="3AD1B27E" w14:textId="77777777" w:rsidTr="00E20855">
        <w:tc>
          <w:tcPr>
            <w:tcW w:w="3261" w:type="dxa"/>
            <w:tcBorders>
              <w:left w:val="dashSmallGap" w:sz="4" w:space="0" w:color="auto"/>
              <w:right w:val="dashSmallGap" w:sz="4" w:space="0" w:color="auto"/>
            </w:tcBorders>
            <w:shd w:val="clear" w:color="auto" w:fill="auto"/>
            <w:tcMar>
              <w:left w:w="0" w:type="dxa"/>
            </w:tcMar>
          </w:tcPr>
          <w:p w14:paraId="6C196ECF" w14:textId="6CB561FB" w:rsidR="0086784F" w:rsidRPr="004D0A16" w:rsidRDefault="0086784F" w:rsidP="009C62B2">
            <w:pPr>
              <w:spacing w:before="40" w:after="40"/>
              <w:rPr>
                <w:rFonts w:eastAsia="Times New Roman" w:cs="Arial"/>
                <w:szCs w:val="20"/>
              </w:rPr>
            </w:pPr>
            <w:r w:rsidRPr="004D0A16">
              <w:rPr>
                <w:rFonts w:eastAsia="Times New Roman" w:cs="Arial"/>
                <w:szCs w:val="20"/>
              </w:rPr>
              <w:t>Kreditierungsperiode (aktuell)</w:t>
            </w:r>
          </w:p>
        </w:tc>
        <w:tc>
          <w:tcPr>
            <w:tcW w:w="5806" w:type="dxa"/>
            <w:tcBorders>
              <w:left w:val="dashSmallGap" w:sz="4" w:space="0" w:color="auto"/>
              <w:right w:val="dashSmallGap" w:sz="4" w:space="0" w:color="auto"/>
            </w:tcBorders>
            <w:tcMar>
              <w:left w:w="0" w:type="dxa"/>
            </w:tcMar>
          </w:tcPr>
          <w:p w14:paraId="26BCFA0E" w14:textId="02D02051" w:rsidR="0086784F" w:rsidRPr="004D0A16" w:rsidRDefault="0086784F" w:rsidP="009C62B2">
            <w:pPr>
              <w:spacing w:before="40" w:after="40"/>
              <w:rPr>
                <w:rFonts w:cs="Arial"/>
                <w:i/>
                <w:color w:val="808080"/>
                <w:szCs w:val="20"/>
              </w:rPr>
            </w:pPr>
            <w:r w:rsidRPr="004D0A16">
              <w:rPr>
                <w:rFonts w:cs="Arial"/>
                <w:i/>
                <w:color w:val="808080"/>
                <w:szCs w:val="20"/>
              </w:rPr>
              <w:t>Angabe, von wann bis wann die aktuelle Kreditierungsperiode läuft (gemäss Verfügung über die Eignung oder der letzten erneuten Validierung)</w:t>
            </w:r>
          </w:p>
        </w:tc>
      </w:tr>
      <w:tr w:rsidR="009C62B2" w:rsidRPr="004D0A16" w14:paraId="753848C2" w14:textId="77777777" w:rsidTr="00E20855">
        <w:tc>
          <w:tcPr>
            <w:tcW w:w="3261" w:type="dxa"/>
            <w:tcBorders>
              <w:left w:val="dashSmallGap" w:sz="4" w:space="0" w:color="auto"/>
              <w:right w:val="dashSmallGap" w:sz="4" w:space="0" w:color="auto"/>
            </w:tcBorders>
            <w:shd w:val="clear" w:color="auto" w:fill="auto"/>
            <w:tcMar>
              <w:left w:w="0" w:type="dxa"/>
            </w:tcMar>
          </w:tcPr>
          <w:p w14:paraId="093C0A1B" w14:textId="5BD3AB58" w:rsidR="009C62B2" w:rsidRPr="004D0A16" w:rsidRDefault="009C62B2" w:rsidP="009C62B2">
            <w:pPr>
              <w:spacing w:before="40" w:after="40"/>
              <w:rPr>
                <w:rFonts w:eastAsia="Times New Roman" w:cs="Arial"/>
              </w:rPr>
            </w:pPr>
            <w:r w:rsidRPr="004D0A16">
              <w:rPr>
                <w:rFonts w:eastAsia="Times New Roman" w:cs="Arial"/>
                <w:szCs w:val="20"/>
              </w:rPr>
              <w:t xml:space="preserve">Datum und Version der </w:t>
            </w:r>
            <w:r w:rsidR="00442E63" w:rsidRPr="004D0A16">
              <w:rPr>
                <w:rFonts w:eastAsia="Times New Roman" w:cs="Arial"/>
                <w:szCs w:val="20"/>
              </w:rPr>
              <w:t xml:space="preserve">gültigen </w:t>
            </w:r>
            <w:r w:rsidRPr="004D0A16">
              <w:rPr>
                <w:rFonts w:eastAsia="Times New Roman" w:cs="Arial"/>
                <w:szCs w:val="20"/>
              </w:rPr>
              <w:t>Projekt-/Programm</w:t>
            </w:r>
            <w:r w:rsidRPr="004D0A16">
              <w:rPr>
                <w:rFonts w:eastAsia="Times New Roman" w:cs="Arial"/>
                <w:szCs w:val="20"/>
              </w:rPr>
              <w:softHyphen/>
              <w:t>beschreibung</w:t>
            </w:r>
          </w:p>
        </w:tc>
        <w:tc>
          <w:tcPr>
            <w:tcW w:w="5806" w:type="dxa"/>
            <w:tcBorders>
              <w:left w:val="dashSmallGap" w:sz="4" w:space="0" w:color="auto"/>
              <w:right w:val="dashSmallGap" w:sz="4" w:space="0" w:color="auto"/>
            </w:tcBorders>
            <w:tcMar>
              <w:left w:w="0" w:type="dxa"/>
            </w:tcMar>
          </w:tcPr>
          <w:p w14:paraId="5F5C5BBD" w14:textId="7D16AB4F"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 xml:space="preserve">Version und Datum der </w:t>
            </w:r>
            <w:r w:rsidRPr="004D0A16">
              <w:rPr>
                <w:rFonts w:eastAsia="Times New Roman" w:cs="Arial"/>
                <w:i/>
                <w:color w:val="808080" w:themeColor="background1" w:themeShade="80"/>
              </w:rPr>
              <w:t>Projekt-/Programmbeschreibung</w:t>
            </w:r>
            <w:r w:rsidRPr="004D0A16">
              <w:rPr>
                <w:rFonts w:cs="Arial"/>
                <w:i/>
                <w:color w:val="808080"/>
                <w:szCs w:val="20"/>
              </w:rPr>
              <w:t>, welche in der Verfügung über die Eignung oder der letzten erneuten Validierung aufgeführt ist</w:t>
            </w:r>
          </w:p>
        </w:tc>
      </w:tr>
      <w:tr w:rsidR="009C62B2" w:rsidRPr="004D0A16" w14:paraId="73EB12F6" w14:textId="77777777" w:rsidTr="00E20855">
        <w:tc>
          <w:tcPr>
            <w:tcW w:w="3261" w:type="dxa"/>
            <w:tcBorders>
              <w:left w:val="nil"/>
              <w:right w:val="nil"/>
            </w:tcBorders>
            <w:shd w:val="clear" w:color="auto" w:fill="auto"/>
            <w:tcMar>
              <w:left w:w="0" w:type="dxa"/>
            </w:tcMar>
          </w:tcPr>
          <w:p w14:paraId="0E431B0B" w14:textId="77777777" w:rsidR="009C62B2" w:rsidRPr="004D0A16" w:rsidRDefault="009C62B2" w:rsidP="009C62B2">
            <w:pPr>
              <w:spacing w:before="40" w:after="40"/>
              <w:rPr>
                <w:rFonts w:eastAsia="Times New Roman" w:cs="Arial"/>
                <w:szCs w:val="20"/>
              </w:rPr>
            </w:pPr>
          </w:p>
        </w:tc>
        <w:tc>
          <w:tcPr>
            <w:tcW w:w="5806" w:type="dxa"/>
            <w:tcBorders>
              <w:left w:val="nil"/>
              <w:right w:val="nil"/>
            </w:tcBorders>
            <w:tcMar>
              <w:left w:w="0" w:type="dxa"/>
            </w:tcMar>
          </w:tcPr>
          <w:p w14:paraId="3F712D7E" w14:textId="77777777" w:rsidR="009C62B2" w:rsidRPr="004D0A16" w:rsidRDefault="009C62B2" w:rsidP="009C62B2">
            <w:pPr>
              <w:spacing w:before="40" w:after="40"/>
              <w:rPr>
                <w:rFonts w:cs="Arial"/>
                <w:i/>
                <w:color w:val="808080"/>
                <w:szCs w:val="20"/>
              </w:rPr>
            </w:pPr>
          </w:p>
        </w:tc>
      </w:tr>
      <w:tr w:rsidR="009C62B2" w:rsidRPr="004D0A16" w14:paraId="0AFED17D" w14:textId="77777777" w:rsidTr="00E20855">
        <w:tc>
          <w:tcPr>
            <w:tcW w:w="3261" w:type="dxa"/>
            <w:shd w:val="clear" w:color="auto" w:fill="auto"/>
            <w:tcMar>
              <w:left w:w="0" w:type="dxa"/>
            </w:tcMar>
          </w:tcPr>
          <w:p w14:paraId="5D9F2B1A" w14:textId="49D3D1F7" w:rsidR="009C62B2" w:rsidRPr="004D0A16" w:rsidRDefault="009C62B2" w:rsidP="009C62B2">
            <w:pPr>
              <w:spacing w:before="40" w:after="40"/>
              <w:rPr>
                <w:rFonts w:eastAsia="Times New Roman" w:cs="Arial"/>
              </w:rPr>
            </w:pPr>
            <w:r w:rsidRPr="004D0A16">
              <w:rPr>
                <w:rFonts w:eastAsia="Times New Roman" w:cs="Arial"/>
              </w:rPr>
              <w:t>Gesuchsteller (Unternehmen)</w:t>
            </w:r>
            <w:r w:rsidRPr="004D0A16">
              <w:rPr>
                <w:rStyle w:val="Appelnotedebasdep"/>
                <w:rFonts w:eastAsia="Times New Roman" w:cs="Arial"/>
              </w:rPr>
              <w:footnoteReference w:id="5"/>
            </w:r>
          </w:p>
        </w:tc>
        <w:tc>
          <w:tcPr>
            <w:tcW w:w="5806" w:type="dxa"/>
            <w:tcMar>
              <w:left w:w="0" w:type="dxa"/>
            </w:tcMar>
          </w:tcPr>
          <w:p w14:paraId="3E457DFB" w14:textId="3002C8F8"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Name des Unternehmens (gemäss Handelsregister, sofern dort eingetragen)</w:t>
            </w:r>
          </w:p>
        </w:tc>
      </w:tr>
      <w:tr w:rsidR="009C62B2" w:rsidRPr="004D0A16" w14:paraId="19498475" w14:textId="77777777" w:rsidTr="00E20855">
        <w:tc>
          <w:tcPr>
            <w:tcW w:w="3261" w:type="dxa"/>
            <w:shd w:val="clear" w:color="auto" w:fill="auto"/>
            <w:tcMar>
              <w:left w:w="0" w:type="dxa"/>
            </w:tcMar>
          </w:tcPr>
          <w:p w14:paraId="6CB770F0" w14:textId="0E3AFD81" w:rsidR="009C62B2" w:rsidRPr="004D0A16" w:rsidRDefault="009C62B2" w:rsidP="009C62B2">
            <w:pPr>
              <w:spacing w:before="40" w:after="40"/>
              <w:rPr>
                <w:rFonts w:eastAsia="Times New Roman" w:cs="Arial"/>
              </w:rPr>
            </w:pPr>
            <w:r w:rsidRPr="004D0A16">
              <w:rPr>
                <w:rFonts w:eastAsia="Times New Roman" w:cs="Arial"/>
              </w:rPr>
              <w:t>Name, Vorname</w:t>
            </w:r>
          </w:p>
        </w:tc>
        <w:tc>
          <w:tcPr>
            <w:tcW w:w="5806" w:type="dxa"/>
            <w:tcMar>
              <w:left w:w="0" w:type="dxa"/>
            </w:tcMar>
          </w:tcPr>
          <w:p w14:paraId="5474A0CC" w14:textId="019CCCFF"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799039D" w14:textId="77777777" w:rsidTr="00E20855">
        <w:tc>
          <w:tcPr>
            <w:tcW w:w="3261" w:type="dxa"/>
            <w:shd w:val="clear" w:color="auto" w:fill="auto"/>
            <w:tcMar>
              <w:left w:w="0" w:type="dxa"/>
            </w:tcMar>
          </w:tcPr>
          <w:p w14:paraId="7321F2D0" w14:textId="06D1BC75" w:rsidR="009C62B2" w:rsidRPr="004D0A16" w:rsidRDefault="009C62B2" w:rsidP="009C62B2">
            <w:pPr>
              <w:spacing w:before="40" w:after="40"/>
              <w:rPr>
                <w:rFonts w:eastAsia="Times New Roman" w:cs="Arial"/>
              </w:rPr>
            </w:pPr>
            <w:r w:rsidRPr="004D0A16">
              <w:rPr>
                <w:rFonts w:eastAsia="Times New Roman" w:cs="Arial"/>
              </w:rPr>
              <w:t>Strasse, Nr.</w:t>
            </w:r>
          </w:p>
        </w:tc>
        <w:tc>
          <w:tcPr>
            <w:tcW w:w="5806" w:type="dxa"/>
            <w:tcMar>
              <w:left w:w="0" w:type="dxa"/>
            </w:tcMar>
          </w:tcPr>
          <w:p w14:paraId="786CF8FD" w14:textId="7771091B"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39D4877" w14:textId="77777777" w:rsidTr="00E20855">
        <w:tc>
          <w:tcPr>
            <w:tcW w:w="3261" w:type="dxa"/>
            <w:shd w:val="clear" w:color="auto" w:fill="auto"/>
            <w:tcMar>
              <w:left w:w="0" w:type="dxa"/>
            </w:tcMar>
          </w:tcPr>
          <w:p w14:paraId="65C11DCB" w14:textId="37377BD8" w:rsidR="009C62B2" w:rsidRPr="004D0A16" w:rsidRDefault="009C62B2" w:rsidP="009C62B2">
            <w:pPr>
              <w:spacing w:before="40" w:after="40"/>
              <w:rPr>
                <w:rFonts w:eastAsia="Times New Roman" w:cs="Arial"/>
              </w:rPr>
            </w:pPr>
            <w:r w:rsidRPr="004D0A16">
              <w:rPr>
                <w:rFonts w:eastAsia="Times New Roman" w:cs="Arial"/>
              </w:rPr>
              <w:t>PLZ, Ort</w:t>
            </w:r>
          </w:p>
        </w:tc>
        <w:tc>
          <w:tcPr>
            <w:tcW w:w="5806" w:type="dxa"/>
            <w:tcMar>
              <w:left w:w="0" w:type="dxa"/>
            </w:tcMar>
          </w:tcPr>
          <w:p w14:paraId="3CA0E5D1" w14:textId="46775309"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36AD6877" w14:textId="77777777" w:rsidTr="00E20855">
        <w:tc>
          <w:tcPr>
            <w:tcW w:w="3261" w:type="dxa"/>
            <w:shd w:val="clear" w:color="auto" w:fill="auto"/>
            <w:tcMar>
              <w:left w:w="0" w:type="dxa"/>
            </w:tcMar>
          </w:tcPr>
          <w:p w14:paraId="02C56506" w14:textId="6696CECE" w:rsidR="009C62B2" w:rsidRPr="004D0A16" w:rsidRDefault="009C62B2" w:rsidP="009C62B2">
            <w:pPr>
              <w:spacing w:before="40" w:after="40"/>
              <w:rPr>
                <w:rFonts w:eastAsia="Times New Roman" w:cs="Arial"/>
              </w:rPr>
            </w:pPr>
            <w:r w:rsidRPr="004D0A16">
              <w:rPr>
                <w:rFonts w:eastAsia="Times New Roman" w:cs="Arial"/>
              </w:rPr>
              <w:t>Tel.</w:t>
            </w:r>
          </w:p>
        </w:tc>
        <w:tc>
          <w:tcPr>
            <w:tcW w:w="5806" w:type="dxa"/>
            <w:tcMar>
              <w:left w:w="0" w:type="dxa"/>
            </w:tcMar>
          </w:tcPr>
          <w:p w14:paraId="69C14628" w14:textId="6AB959CE"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E5B6810" w14:textId="77777777" w:rsidTr="00E20855">
        <w:tc>
          <w:tcPr>
            <w:tcW w:w="3261" w:type="dxa"/>
            <w:tcBorders>
              <w:bottom w:val="dashSmallGap" w:sz="4" w:space="0" w:color="auto"/>
            </w:tcBorders>
            <w:shd w:val="clear" w:color="auto" w:fill="auto"/>
            <w:tcMar>
              <w:left w:w="0" w:type="dxa"/>
            </w:tcMar>
          </w:tcPr>
          <w:p w14:paraId="18E62837" w14:textId="6C06F82E" w:rsidR="009C62B2" w:rsidRPr="004D0A16" w:rsidRDefault="009C62B2" w:rsidP="009C62B2">
            <w:pPr>
              <w:spacing w:before="40" w:after="40"/>
              <w:rPr>
                <w:rFonts w:eastAsia="Times New Roman" w:cs="Arial"/>
              </w:rPr>
            </w:pPr>
            <w:r w:rsidRPr="004D0A16">
              <w:rPr>
                <w:rFonts w:eastAsia="Times New Roman" w:cs="Arial"/>
              </w:rPr>
              <w:t>E-Mail-Adresse</w:t>
            </w:r>
          </w:p>
        </w:tc>
        <w:tc>
          <w:tcPr>
            <w:tcW w:w="5806" w:type="dxa"/>
            <w:tcBorders>
              <w:bottom w:val="dashSmallGap" w:sz="4" w:space="0" w:color="auto"/>
            </w:tcBorders>
            <w:tcMar>
              <w:left w:w="0" w:type="dxa"/>
            </w:tcMar>
          </w:tcPr>
          <w:p w14:paraId="50A17D94" w14:textId="63B7365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302B6C6" w14:textId="77777777" w:rsidTr="00E20855">
        <w:tc>
          <w:tcPr>
            <w:tcW w:w="3261" w:type="dxa"/>
            <w:tcBorders>
              <w:left w:val="nil"/>
              <w:right w:val="nil"/>
            </w:tcBorders>
            <w:shd w:val="clear" w:color="auto" w:fill="auto"/>
            <w:tcMar>
              <w:left w:w="0" w:type="dxa"/>
            </w:tcMar>
          </w:tcPr>
          <w:p w14:paraId="3A30CC9F" w14:textId="77777777" w:rsidR="009C62B2" w:rsidRPr="004D0A16" w:rsidRDefault="009C62B2" w:rsidP="009C62B2">
            <w:pPr>
              <w:spacing w:before="40" w:after="40"/>
              <w:rPr>
                <w:rFonts w:eastAsia="Times New Roman" w:cs="Arial"/>
              </w:rPr>
            </w:pPr>
          </w:p>
        </w:tc>
        <w:tc>
          <w:tcPr>
            <w:tcW w:w="5806" w:type="dxa"/>
            <w:tcBorders>
              <w:left w:val="nil"/>
              <w:right w:val="nil"/>
            </w:tcBorders>
            <w:tcMar>
              <w:left w:w="0" w:type="dxa"/>
            </w:tcMar>
          </w:tcPr>
          <w:p w14:paraId="7D26C28E" w14:textId="77777777" w:rsidR="009C62B2" w:rsidRPr="004D0A16" w:rsidRDefault="009C62B2" w:rsidP="009C62B2">
            <w:pPr>
              <w:spacing w:before="40" w:after="40"/>
              <w:rPr>
                <w:rFonts w:eastAsia="Times New Roman" w:cs="Arial"/>
                <w:i/>
                <w:color w:val="808080" w:themeColor="background1" w:themeShade="80"/>
              </w:rPr>
            </w:pPr>
          </w:p>
        </w:tc>
      </w:tr>
      <w:tr w:rsidR="009C62B2" w:rsidRPr="004D0A16" w14:paraId="3D6C7B12" w14:textId="77777777" w:rsidTr="00E20855">
        <w:tc>
          <w:tcPr>
            <w:tcW w:w="3261" w:type="dxa"/>
            <w:shd w:val="clear" w:color="auto" w:fill="auto"/>
            <w:tcMar>
              <w:left w:w="0" w:type="dxa"/>
            </w:tcMar>
          </w:tcPr>
          <w:p w14:paraId="346B47E2" w14:textId="3A937DD9" w:rsidR="009C62B2" w:rsidRPr="004D0A16" w:rsidRDefault="009C62B2" w:rsidP="009C62B2">
            <w:pPr>
              <w:spacing w:before="40" w:after="40"/>
              <w:rPr>
                <w:rFonts w:eastAsia="Times New Roman" w:cs="Arial"/>
              </w:rPr>
            </w:pPr>
            <w:r w:rsidRPr="004D0A16">
              <w:rPr>
                <w:rFonts w:eastAsia="Times New Roman" w:cs="Arial"/>
              </w:rPr>
              <w:t>Projektentwickler (Unternehmen)</w:t>
            </w:r>
          </w:p>
        </w:tc>
        <w:tc>
          <w:tcPr>
            <w:tcW w:w="5806" w:type="dxa"/>
            <w:tcMar>
              <w:left w:w="0" w:type="dxa"/>
            </w:tcMar>
          </w:tcPr>
          <w:p w14:paraId="2E9E493E" w14:textId="4ECB1E4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der Projektentwickler nicht gleich dem Gesuchsteller ist</w:t>
            </w:r>
          </w:p>
          <w:p w14:paraId="12B1789B" w14:textId="40784600"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Name (gemäss Handelsregister, sofern dort eingetragen)</w:t>
            </w:r>
          </w:p>
        </w:tc>
      </w:tr>
      <w:tr w:rsidR="009C62B2" w:rsidRPr="004D0A16" w14:paraId="189E7906" w14:textId="77777777" w:rsidTr="00E20855">
        <w:tc>
          <w:tcPr>
            <w:tcW w:w="3261" w:type="dxa"/>
            <w:shd w:val="clear" w:color="auto" w:fill="auto"/>
            <w:tcMar>
              <w:left w:w="0" w:type="dxa"/>
            </w:tcMar>
          </w:tcPr>
          <w:p w14:paraId="239C784E" w14:textId="379920C9" w:rsidR="009C62B2" w:rsidRPr="004D0A16" w:rsidRDefault="009C62B2" w:rsidP="009C62B2">
            <w:pPr>
              <w:spacing w:before="40" w:after="40"/>
              <w:rPr>
                <w:rFonts w:eastAsia="Times New Roman" w:cs="Arial"/>
              </w:rPr>
            </w:pPr>
            <w:r w:rsidRPr="004D0A16">
              <w:rPr>
                <w:rFonts w:eastAsia="Times New Roman" w:cs="Arial"/>
              </w:rPr>
              <w:t>Name, Vorname</w:t>
            </w:r>
          </w:p>
        </w:tc>
        <w:tc>
          <w:tcPr>
            <w:tcW w:w="5806" w:type="dxa"/>
            <w:tcMar>
              <w:left w:w="0" w:type="dxa"/>
            </w:tcMar>
          </w:tcPr>
          <w:p w14:paraId="44C0197C" w14:textId="4723ADC1"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r w:rsidR="009C62B2" w:rsidRPr="004D0A16" w14:paraId="2AB0F12C" w14:textId="77777777" w:rsidTr="00E20855">
        <w:tc>
          <w:tcPr>
            <w:tcW w:w="3261" w:type="dxa"/>
            <w:shd w:val="clear" w:color="auto" w:fill="auto"/>
            <w:tcMar>
              <w:left w:w="0" w:type="dxa"/>
            </w:tcMar>
          </w:tcPr>
          <w:p w14:paraId="53AF7A9E" w14:textId="0558A11D" w:rsidR="009C62B2" w:rsidRPr="004D0A16" w:rsidRDefault="009C62B2" w:rsidP="009C62B2">
            <w:pPr>
              <w:spacing w:before="40" w:after="40"/>
              <w:rPr>
                <w:rFonts w:eastAsia="Times New Roman" w:cs="Arial"/>
              </w:rPr>
            </w:pPr>
            <w:r w:rsidRPr="004D0A16">
              <w:rPr>
                <w:rFonts w:eastAsia="Times New Roman" w:cs="Arial"/>
              </w:rPr>
              <w:lastRenderedPageBreak/>
              <w:t>Kontaktperson für Rückfragen (an Stelle von Gesuchsteller)?</w:t>
            </w:r>
          </w:p>
        </w:tc>
        <w:tc>
          <w:tcPr>
            <w:tcW w:w="5806" w:type="dxa"/>
            <w:tcMar>
              <w:left w:w="0" w:type="dxa"/>
            </w:tcMar>
          </w:tcPr>
          <w:p w14:paraId="43652E8D" w14:textId="77777777" w:rsidR="009C62B2" w:rsidRPr="004D0A16" w:rsidRDefault="009C62B2" w:rsidP="009C62B2">
            <w:pPr>
              <w:spacing w:before="40" w:after="40"/>
              <w:rPr>
                <w:rFonts w:eastAsia="Times New Roman" w:cs="Arial"/>
              </w:rPr>
            </w:pPr>
            <w:r w:rsidRPr="004D0A16">
              <w:rPr>
                <w:rFonts w:eastAsia="Times New Roman" w:cs="Arial"/>
              </w:rPr>
              <w:fldChar w:fldCharType="begin">
                <w:ffData>
                  <w:name w:val="Kontrollkästchen25"/>
                  <w:enabled/>
                  <w:calcOnExit w:val="0"/>
                  <w:checkBox>
                    <w:sizeAuto/>
                    <w:default w:val="0"/>
                    <w:checked w:val="0"/>
                  </w:checkBox>
                </w:ffData>
              </w:fldChar>
            </w:r>
            <w:r w:rsidRPr="004D0A16">
              <w:rPr>
                <w:rFonts w:eastAsia="Times New Roman" w:cs="Arial"/>
              </w:rPr>
              <w:instrText xml:space="preserve"> FORMCHECKBOX </w:instrText>
            </w:r>
            <w:r w:rsidR="00B532D1">
              <w:rPr>
                <w:rFonts w:eastAsia="Times New Roman" w:cs="Arial"/>
              </w:rPr>
            </w:r>
            <w:r w:rsidR="00B532D1">
              <w:rPr>
                <w:rFonts w:eastAsia="Times New Roman" w:cs="Arial"/>
              </w:rPr>
              <w:fldChar w:fldCharType="separate"/>
            </w:r>
            <w:r w:rsidRPr="004D0A16">
              <w:rPr>
                <w:rFonts w:eastAsia="Times New Roman" w:cs="Arial"/>
              </w:rPr>
              <w:fldChar w:fldCharType="end"/>
            </w:r>
            <w:r w:rsidRPr="004D0A16">
              <w:rPr>
                <w:rFonts w:eastAsia="Times New Roman" w:cs="Arial"/>
              </w:rPr>
              <w:t xml:space="preserve"> ja</w:t>
            </w:r>
          </w:p>
          <w:p w14:paraId="0DFFD592" w14:textId="4140C0C2"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rPr>
              <w:fldChar w:fldCharType="begin">
                <w:ffData>
                  <w:name w:val="Kontrollkästchen25"/>
                  <w:enabled/>
                  <w:calcOnExit w:val="0"/>
                  <w:checkBox>
                    <w:sizeAuto/>
                    <w:default w:val="0"/>
                    <w:checked w:val="0"/>
                  </w:checkBox>
                </w:ffData>
              </w:fldChar>
            </w:r>
            <w:r w:rsidRPr="004D0A16">
              <w:rPr>
                <w:rFonts w:eastAsia="Times New Roman" w:cs="Arial"/>
              </w:rPr>
              <w:instrText xml:space="preserve"> FORMCHECKBOX </w:instrText>
            </w:r>
            <w:r w:rsidR="00B532D1">
              <w:rPr>
                <w:rFonts w:eastAsia="Times New Roman" w:cs="Arial"/>
              </w:rPr>
            </w:r>
            <w:r w:rsidR="00B532D1">
              <w:rPr>
                <w:rFonts w:eastAsia="Times New Roman" w:cs="Arial"/>
              </w:rPr>
              <w:fldChar w:fldCharType="separate"/>
            </w:r>
            <w:r w:rsidRPr="004D0A16">
              <w:rPr>
                <w:rFonts w:eastAsia="Times New Roman" w:cs="Arial"/>
              </w:rPr>
              <w:fldChar w:fldCharType="end"/>
            </w:r>
            <w:r w:rsidRPr="004D0A16">
              <w:rPr>
                <w:rFonts w:eastAsia="Times New Roman" w:cs="Arial"/>
              </w:rPr>
              <w:t xml:space="preserve"> nein</w:t>
            </w:r>
          </w:p>
        </w:tc>
      </w:tr>
      <w:tr w:rsidR="009C62B2" w:rsidRPr="004D0A16" w14:paraId="463209D9" w14:textId="77777777" w:rsidTr="00E20855">
        <w:tc>
          <w:tcPr>
            <w:tcW w:w="3261" w:type="dxa"/>
            <w:shd w:val="clear" w:color="auto" w:fill="auto"/>
            <w:tcMar>
              <w:left w:w="0" w:type="dxa"/>
            </w:tcMar>
          </w:tcPr>
          <w:p w14:paraId="63F5A00A" w14:textId="752BD562" w:rsidR="009C62B2" w:rsidRPr="004D0A16" w:rsidRDefault="009C62B2" w:rsidP="009C62B2">
            <w:pPr>
              <w:spacing w:before="40" w:after="40"/>
              <w:rPr>
                <w:rFonts w:eastAsia="Times New Roman" w:cs="Arial"/>
              </w:rPr>
            </w:pPr>
            <w:r w:rsidRPr="004D0A16">
              <w:rPr>
                <w:rFonts w:eastAsia="Times New Roman" w:cs="Arial"/>
              </w:rPr>
              <w:t>Tel.</w:t>
            </w:r>
          </w:p>
        </w:tc>
        <w:tc>
          <w:tcPr>
            <w:tcW w:w="5806" w:type="dxa"/>
            <w:tcMar>
              <w:left w:w="0" w:type="dxa"/>
            </w:tcMar>
          </w:tcPr>
          <w:p w14:paraId="61098B4E" w14:textId="3C7766E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r w:rsidR="009C62B2" w:rsidRPr="004D0A16" w14:paraId="7EBD0490" w14:textId="77777777" w:rsidTr="00E20855">
        <w:tc>
          <w:tcPr>
            <w:tcW w:w="3261" w:type="dxa"/>
            <w:shd w:val="clear" w:color="auto" w:fill="auto"/>
            <w:tcMar>
              <w:left w:w="0" w:type="dxa"/>
            </w:tcMar>
          </w:tcPr>
          <w:p w14:paraId="70FAC3AA" w14:textId="3E60D45D" w:rsidR="009C62B2" w:rsidRPr="004D0A16" w:rsidRDefault="009C62B2" w:rsidP="009C62B2">
            <w:pPr>
              <w:spacing w:before="40" w:after="40"/>
              <w:rPr>
                <w:rFonts w:eastAsia="Times New Roman" w:cs="Arial"/>
              </w:rPr>
            </w:pPr>
            <w:r w:rsidRPr="004D0A16">
              <w:rPr>
                <w:rFonts w:eastAsia="Times New Roman" w:cs="Arial"/>
              </w:rPr>
              <w:t>E-Mail-Adresse</w:t>
            </w:r>
          </w:p>
        </w:tc>
        <w:tc>
          <w:tcPr>
            <w:tcW w:w="5806" w:type="dxa"/>
            <w:tcMar>
              <w:left w:w="0" w:type="dxa"/>
            </w:tcMar>
          </w:tcPr>
          <w:p w14:paraId="5F313B4E" w14:textId="0D536BAE"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bl>
    <w:p w14:paraId="26E2AA72" w14:textId="77777777" w:rsidR="004B0607" w:rsidRPr="004D0A16" w:rsidRDefault="004B0607" w:rsidP="003A5CE1">
      <w:pPr>
        <w:rPr>
          <w:rFonts w:eastAsia="Times New Roman" w:cs="Arial"/>
          <w:i/>
          <w:color w:val="808080" w:themeColor="background1" w:themeShade="80"/>
        </w:rPr>
      </w:pPr>
    </w:p>
    <w:p w14:paraId="4E3D070C" w14:textId="4BAA3475" w:rsidR="00492627" w:rsidRPr="004D0A16" w:rsidRDefault="00492627" w:rsidP="00E20855">
      <w:pPr>
        <w:rPr>
          <w:rFonts w:cs="Arial"/>
          <w:b/>
          <w:i/>
          <w:color w:val="808080" w:themeColor="background1" w:themeShade="80"/>
          <w:sz w:val="28"/>
          <w:szCs w:val="28"/>
        </w:rPr>
      </w:pPr>
      <w:r w:rsidRPr="004D0A16">
        <w:rPr>
          <w:rFonts w:cs="Arial"/>
          <w:b/>
          <w:i/>
          <w:color w:val="808080" w:themeColor="background1" w:themeShade="80"/>
          <w:sz w:val="28"/>
          <w:szCs w:val="28"/>
        </w:rPr>
        <w:t xml:space="preserve">Vorgehen zur </w:t>
      </w:r>
      <w:proofErr w:type="spellStart"/>
      <w:r w:rsidRPr="004D0A16">
        <w:rPr>
          <w:rFonts w:cs="Arial"/>
          <w:b/>
          <w:i/>
          <w:color w:val="808080" w:themeColor="background1" w:themeShade="80"/>
          <w:sz w:val="28"/>
          <w:szCs w:val="28"/>
        </w:rPr>
        <w:t>Gesuchseinreichung</w:t>
      </w:r>
      <w:proofErr w:type="spellEnd"/>
    </w:p>
    <w:p w14:paraId="1644401D" w14:textId="77777777" w:rsidR="00492627" w:rsidRPr="004D0A16" w:rsidRDefault="00492627" w:rsidP="00492627">
      <w:pPr>
        <w:pStyle w:val="Paragraphedeliste"/>
        <w:numPr>
          <w:ilvl w:val="0"/>
          <w:numId w:val="46"/>
        </w:numPr>
        <w:ind w:left="284" w:hanging="284"/>
        <w:rPr>
          <w:rFonts w:cs="Arial"/>
          <w:i/>
          <w:color w:val="767171" w:themeColor="background2" w:themeShade="80"/>
        </w:rPr>
      </w:pPr>
      <w:r w:rsidRPr="004D0A16">
        <w:rPr>
          <w:rFonts w:cs="Arial"/>
          <w:i/>
          <w:color w:val="808080" w:themeColor="background1" w:themeShade="80"/>
        </w:rPr>
        <w:t xml:space="preserve">So </w:t>
      </w:r>
      <w:r w:rsidRPr="004D0A16">
        <w:rPr>
          <w:rFonts w:cs="Arial"/>
          <w:i/>
          <w:color w:val="767171" w:themeColor="background2" w:themeShade="80"/>
        </w:rPr>
        <w:t>reichen Sie Ihr Gesuch korrekt ein:</w:t>
      </w:r>
    </w:p>
    <w:p w14:paraId="535C4976" w14:textId="77777777" w:rsidR="00492627" w:rsidRPr="004D0A16" w:rsidRDefault="00492627" w:rsidP="00492627">
      <w:pPr>
        <w:spacing w:before="60" w:after="60"/>
        <w:rPr>
          <w:rFonts w:eastAsia="Times New Roman" w:cs="Arial"/>
          <w:i/>
          <w:color w:val="767171" w:themeColor="background2" w:themeShade="80"/>
        </w:rPr>
      </w:pPr>
    </w:p>
    <w:p w14:paraId="0D4D61F3" w14:textId="23106CC0" w:rsidR="00492627" w:rsidRPr="004D0A16" w:rsidRDefault="00AB5CE5" w:rsidP="00AB5CE5">
      <w:pPr>
        <w:pStyle w:val="Paragraphedeliste"/>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vollständig ausfüllen, rechtsgültig unterschreiben, dann </w:t>
      </w:r>
      <w:r w:rsidR="00492627" w:rsidRPr="004D0A16">
        <w:rPr>
          <w:rFonts w:eastAsia="Times New Roman" w:cs="Arial"/>
          <w:i/>
          <w:color w:val="767171" w:themeColor="background2" w:themeShade="80"/>
        </w:rPr>
        <w:t xml:space="preserve">ohne Anhänge </w:t>
      </w:r>
      <w:r w:rsidR="00492627" w:rsidRPr="004D0A16">
        <w:rPr>
          <w:rFonts w:eastAsia="Times New Roman" w:cs="Arial"/>
          <w:b/>
          <w:i/>
          <w:color w:val="767171" w:themeColor="background2" w:themeShade="80"/>
        </w:rPr>
        <w:t>per Post</w:t>
      </w:r>
      <w:r w:rsidR="00492627" w:rsidRPr="004D0A16">
        <w:rPr>
          <w:rFonts w:eastAsia="Times New Roman" w:cs="Arial"/>
          <w:i/>
          <w:color w:val="767171" w:themeColor="background2" w:themeShade="80"/>
        </w:rPr>
        <w:t xml:space="preserve"> an</w:t>
      </w:r>
      <w:r w:rsidRPr="004D0A16">
        <w:rPr>
          <w:rFonts w:eastAsia="Times New Roman" w:cs="Arial"/>
          <w:i/>
          <w:color w:val="767171" w:themeColor="background2" w:themeShade="80"/>
        </w:rPr>
        <w:t xml:space="preserve"> folgende Adresse senden </w:t>
      </w:r>
      <w:r w:rsidR="00492627" w:rsidRPr="004D0A16">
        <w:rPr>
          <w:rFonts w:eastAsia="Times New Roman" w:cs="Arial"/>
          <w:i/>
          <w:color w:val="767171" w:themeColor="background2" w:themeShade="80"/>
        </w:rPr>
        <w:t xml:space="preserve">(Poststempel gilt als Datum der </w:t>
      </w:r>
      <w:proofErr w:type="spellStart"/>
      <w:r w:rsidR="00492627" w:rsidRPr="004D0A16">
        <w:rPr>
          <w:rFonts w:eastAsia="Times New Roman" w:cs="Arial"/>
          <w:i/>
          <w:color w:val="767171" w:themeColor="background2" w:themeShade="80"/>
        </w:rPr>
        <w:t>Gesuchseinreichung</w:t>
      </w:r>
      <w:proofErr w:type="spellEnd"/>
      <w:r w:rsidR="00492627" w:rsidRPr="004D0A16">
        <w:rPr>
          <w:rFonts w:eastAsia="Times New Roman" w:cs="Arial"/>
          <w:i/>
          <w:color w:val="767171" w:themeColor="background2" w:themeShade="80"/>
        </w:rPr>
        <w:t>)</w:t>
      </w:r>
      <w:r w:rsidRPr="004D0A16">
        <w:rPr>
          <w:rFonts w:eastAsia="Times New Roman" w:cs="Arial"/>
          <w:i/>
          <w:color w:val="767171" w:themeColor="background2" w:themeShade="80"/>
        </w:rPr>
        <w:t>:</w:t>
      </w:r>
      <w:r w:rsidRPr="004D0A16">
        <w:rPr>
          <w:rFonts w:eastAsia="Times New Roman" w:cs="Arial"/>
          <w:i/>
          <w:color w:val="767171" w:themeColor="background2" w:themeShade="80"/>
        </w:rPr>
        <w:br/>
        <w:t>Bundesamt für Umwelt BAFU</w:t>
      </w:r>
      <w:r w:rsidRPr="004D0A16">
        <w:rPr>
          <w:rFonts w:eastAsia="Times New Roman" w:cs="Arial"/>
          <w:i/>
          <w:color w:val="767171" w:themeColor="background2" w:themeShade="80"/>
        </w:rPr>
        <w:br/>
        <w:t>Geschäftsstelle Kompensation</w:t>
      </w:r>
      <w:r w:rsidRPr="004D0A16">
        <w:rPr>
          <w:rFonts w:eastAsia="Times New Roman" w:cs="Arial"/>
          <w:i/>
          <w:color w:val="767171" w:themeColor="background2" w:themeShade="80"/>
        </w:rPr>
        <w:br/>
        <w:t>Abteilung Klima</w:t>
      </w:r>
      <w:r w:rsidRPr="004D0A16">
        <w:rPr>
          <w:rFonts w:eastAsia="Times New Roman" w:cs="Arial"/>
          <w:i/>
          <w:color w:val="767171" w:themeColor="background2" w:themeShade="80"/>
        </w:rPr>
        <w:br/>
        <w:t>3003 Bern</w:t>
      </w:r>
    </w:p>
    <w:p w14:paraId="6CB368C3" w14:textId="55538FF1" w:rsidR="00492627" w:rsidRPr="004D0A16" w:rsidRDefault="00492627" w:rsidP="00492627">
      <w:pPr>
        <w:pStyle w:val="Paragraphedeliste"/>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 folgenden Dateien </w:t>
      </w:r>
      <w:r w:rsidRPr="004D0A16">
        <w:rPr>
          <w:rFonts w:eastAsia="Times New Roman" w:cs="Arial"/>
          <w:b/>
          <w:i/>
          <w:color w:val="767171" w:themeColor="background2" w:themeShade="80"/>
        </w:rPr>
        <w:t>per E-Mail</w:t>
      </w:r>
      <w:r w:rsidRPr="004D0A16">
        <w:rPr>
          <w:rFonts w:eastAsia="Times New Roman" w:cs="Arial"/>
          <w:i/>
          <w:color w:val="767171" w:themeColor="background2" w:themeShade="80"/>
        </w:rPr>
        <w:t xml:space="preserve"> an </w:t>
      </w:r>
      <w:hyperlink r:id="rId9" w:history="1">
        <w:r w:rsidRPr="004D0A16">
          <w:rPr>
            <w:rStyle w:val="Lienhypertexte"/>
            <w:rFonts w:eastAsia="Times New Roman" w:cs="Arial"/>
            <w:i/>
            <w:color w:val="767171" w:themeColor="background2" w:themeShade="80"/>
          </w:rPr>
          <w:t>kop-ch@bafu.admin.ch</w:t>
        </w:r>
      </w:hyperlink>
      <w:r w:rsidRPr="004D0A16">
        <w:rPr>
          <w:rFonts w:eastAsia="Times New Roman" w:cs="Arial"/>
          <w:i/>
          <w:color w:val="767171" w:themeColor="background2" w:themeShade="80"/>
        </w:rPr>
        <w:t xml:space="preserve"> sende</w:t>
      </w:r>
      <w:r w:rsidR="00484D50" w:rsidRPr="004D0A16">
        <w:rPr>
          <w:rFonts w:eastAsia="Times New Roman" w:cs="Arial"/>
          <w:i/>
          <w:color w:val="767171" w:themeColor="background2" w:themeShade="80"/>
        </w:rPr>
        <w:t>n</w:t>
      </w:r>
      <w:r w:rsidRPr="004D0A16">
        <w:rPr>
          <w:rFonts w:eastAsia="Times New Roman" w:cs="Arial"/>
          <w:i/>
          <w:color w:val="767171" w:themeColor="background2" w:themeShade="80"/>
        </w:rPr>
        <w:t xml:space="preserve">: </w:t>
      </w:r>
    </w:p>
    <w:p w14:paraId="39C6F79A" w14:textId="6092F7FB" w:rsidR="00492627" w:rsidRPr="004D0A16" w:rsidRDefault="00492627" w:rsidP="00492627">
      <w:pPr>
        <w:pStyle w:val="Paragraphedeliste"/>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(wenn </w:t>
      </w:r>
      <w:r w:rsidR="00F75E74" w:rsidRPr="004D0A16">
        <w:rPr>
          <w:rFonts w:eastAsia="Times New Roman" w:cs="Arial"/>
          <w:i/>
          <w:color w:val="767171" w:themeColor="background2" w:themeShade="80"/>
        </w:rPr>
        <w:t xml:space="preserve">als </w:t>
      </w:r>
      <w:r w:rsidRPr="004D0A16">
        <w:rPr>
          <w:rFonts w:eastAsia="Times New Roman" w:cs="Arial"/>
          <w:i/>
          <w:color w:val="767171" w:themeColor="background2" w:themeShade="80"/>
        </w:rPr>
        <w:t>Scan, dann möglichst elektronisch durchsuchbar);</w:t>
      </w:r>
    </w:p>
    <w:p w14:paraId="2115A50A" w14:textId="77777777" w:rsidR="00492627" w:rsidRPr="004D0A16" w:rsidRDefault="00492627" w:rsidP="00492627">
      <w:pPr>
        <w:pStyle w:val="Paragraphedeliste"/>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Verifizierungsbericht der Verifizierungsstelle (möglichst elektronisch durchsuchbar);</w:t>
      </w:r>
    </w:p>
    <w:p w14:paraId="56693F28" w14:textId="425BFAA6" w:rsidR="00492627" w:rsidRPr="004D0A16" w:rsidRDefault="00492627" w:rsidP="00492627">
      <w:pPr>
        <w:pStyle w:val="Paragraphedeliste"/>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Anhänge als separate Dateien (wenn anwendbar, siehe </w:t>
      </w:r>
      <w:r w:rsidRPr="004D0A16">
        <w:rPr>
          <w:rFonts w:cs="Arial"/>
          <w:i/>
          <w:color w:val="767171" w:themeColor="background2" w:themeShade="80"/>
        </w:rPr>
        <w:t>Anhang</w:t>
      </w:r>
      <w:r w:rsidRPr="004D0A16">
        <w:rPr>
          <w:rFonts w:eastAsia="Times New Roman" w:cs="Arial"/>
          <w:i/>
          <w:color w:val="767171" w:themeColor="background2" w:themeShade="80"/>
        </w:rPr>
        <w:t>).</w:t>
      </w:r>
      <w:r w:rsidR="00A041EE" w:rsidRPr="004D0A16">
        <w:rPr>
          <w:rFonts w:eastAsia="Times New Roman" w:cs="Arial"/>
          <w:i/>
          <w:color w:val="767171" w:themeColor="background2" w:themeShade="80"/>
        </w:rPr>
        <w:t xml:space="preserve"> Sollten diese aufgrund ihrer Grösse nicht per Mail versendet werden können, erwähnen Sie dies bitte in Ihrem Mail. Sie erhalten von uns dann die Einladung zu einem Datentransfer.</w:t>
      </w:r>
    </w:p>
    <w:p w14:paraId="1EA8C929" w14:textId="77777777" w:rsidR="00492627" w:rsidRPr="004D0A16" w:rsidRDefault="00492627" w:rsidP="00492627">
      <w:pPr>
        <w:spacing w:after="120"/>
        <w:rPr>
          <w:rFonts w:cs="Arial"/>
          <w:b/>
          <w:i/>
          <w:color w:val="808080" w:themeColor="background1" w:themeShade="80"/>
          <w:sz w:val="28"/>
          <w:szCs w:val="28"/>
        </w:rPr>
      </w:pPr>
    </w:p>
    <w:p w14:paraId="4C39E563" w14:textId="3F5D4061" w:rsidR="00492627" w:rsidRPr="004D0A16" w:rsidRDefault="00492627" w:rsidP="00492627">
      <w:pPr>
        <w:spacing w:after="120"/>
        <w:rPr>
          <w:rFonts w:cs="Arial"/>
          <w:i/>
          <w:color w:val="808080" w:themeColor="background1" w:themeShade="80"/>
        </w:rPr>
      </w:pPr>
      <w:r w:rsidRPr="004D0A16">
        <w:rPr>
          <w:rFonts w:cs="Arial"/>
          <w:b/>
          <w:i/>
          <w:color w:val="808080" w:themeColor="background1" w:themeShade="80"/>
          <w:sz w:val="28"/>
          <w:szCs w:val="28"/>
        </w:rPr>
        <w:t>Hinweise zum Gebrauch dieser Vorlage</w:t>
      </w:r>
      <w:r w:rsidRPr="004D0A16">
        <w:rPr>
          <w:rFonts w:cs="Arial"/>
          <w:i/>
          <w:color w:val="808080" w:themeColor="background1" w:themeShade="80"/>
        </w:rPr>
        <w:t xml:space="preserve"> </w:t>
      </w:r>
    </w:p>
    <w:p w14:paraId="0F9C201D" w14:textId="6B48C435" w:rsidR="00A63B0A" w:rsidRPr="004D0A16" w:rsidRDefault="00A63B0A"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Verwendete Begriffe (</w:t>
      </w:r>
      <w:proofErr w:type="spellStart"/>
      <w:r w:rsidRPr="004D0A16">
        <w:rPr>
          <w:rFonts w:cs="Arial"/>
          <w:i/>
          <w:color w:val="808080" w:themeColor="background1" w:themeShade="80"/>
        </w:rPr>
        <w:t>vgl</w:t>
      </w:r>
      <w:proofErr w:type="spellEnd"/>
      <w:r w:rsidRPr="004D0A16">
        <w:rPr>
          <w:rFonts w:cs="Arial"/>
          <w:i/>
          <w:color w:val="808080" w:themeColor="background1" w:themeShade="80"/>
        </w:rPr>
        <w:t xml:space="preserve">: </w:t>
      </w:r>
      <w:hyperlink r:id="rId10" w:history="1">
        <w:r w:rsidRPr="004D0A16">
          <w:rPr>
            <w:rStyle w:val="Lienhypertexte"/>
            <w:rFonts w:cs="Arial"/>
          </w:rPr>
          <w:t>www.bafu.admin.ch/uv-1315-d</w:t>
        </w:r>
      </w:hyperlink>
      <w:r w:rsidRPr="004D0A16">
        <w:rPr>
          <w:rFonts w:cs="Arial"/>
        </w:rPr>
        <w:t xml:space="preserve"> </w:t>
      </w:r>
      <w:r w:rsidRPr="004D0A16">
        <w:rPr>
          <w:rFonts w:cs="Arial"/>
          <w:i/>
          <w:color w:val="808080" w:themeColor="background1" w:themeShade="80"/>
        </w:rPr>
        <w:t xml:space="preserve">): </w:t>
      </w:r>
      <w:r w:rsidRPr="004D0A16">
        <w:rPr>
          <w:rFonts w:cs="Arial"/>
          <w:i/>
          <w:color w:val="808080" w:themeColor="background1" w:themeShade="80"/>
        </w:rPr>
        <w:br/>
        <w:t xml:space="preserve">Mitteilung = „Projekte und Programme zur Emissionsverminderung </w:t>
      </w:r>
      <w:r w:rsidR="00741F3D">
        <w:rPr>
          <w:rFonts w:cs="Arial"/>
          <w:i/>
          <w:color w:val="808080" w:themeColor="background1" w:themeShade="80"/>
        </w:rPr>
        <w:t xml:space="preserve">und Erhöhung der </w:t>
      </w:r>
      <w:proofErr w:type="spellStart"/>
      <w:r w:rsidR="00741F3D">
        <w:rPr>
          <w:rFonts w:cs="Arial"/>
          <w:i/>
          <w:color w:val="808080" w:themeColor="background1" w:themeShade="80"/>
        </w:rPr>
        <w:t>Senkenleistung</w:t>
      </w:r>
      <w:proofErr w:type="spellEnd"/>
      <w:r w:rsidRPr="004D0A16">
        <w:rPr>
          <w:rFonts w:cs="Arial"/>
          <w:i/>
          <w:color w:val="808080" w:themeColor="background1" w:themeShade="80"/>
        </w:rPr>
        <w:t>“, ein Modul der Mitteilung des BAFU als Vollzugsbehörde zur CO2-Verordnung.</w:t>
      </w:r>
    </w:p>
    <w:p w14:paraId="2C3D46BE" w14:textId="468FA43A" w:rsidR="00492627" w:rsidRPr="004D0A16" w:rsidRDefault="00492627"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Zu den einzelnen Abschnitten dieser Vorlage sind jeweils genauere Informationen in den entsprechenden Kapiteln der Mitteilung enthalten.</w:t>
      </w:r>
    </w:p>
    <w:p w14:paraId="45CFA0F1" w14:textId="0E246C14" w:rsidR="00492627" w:rsidRPr="004D0A16" w:rsidRDefault="00492627"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Graue, kursive Textelemente bitte durch entsprechende Angaben mit </w:t>
      </w:r>
      <w:r w:rsidRPr="004D0A16">
        <w:rPr>
          <w:rFonts w:cs="Arial"/>
        </w:rPr>
        <w:t xml:space="preserve">schwarzer </w:t>
      </w:r>
      <w:r w:rsidR="00CE488C" w:rsidRPr="004D0A16">
        <w:rPr>
          <w:rFonts w:cs="Arial"/>
        </w:rPr>
        <w:t>S</w:t>
      </w:r>
      <w:r w:rsidRPr="004D0A16">
        <w:rPr>
          <w:rFonts w:cs="Arial"/>
        </w:rPr>
        <w:t>chrift</w:t>
      </w:r>
      <w:r w:rsidRPr="004D0A16">
        <w:rPr>
          <w:rFonts w:cs="Arial"/>
          <w:i/>
        </w:rPr>
        <w:t xml:space="preserve"> </w:t>
      </w:r>
      <w:r w:rsidRPr="004D0A16">
        <w:rPr>
          <w:rFonts w:cs="Arial"/>
          <w:i/>
          <w:color w:val="808080" w:themeColor="background1" w:themeShade="80"/>
        </w:rPr>
        <w:t>ersetzen und löschen.</w:t>
      </w:r>
    </w:p>
    <w:p w14:paraId="495E270D" w14:textId="63DF0A03" w:rsidR="00492627" w:rsidRPr="004D0A16" w:rsidRDefault="00492627"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 Ankreuzen von Kästchen (Check-Boxes) mit rechter Maustaste (→ Eigenschaften) den „Standardwert“ von „Deaktiviert“ auf „Aktiviert“ umschalten und mit OK bestätigen.</w:t>
      </w:r>
    </w:p>
    <w:p w14:paraId="3C0CEDF9" w14:textId="64541E63" w:rsidR="00492627" w:rsidRPr="004D0A16" w:rsidRDefault="00492627"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Tabellen falls zweckmäss</w:t>
      </w:r>
      <w:r w:rsidR="00F210FD" w:rsidRPr="004D0A16">
        <w:rPr>
          <w:rFonts w:cs="Arial"/>
          <w:i/>
          <w:color w:val="808080" w:themeColor="background1" w:themeShade="80"/>
        </w:rPr>
        <w:t>ig um weitere Zeilen ergänzen (</w:t>
      </w:r>
      <w:r w:rsidRPr="004D0A16">
        <w:rPr>
          <w:rFonts w:cs="Arial"/>
          <w:i/>
          <w:color w:val="808080" w:themeColor="background1" w:themeShade="80"/>
        </w:rPr>
        <w:t>→ Einfügen)</w:t>
      </w:r>
    </w:p>
    <w:p w14:paraId="57123189" w14:textId="0D44A550" w:rsidR="00492627" w:rsidRPr="004D0A16" w:rsidRDefault="00492627" w:rsidP="00492627">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Bei Textbausteinen und Tabellen mit der Beschreibung von Änderungen soll jeweils festgehalten werden „keine Änderungen“, </w:t>
      </w:r>
      <w:r w:rsidR="00CE488C" w:rsidRPr="004D0A16">
        <w:rPr>
          <w:rFonts w:cs="Arial"/>
          <w:i/>
          <w:color w:val="808080" w:themeColor="background1" w:themeShade="80"/>
        </w:rPr>
        <w:t>sofern es keine Veränderungen gegenüber</w:t>
      </w:r>
      <w:r w:rsidRPr="004D0A16">
        <w:rPr>
          <w:rFonts w:cs="Arial"/>
          <w:i/>
          <w:color w:val="808080" w:themeColor="background1" w:themeShade="80"/>
        </w:rPr>
        <w:t xml:space="preserve"> der Projekt-/Programmbeschreibung gibt. </w:t>
      </w:r>
    </w:p>
    <w:p w14:paraId="70034AEE" w14:textId="6041F0BD" w:rsidR="00492627" w:rsidRPr="004D0A16" w:rsidRDefault="00492627" w:rsidP="00067994">
      <w:pPr>
        <w:pStyle w:val="Paragraphedeliste"/>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diese Seite mit den Hinweisen löschen und danach als Letztes das Inhaltsverzeichnis aktualisieren</w:t>
      </w:r>
    </w:p>
    <w:p w14:paraId="495E7775" w14:textId="77777777" w:rsidR="00492627" w:rsidRPr="004D0A16" w:rsidRDefault="00492627" w:rsidP="00492627">
      <w:pPr>
        <w:rPr>
          <w:rFonts w:cs="Arial"/>
        </w:rPr>
      </w:pPr>
    </w:p>
    <w:p w14:paraId="28D42131" w14:textId="58416D56" w:rsidR="004B0607" w:rsidRPr="004D0A16" w:rsidRDefault="00492627" w:rsidP="003A5CE1">
      <w:pPr>
        <w:rPr>
          <w:rFonts w:eastAsia="Times New Roman" w:cs="Arial"/>
          <w:i/>
        </w:rPr>
      </w:pPr>
      <w:r w:rsidRPr="004D0A16">
        <w:rPr>
          <w:rFonts w:cs="Arial"/>
        </w:rPr>
        <w:br w:type="page"/>
      </w:r>
    </w:p>
    <w:sdt>
      <w:sdtPr>
        <w:rPr>
          <w:rFonts w:eastAsiaTheme="minorEastAsia" w:cs="Arial"/>
          <w:b w:val="0"/>
          <w:noProof/>
          <w:color w:val="auto"/>
          <w:sz w:val="20"/>
          <w:szCs w:val="22"/>
          <w:lang w:val="de-DE"/>
        </w:rPr>
        <w:id w:val="2057425726"/>
        <w:docPartObj>
          <w:docPartGallery w:val="Table of Contents"/>
          <w:docPartUnique/>
        </w:docPartObj>
      </w:sdtPr>
      <w:sdtEndPr/>
      <w:sdtContent>
        <w:p w14:paraId="5706759B" w14:textId="0EAEC175" w:rsidR="00CC0FA6" w:rsidRPr="004D0A16" w:rsidRDefault="00CC0FA6">
          <w:pPr>
            <w:pStyle w:val="En-ttedetabledesmatires"/>
            <w:rPr>
              <w:rFonts w:cs="Arial"/>
            </w:rPr>
          </w:pPr>
          <w:r w:rsidRPr="004D0A16">
            <w:rPr>
              <w:rFonts w:cs="Arial"/>
              <w:lang w:val="de-DE"/>
            </w:rPr>
            <w:t>Inhalt</w:t>
          </w:r>
        </w:p>
        <w:p w14:paraId="0852EF94" w14:textId="64D9A024" w:rsidR="00547A8F" w:rsidRDefault="00CC0FA6">
          <w:pPr>
            <w:pStyle w:val="TM1"/>
            <w:rPr>
              <w:rFonts w:asciiTheme="minorHAnsi" w:hAnsiTheme="minorHAnsi"/>
              <w:sz w:val="22"/>
            </w:rPr>
          </w:pPr>
          <w:r w:rsidRPr="004D0A16">
            <w:rPr>
              <w:rFonts w:cs="Arial"/>
            </w:rPr>
            <w:fldChar w:fldCharType="begin"/>
          </w:r>
          <w:r w:rsidRPr="004D0A16">
            <w:rPr>
              <w:rFonts w:cs="Arial"/>
            </w:rPr>
            <w:instrText xml:space="preserve"> TOC \o "1-3" \h \z \u </w:instrText>
          </w:r>
          <w:r w:rsidRPr="004D0A16">
            <w:rPr>
              <w:rFonts w:cs="Arial"/>
            </w:rPr>
            <w:fldChar w:fldCharType="separate"/>
          </w:r>
          <w:hyperlink w:anchor="_Toc124972054" w:history="1">
            <w:r w:rsidR="00547A8F" w:rsidRPr="00F951DD">
              <w:rPr>
                <w:rStyle w:val="Lienhypertexte"/>
                <w:rFonts w:cs="Arial"/>
              </w:rPr>
              <w:t>1</w:t>
            </w:r>
            <w:r w:rsidR="00547A8F">
              <w:rPr>
                <w:rFonts w:asciiTheme="minorHAnsi" w:hAnsiTheme="minorHAnsi"/>
                <w:sz w:val="22"/>
              </w:rPr>
              <w:tab/>
            </w:r>
            <w:r w:rsidR="00547A8F" w:rsidRPr="00F951DD">
              <w:rPr>
                <w:rStyle w:val="Lienhypertexte"/>
                <w:rFonts w:cs="Arial"/>
              </w:rPr>
              <w:t>Formale Angaben</w:t>
            </w:r>
            <w:r w:rsidR="00547A8F">
              <w:rPr>
                <w:webHidden/>
              </w:rPr>
              <w:tab/>
            </w:r>
            <w:r w:rsidR="00547A8F">
              <w:rPr>
                <w:webHidden/>
              </w:rPr>
              <w:fldChar w:fldCharType="begin"/>
            </w:r>
            <w:r w:rsidR="00547A8F">
              <w:rPr>
                <w:webHidden/>
              </w:rPr>
              <w:instrText xml:space="preserve"> PAGEREF _Toc124972054 \h </w:instrText>
            </w:r>
            <w:r w:rsidR="00547A8F">
              <w:rPr>
                <w:webHidden/>
              </w:rPr>
            </w:r>
            <w:r w:rsidR="00547A8F">
              <w:rPr>
                <w:webHidden/>
              </w:rPr>
              <w:fldChar w:fldCharType="separate"/>
            </w:r>
            <w:r w:rsidR="00547A8F">
              <w:rPr>
                <w:webHidden/>
              </w:rPr>
              <w:t>5</w:t>
            </w:r>
            <w:r w:rsidR="00547A8F">
              <w:rPr>
                <w:webHidden/>
              </w:rPr>
              <w:fldChar w:fldCharType="end"/>
            </w:r>
          </w:hyperlink>
        </w:p>
        <w:p w14:paraId="70BDBE6E" w14:textId="69869F18" w:rsidR="00547A8F" w:rsidRDefault="00B532D1">
          <w:pPr>
            <w:pStyle w:val="TM2"/>
            <w:rPr>
              <w:rFonts w:asciiTheme="minorHAnsi" w:hAnsiTheme="minorHAnsi"/>
              <w:noProof/>
              <w:sz w:val="22"/>
            </w:rPr>
          </w:pPr>
          <w:hyperlink w:anchor="_Toc124972055" w:history="1">
            <w:r w:rsidR="00547A8F" w:rsidRPr="00F951DD">
              <w:rPr>
                <w:rStyle w:val="Lienhypertexte"/>
                <w:rFonts w:cs="Arial"/>
                <w:noProof/>
              </w:rPr>
              <w:t>1.1</w:t>
            </w:r>
            <w:r w:rsidR="00547A8F">
              <w:rPr>
                <w:rFonts w:asciiTheme="minorHAnsi" w:hAnsiTheme="minorHAnsi"/>
                <w:noProof/>
                <w:sz w:val="22"/>
              </w:rPr>
              <w:tab/>
            </w:r>
            <w:r w:rsidR="00547A8F" w:rsidRPr="00F951DD">
              <w:rPr>
                <w:rStyle w:val="Lienhypertexte"/>
                <w:rFonts w:cs="Arial"/>
                <w:noProof/>
              </w:rPr>
              <w:t>Anpassungen im Bericht gegenüber der Projekt-/Programmbeschreibung bzw. früherer Monitoringberichte</w:t>
            </w:r>
            <w:r w:rsidR="00547A8F">
              <w:rPr>
                <w:noProof/>
                <w:webHidden/>
              </w:rPr>
              <w:tab/>
            </w:r>
            <w:r w:rsidR="00547A8F">
              <w:rPr>
                <w:noProof/>
                <w:webHidden/>
              </w:rPr>
              <w:fldChar w:fldCharType="begin"/>
            </w:r>
            <w:r w:rsidR="00547A8F">
              <w:rPr>
                <w:noProof/>
                <w:webHidden/>
              </w:rPr>
              <w:instrText xml:space="preserve"> PAGEREF _Toc124972055 \h </w:instrText>
            </w:r>
            <w:r w:rsidR="00547A8F">
              <w:rPr>
                <w:noProof/>
                <w:webHidden/>
              </w:rPr>
            </w:r>
            <w:r w:rsidR="00547A8F">
              <w:rPr>
                <w:noProof/>
                <w:webHidden/>
              </w:rPr>
              <w:fldChar w:fldCharType="separate"/>
            </w:r>
            <w:r w:rsidR="00547A8F">
              <w:rPr>
                <w:noProof/>
                <w:webHidden/>
              </w:rPr>
              <w:t>5</w:t>
            </w:r>
            <w:r w:rsidR="00547A8F">
              <w:rPr>
                <w:noProof/>
                <w:webHidden/>
              </w:rPr>
              <w:fldChar w:fldCharType="end"/>
            </w:r>
          </w:hyperlink>
        </w:p>
        <w:p w14:paraId="3A3F6E9C" w14:textId="5874DF69" w:rsidR="00547A8F" w:rsidRDefault="00B532D1">
          <w:pPr>
            <w:pStyle w:val="TM2"/>
            <w:rPr>
              <w:rFonts w:asciiTheme="minorHAnsi" w:hAnsiTheme="minorHAnsi"/>
              <w:noProof/>
              <w:sz w:val="22"/>
            </w:rPr>
          </w:pPr>
          <w:hyperlink w:anchor="_Toc124972056" w:history="1">
            <w:r w:rsidR="00547A8F" w:rsidRPr="00F951DD">
              <w:rPr>
                <w:rStyle w:val="Lienhypertexte"/>
                <w:rFonts w:cs="Arial"/>
                <w:noProof/>
              </w:rPr>
              <w:t>1.2</w:t>
            </w:r>
            <w:r w:rsidR="00547A8F">
              <w:rPr>
                <w:rFonts w:asciiTheme="minorHAnsi" w:hAnsiTheme="minorHAnsi"/>
                <w:noProof/>
                <w:sz w:val="22"/>
              </w:rPr>
              <w:tab/>
            </w:r>
            <w:r w:rsidR="00547A8F" w:rsidRPr="00F951DD">
              <w:rPr>
                <w:rStyle w:val="Lienhypertexte"/>
                <w:rFonts w:cs="Arial"/>
                <w:noProof/>
              </w:rPr>
              <w:t>FARs die für diesen Monitoringbericht gelten</w:t>
            </w:r>
            <w:r w:rsidR="00547A8F">
              <w:rPr>
                <w:noProof/>
                <w:webHidden/>
              </w:rPr>
              <w:tab/>
            </w:r>
            <w:r w:rsidR="00547A8F">
              <w:rPr>
                <w:noProof/>
                <w:webHidden/>
              </w:rPr>
              <w:fldChar w:fldCharType="begin"/>
            </w:r>
            <w:r w:rsidR="00547A8F">
              <w:rPr>
                <w:noProof/>
                <w:webHidden/>
              </w:rPr>
              <w:instrText xml:space="preserve"> PAGEREF _Toc124972056 \h </w:instrText>
            </w:r>
            <w:r w:rsidR="00547A8F">
              <w:rPr>
                <w:noProof/>
                <w:webHidden/>
              </w:rPr>
            </w:r>
            <w:r w:rsidR="00547A8F">
              <w:rPr>
                <w:noProof/>
                <w:webHidden/>
              </w:rPr>
              <w:fldChar w:fldCharType="separate"/>
            </w:r>
            <w:r w:rsidR="00547A8F">
              <w:rPr>
                <w:noProof/>
                <w:webHidden/>
              </w:rPr>
              <w:t>5</w:t>
            </w:r>
            <w:r w:rsidR="00547A8F">
              <w:rPr>
                <w:noProof/>
                <w:webHidden/>
              </w:rPr>
              <w:fldChar w:fldCharType="end"/>
            </w:r>
          </w:hyperlink>
        </w:p>
        <w:p w14:paraId="2E8318D6" w14:textId="3CF54BA7" w:rsidR="00547A8F" w:rsidRDefault="00B532D1">
          <w:pPr>
            <w:pStyle w:val="TM1"/>
            <w:rPr>
              <w:rFonts w:asciiTheme="minorHAnsi" w:hAnsiTheme="minorHAnsi"/>
              <w:sz w:val="22"/>
            </w:rPr>
          </w:pPr>
          <w:hyperlink w:anchor="_Toc124972057" w:history="1">
            <w:r w:rsidR="00547A8F" w:rsidRPr="00F951DD">
              <w:rPr>
                <w:rStyle w:val="Lienhypertexte"/>
                <w:rFonts w:cs="Arial"/>
              </w:rPr>
              <w:t>2</w:t>
            </w:r>
            <w:r w:rsidR="00547A8F">
              <w:rPr>
                <w:rFonts w:asciiTheme="minorHAnsi" w:hAnsiTheme="minorHAnsi"/>
                <w:sz w:val="22"/>
              </w:rPr>
              <w:tab/>
            </w:r>
            <w:r w:rsidR="00547A8F" w:rsidRPr="00F951DD">
              <w:rPr>
                <w:rStyle w:val="Lienhypertexte"/>
                <w:rFonts w:cs="Arial"/>
              </w:rPr>
              <w:t>Angaben zum Projekt/Programm</w:t>
            </w:r>
            <w:r w:rsidR="00547A8F">
              <w:rPr>
                <w:webHidden/>
              </w:rPr>
              <w:tab/>
            </w:r>
            <w:r w:rsidR="00547A8F">
              <w:rPr>
                <w:webHidden/>
              </w:rPr>
              <w:fldChar w:fldCharType="begin"/>
            </w:r>
            <w:r w:rsidR="00547A8F">
              <w:rPr>
                <w:webHidden/>
              </w:rPr>
              <w:instrText xml:space="preserve"> PAGEREF _Toc124972057 \h </w:instrText>
            </w:r>
            <w:r w:rsidR="00547A8F">
              <w:rPr>
                <w:webHidden/>
              </w:rPr>
            </w:r>
            <w:r w:rsidR="00547A8F">
              <w:rPr>
                <w:webHidden/>
              </w:rPr>
              <w:fldChar w:fldCharType="separate"/>
            </w:r>
            <w:r w:rsidR="00547A8F">
              <w:rPr>
                <w:webHidden/>
              </w:rPr>
              <w:t>7</w:t>
            </w:r>
            <w:r w:rsidR="00547A8F">
              <w:rPr>
                <w:webHidden/>
              </w:rPr>
              <w:fldChar w:fldCharType="end"/>
            </w:r>
          </w:hyperlink>
        </w:p>
        <w:p w14:paraId="765C8C20" w14:textId="5327C315" w:rsidR="00547A8F" w:rsidRDefault="00B532D1">
          <w:pPr>
            <w:pStyle w:val="TM2"/>
            <w:rPr>
              <w:rFonts w:asciiTheme="minorHAnsi" w:hAnsiTheme="minorHAnsi"/>
              <w:noProof/>
              <w:sz w:val="22"/>
            </w:rPr>
          </w:pPr>
          <w:hyperlink w:anchor="_Toc124972058" w:history="1">
            <w:r w:rsidR="00547A8F" w:rsidRPr="00F951DD">
              <w:rPr>
                <w:rStyle w:val="Lienhypertexte"/>
                <w:rFonts w:cs="Arial"/>
                <w:noProof/>
              </w:rPr>
              <w:t>2.1</w:t>
            </w:r>
            <w:r w:rsidR="00547A8F">
              <w:rPr>
                <w:rFonts w:asciiTheme="minorHAnsi" w:hAnsiTheme="minorHAnsi"/>
                <w:noProof/>
                <w:sz w:val="22"/>
              </w:rPr>
              <w:tab/>
            </w:r>
            <w:r w:rsidR="00547A8F" w:rsidRPr="00F951DD">
              <w:rPr>
                <w:rStyle w:val="Lienhypertexte"/>
                <w:rFonts w:cs="Arial"/>
                <w:noProof/>
              </w:rPr>
              <w:t xml:space="preserve">Beschreibung des </w:t>
            </w:r>
            <w:r w:rsidR="00547A8F" w:rsidRPr="00F951DD">
              <w:rPr>
                <w:rStyle w:val="Lienhypertexte"/>
                <w:rFonts w:eastAsia="Times New Roman" w:cs="Arial"/>
                <w:noProof/>
                <w:lang w:eastAsia="en-US"/>
              </w:rPr>
              <w:t>Projekts</w:t>
            </w:r>
            <w:r w:rsidR="00547A8F" w:rsidRPr="00F951DD">
              <w:rPr>
                <w:rStyle w:val="Lienhypertexte"/>
                <w:rFonts w:cs="Arial"/>
                <w:noProof/>
              </w:rPr>
              <w:t>/Programms</w:t>
            </w:r>
            <w:r w:rsidR="00547A8F">
              <w:rPr>
                <w:noProof/>
                <w:webHidden/>
              </w:rPr>
              <w:tab/>
            </w:r>
            <w:r w:rsidR="00547A8F">
              <w:rPr>
                <w:noProof/>
                <w:webHidden/>
              </w:rPr>
              <w:fldChar w:fldCharType="begin"/>
            </w:r>
            <w:r w:rsidR="00547A8F">
              <w:rPr>
                <w:noProof/>
                <w:webHidden/>
              </w:rPr>
              <w:instrText xml:space="preserve"> PAGEREF _Toc124972058 \h </w:instrText>
            </w:r>
            <w:r w:rsidR="00547A8F">
              <w:rPr>
                <w:noProof/>
                <w:webHidden/>
              </w:rPr>
            </w:r>
            <w:r w:rsidR="00547A8F">
              <w:rPr>
                <w:noProof/>
                <w:webHidden/>
              </w:rPr>
              <w:fldChar w:fldCharType="separate"/>
            </w:r>
            <w:r w:rsidR="00547A8F">
              <w:rPr>
                <w:noProof/>
                <w:webHidden/>
              </w:rPr>
              <w:t>7</w:t>
            </w:r>
            <w:r w:rsidR="00547A8F">
              <w:rPr>
                <w:noProof/>
                <w:webHidden/>
              </w:rPr>
              <w:fldChar w:fldCharType="end"/>
            </w:r>
          </w:hyperlink>
        </w:p>
        <w:p w14:paraId="5778A547" w14:textId="0B8D3D4F" w:rsidR="00547A8F" w:rsidRDefault="00B532D1">
          <w:pPr>
            <w:pStyle w:val="TM2"/>
            <w:rPr>
              <w:rFonts w:asciiTheme="minorHAnsi" w:hAnsiTheme="minorHAnsi"/>
              <w:noProof/>
              <w:sz w:val="22"/>
            </w:rPr>
          </w:pPr>
          <w:hyperlink w:anchor="_Toc124972059" w:history="1">
            <w:r w:rsidR="00547A8F" w:rsidRPr="00F951DD">
              <w:rPr>
                <w:rStyle w:val="Lienhypertexte"/>
                <w:rFonts w:cs="Arial"/>
                <w:noProof/>
              </w:rPr>
              <w:t>2.2</w:t>
            </w:r>
            <w:r w:rsidR="00547A8F">
              <w:rPr>
                <w:rFonts w:asciiTheme="minorHAnsi" w:hAnsiTheme="minorHAnsi"/>
                <w:noProof/>
                <w:sz w:val="22"/>
              </w:rPr>
              <w:tab/>
            </w:r>
            <w:r w:rsidR="00547A8F" w:rsidRPr="00F951DD">
              <w:rPr>
                <w:rStyle w:val="Lienhypertexte"/>
                <w:rFonts w:cs="Arial"/>
                <w:noProof/>
              </w:rPr>
              <w:t>Umsetzung des Projekts/Programms</w:t>
            </w:r>
            <w:r w:rsidR="00547A8F">
              <w:rPr>
                <w:noProof/>
                <w:webHidden/>
              </w:rPr>
              <w:tab/>
            </w:r>
            <w:r w:rsidR="00547A8F">
              <w:rPr>
                <w:noProof/>
                <w:webHidden/>
              </w:rPr>
              <w:fldChar w:fldCharType="begin"/>
            </w:r>
            <w:r w:rsidR="00547A8F">
              <w:rPr>
                <w:noProof/>
                <w:webHidden/>
              </w:rPr>
              <w:instrText xml:space="preserve"> PAGEREF _Toc124972059 \h </w:instrText>
            </w:r>
            <w:r w:rsidR="00547A8F">
              <w:rPr>
                <w:noProof/>
                <w:webHidden/>
              </w:rPr>
            </w:r>
            <w:r w:rsidR="00547A8F">
              <w:rPr>
                <w:noProof/>
                <w:webHidden/>
              </w:rPr>
              <w:fldChar w:fldCharType="separate"/>
            </w:r>
            <w:r w:rsidR="00547A8F">
              <w:rPr>
                <w:noProof/>
                <w:webHidden/>
              </w:rPr>
              <w:t>7</w:t>
            </w:r>
            <w:r w:rsidR="00547A8F">
              <w:rPr>
                <w:noProof/>
                <w:webHidden/>
              </w:rPr>
              <w:fldChar w:fldCharType="end"/>
            </w:r>
          </w:hyperlink>
        </w:p>
        <w:p w14:paraId="4A698629" w14:textId="18A73017" w:rsidR="00547A8F" w:rsidRDefault="00B532D1">
          <w:pPr>
            <w:pStyle w:val="TM3"/>
            <w:rPr>
              <w:rFonts w:asciiTheme="minorHAnsi" w:hAnsiTheme="minorHAnsi"/>
              <w:noProof/>
              <w:sz w:val="22"/>
            </w:rPr>
          </w:pPr>
          <w:hyperlink w:anchor="_Toc124972060" w:history="1">
            <w:r w:rsidR="00547A8F" w:rsidRPr="00F951DD">
              <w:rPr>
                <w:rStyle w:val="Lienhypertexte"/>
                <w:rFonts w:cs="Arial"/>
                <w:noProof/>
              </w:rPr>
              <w:t>2.2.1</w:t>
            </w:r>
            <w:r w:rsidR="00547A8F">
              <w:rPr>
                <w:rFonts w:asciiTheme="minorHAnsi" w:hAnsiTheme="minorHAnsi"/>
                <w:noProof/>
                <w:sz w:val="22"/>
              </w:rPr>
              <w:tab/>
            </w:r>
            <w:r w:rsidR="00547A8F" w:rsidRPr="00F951DD">
              <w:rPr>
                <w:rStyle w:val="Lienhypertexte"/>
                <w:rFonts w:cs="Arial"/>
                <w:noProof/>
              </w:rPr>
              <w:t>Zeitliche Aspekte</w:t>
            </w:r>
            <w:r w:rsidR="00547A8F">
              <w:rPr>
                <w:noProof/>
                <w:webHidden/>
              </w:rPr>
              <w:tab/>
            </w:r>
            <w:r w:rsidR="00547A8F">
              <w:rPr>
                <w:noProof/>
                <w:webHidden/>
              </w:rPr>
              <w:fldChar w:fldCharType="begin"/>
            </w:r>
            <w:r w:rsidR="00547A8F">
              <w:rPr>
                <w:noProof/>
                <w:webHidden/>
              </w:rPr>
              <w:instrText xml:space="preserve"> PAGEREF _Toc124972060 \h </w:instrText>
            </w:r>
            <w:r w:rsidR="00547A8F">
              <w:rPr>
                <w:noProof/>
                <w:webHidden/>
              </w:rPr>
            </w:r>
            <w:r w:rsidR="00547A8F">
              <w:rPr>
                <w:noProof/>
                <w:webHidden/>
              </w:rPr>
              <w:fldChar w:fldCharType="separate"/>
            </w:r>
            <w:r w:rsidR="00547A8F">
              <w:rPr>
                <w:noProof/>
                <w:webHidden/>
              </w:rPr>
              <w:t>7</w:t>
            </w:r>
            <w:r w:rsidR="00547A8F">
              <w:rPr>
                <w:noProof/>
                <w:webHidden/>
              </w:rPr>
              <w:fldChar w:fldCharType="end"/>
            </w:r>
          </w:hyperlink>
        </w:p>
        <w:p w14:paraId="4D4CA5EA" w14:textId="0CFA257F" w:rsidR="00547A8F" w:rsidRDefault="00B532D1">
          <w:pPr>
            <w:pStyle w:val="TM3"/>
            <w:rPr>
              <w:rFonts w:asciiTheme="minorHAnsi" w:hAnsiTheme="minorHAnsi"/>
              <w:noProof/>
              <w:sz w:val="22"/>
            </w:rPr>
          </w:pPr>
          <w:hyperlink w:anchor="_Toc124972061" w:history="1">
            <w:r w:rsidR="00547A8F" w:rsidRPr="00F951DD">
              <w:rPr>
                <w:rStyle w:val="Lienhypertexte"/>
                <w:rFonts w:cs="Arial"/>
                <w:noProof/>
              </w:rPr>
              <w:t>2.2.2</w:t>
            </w:r>
            <w:r w:rsidR="00547A8F">
              <w:rPr>
                <w:rFonts w:asciiTheme="minorHAnsi" w:hAnsiTheme="minorHAnsi"/>
                <w:noProof/>
                <w:sz w:val="22"/>
              </w:rPr>
              <w:tab/>
            </w:r>
            <w:r w:rsidR="00547A8F" w:rsidRPr="00F951DD">
              <w:rPr>
                <w:rStyle w:val="Lienhypertexte"/>
                <w:rFonts w:cs="Arial"/>
                <w:noProof/>
              </w:rPr>
              <w:t>Inhaltliche Aspekte: Projekte im Programm und Erfüllung der Aufnahmekriterien</w:t>
            </w:r>
            <w:r w:rsidR="00547A8F">
              <w:rPr>
                <w:noProof/>
                <w:webHidden/>
              </w:rPr>
              <w:tab/>
            </w:r>
            <w:r w:rsidR="00547A8F">
              <w:rPr>
                <w:noProof/>
                <w:webHidden/>
              </w:rPr>
              <w:fldChar w:fldCharType="begin"/>
            </w:r>
            <w:r w:rsidR="00547A8F">
              <w:rPr>
                <w:noProof/>
                <w:webHidden/>
              </w:rPr>
              <w:instrText xml:space="preserve"> PAGEREF _Toc124972061 \h </w:instrText>
            </w:r>
            <w:r w:rsidR="00547A8F">
              <w:rPr>
                <w:noProof/>
                <w:webHidden/>
              </w:rPr>
            </w:r>
            <w:r w:rsidR="00547A8F">
              <w:rPr>
                <w:noProof/>
                <w:webHidden/>
              </w:rPr>
              <w:fldChar w:fldCharType="separate"/>
            </w:r>
            <w:r w:rsidR="00547A8F">
              <w:rPr>
                <w:noProof/>
                <w:webHidden/>
              </w:rPr>
              <w:t>8</w:t>
            </w:r>
            <w:r w:rsidR="00547A8F">
              <w:rPr>
                <w:noProof/>
                <w:webHidden/>
              </w:rPr>
              <w:fldChar w:fldCharType="end"/>
            </w:r>
          </w:hyperlink>
        </w:p>
        <w:p w14:paraId="1085E5BE" w14:textId="00C0858E" w:rsidR="00547A8F" w:rsidRDefault="00B532D1">
          <w:pPr>
            <w:pStyle w:val="TM2"/>
            <w:rPr>
              <w:rFonts w:asciiTheme="minorHAnsi" w:hAnsiTheme="minorHAnsi"/>
              <w:noProof/>
              <w:sz w:val="22"/>
            </w:rPr>
          </w:pPr>
          <w:hyperlink w:anchor="_Toc124972062" w:history="1">
            <w:r w:rsidR="00547A8F" w:rsidRPr="00F951DD">
              <w:rPr>
                <w:rStyle w:val="Lienhypertexte"/>
                <w:rFonts w:cs="Arial"/>
                <w:noProof/>
              </w:rPr>
              <w:t>2.3</w:t>
            </w:r>
            <w:r w:rsidR="00547A8F">
              <w:rPr>
                <w:rFonts w:asciiTheme="minorHAnsi" w:hAnsiTheme="minorHAnsi"/>
                <w:noProof/>
                <w:sz w:val="22"/>
              </w:rPr>
              <w:tab/>
            </w:r>
            <w:r w:rsidR="00547A8F" w:rsidRPr="00F951DD">
              <w:rPr>
                <w:rStyle w:val="Lienhypertexte"/>
                <w:rFonts w:eastAsia="Times New Roman" w:cs="Arial"/>
                <w:noProof/>
                <w:lang w:eastAsia="en-US"/>
              </w:rPr>
              <w:t>Standort</w:t>
            </w:r>
            <w:r w:rsidR="00547A8F" w:rsidRPr="00F951DD">
              <w:rPr>
                <w:rStyle w:val="Lienhypertexte"/>
                <w:rFonts w:cs="Arial"/>
                <w:noProof/>
              </w:rPr>
              <w:t xml:space="preserve"> und Systemgrenze</w:t>
            </w:r>
            <w:r w:rsidR="00547A8F">
              <w:rPr>
                <w:noProof/>
                <w:webHidden/>
              </w:rPr>
              <w:tab/>
            </w:r>
            <w:r w:rsidR="00547A8F">
              <w:rPr>
                <w:noProof/>
                <w:webHidden/>
              </w:rPr>
              <w:fldChar w:fldCharType="begin"/>
            </w:r>
            <w:r w:rsidR="00547A8F">
              <w:rPr>
                <w:noProof/>
                <w:webHidden/>
              </w:rPr>
              <w:instrText xml:space="preserve"> PAGEREF _Toc124972062 \h </w:instrText>
            </w:r>
            <w:r w:rsidR="00547A8F">
              <w:rPr>
                <w:noProof/>
                <w:webHidden/>
              </w:rPr>
            </w:r>
            <w:r w:rsidR="00547A8F">
              <w:rPr>
                <w:noProof/>
                <w:webHidden/>
              </w:rPr>
              <w:fldChar w:fldCharType="separate"/>
            </w:r>
            <w:r w:rsidR="00547A8F">
              <w:rPr>
                <w:noProof/>
                <w:webHidden/>
              </w:rPr>
              <w:t>8</w:t>
            </w:r>
            <w:r w:rsidR="00547A8F">
              <w:rPr>
                <w:noProof/>
                <w:webHidden/>
              </w:rPr>
              <w:fldChar w:fldCharType="end"/>
            </w:r>
          </w:hyperlink>
        </w:p>
        <w:p w14:paraId="7BCB546E" w14:textId="5AF8A3A8" w:rsidR="00547A8F" w:rsidRDefault="00B532D1">
          <w:pPr>
            <w:pStyle w:val="TM2"/>
            <w:rPr>
              <w:rFonts w:asciiTheme="minorHAnsi" w:hAnsiTheme="minorHAnsi"/>
              <w:noProof/>
              <w:sz w:val="22"/>
            </w:rPr>
          </w:pPr>
          <w:hyperlink w:anchor="_Toc124972063" w:history="1">
            <w:r w:rsidR="00547A8F" w:rsidRPr="00F951DD">
              <w:rPr>
                <w:rStyle w:val="Lienhypertexte"/>
                <w:rFonts w:cs="Arial"/>
                <w:noProof/>
              </w:rPr>
              <w:t>2.4</w:t>
            </w:r>
            <w:r w:rsidR="00547A8F">
              <w:rPr>
                <w:rFonts w:asciiTheme="minorHAnsi" w:hAnsiTheme="minorHAnsi"/>
                <w:noProof/>
                <w:sz w:val="22"/>
              </w:rPr>
              <w:tab/>
            </w:r>
            <w:r w:rsidR="00547A8F" w:rsidRPr="00F951DD">
              <w:rPr>
                <w:rStyle w:val="Lienhypertexte"/>
                <w:rFonts w:cs="Arial"/>
                <w:noProof/>
              </w:rPr>
              <w:t>Eingesetzte Technologie</w:t>
            </w:r>
            <w:r w:rsidR="00547A8F">
              <w:rPr>
                <w:noProof/>
                <w:webHidden/>
              </w:rPr>
              <w:tab/>
            </w:r>
            <w:r w:rsidR="00547A8F">
              <w:rPr>
                <w:noProof/>
                <w:webHidden/>
              </w:rPr>
              <w:fldChar w:fldCharType="begin"/>
            </w:r>
            <w:r w:rsidR="00547A8F">
              <w:rPr>
                <w:noProof/>
                <w:webHidden/>
              </w:rPr>
              <w:instrText xml:space="preserve"> PAGEREF _Toc124972063 \h </w:instrText>
            </w:r>
            <w:r w:rsidR="00547A8F">
              <w:rPr>
                <w:noProof/>
                <w:webHidden/>
              </w:rPr>
            </w:r>
            <w:r w:rsidR="00547A8F">
              <w:rPr>
                <w:noProof/>
                <w:webHidden/>
              </w:rPr>
              <w:fldChar w:fldCharType="separate"/>
            </w:r>
            <w:r w:rsidR="00547A8F">
              <w:rPr>
                <w:noProof/>
                <w:webHidden/>
              </w:rPr>
              <w:t>8</w:t>
            </w:r>
            <w:r w:rsidR="00547A8F">
              <w:rPr>
                <w:noProof/>
                <w:webHidden/>
              </w:rPr>
              <w:fldChar w:fldCharType="end"/>
            </w:r>
          </w:hyperlink>
        </w:p>
        <w:p w14:paraId="4272F8D2" w14:textId="4BF33145" w:rsidR="00547A8F" w:rsidRDefault="00B532D1">
          <w:pPr>
            <w:pStyle w:val="TM1"/>
            <w:rPr>
              <w:rFonts w:asciiTheme="minorHAnsi" w:hAnsiTheme="minorHAnsi"/>
              <w:sz w:val="22"/>
            </w:rPr>
          </w:pPr>
          <w:hyperlink w:anchor="_Toc124972064" w:history="1">
            <w:r w:rsidR="00547A8F" w:rsidRPr="00F951DD">
              <w:rPr>
                <w:rStyle w:val="Lienhypertexte"/>
                <w:rFonts w:cs="Arial"/>
              </w:rPr>
              <w:t>3</w:t>
            </w:r>
            <w:r w:rsidR="00547A8F">
              <w:rPr>
                <w:rFonts w:asciiTheme="minorHAnsi" w:hAnsiTheme="minorHAnsi"/>
                <w:sz w:val="22"/>
              </w:rPr>
              <w:tab/>
            </w:r>
            <w:r w:rsidR="00547A8F" w:rsidRPr="00F951DD">
              <w:rPr>
                <w:rStyle w:val="Lienhypertexte"/>
                <w:rFonts w:cs="Arial"/>
              </w:rPr>
              <w:t>Abgrenzung zu klima- oder energiepolitischen Instrumenten und Vermeidung von Doppelzählung</w:t>
            </w:r>
            <w:r w:rsidR="00547A8F">
              <w:rPr>
                <w:webHidden/>
              </w:rPr>
              <w:tab/>
            </w:r>
            <w:r w:rsidR="00547A8F">
              <w:rPr>
                <w:webHidden/>
              </w:rPr>
              <w:fldChar w:fldCharType="begin"/>
            </w:r>
            <w:r w:rsidR="00547A8F">
              <w:rPr>
                <w:webHidden/>
              </w:rPr>
              <w:instrText xml:space="preserve"> PAGEREF _Toc124972064 \h </w:instrText>
            </w:r>
            <w:r w:rsidR="00547A8F">
              <w:rPr>
                <w:webHidden/>
              </w:rPr>
            </w:r>
            <w:r w:rsidR="00547A8F">
              <w:rPr>
                <w:webHidden/>
              </w:rPr>
              <w:fldChar w:fldCharType="separate"/>
            </w:r>
            <w:r w:rsidR="00547A8F">
              <w:rPr>
                <w:webHidden/>
              </w:rPr>
              <w:t>10</w:t>
            </w:r>
            <w:r w:rsidR="00547A8F">
              <w:rPr>
                <w:webHidden/>
              </w:rPr>
              <w:fldChar w:fldCharType="end"/>
            </w:r>
          </w:hyperlink>
        </w:p>
        <w:p w14:paraId="4FC069AE" w14:textId="7F8D93A0" w:rsidR="00547A8F" w:rsidRDefault="00B532D1">
          <w:pPr>
            <w:pStyle w:val="TM2"/>
            <w:rPr>
              <w:rFonts w:asciiTheme="minorHAnsi" w:hAnsiTheme="minorHAnsi"/>
              <w:noProof/>
              <w:sz w:val="22"/>
            </w:rPr>
          </w:pPr>
          <w:hyperlink w:anchor="_Toc124972065" w:history="1">
            <w:r w:rsidR="00547A8F" w:rsidRPr="00F951DD">
              <w:rPr>
                <w:rStyle w:val="Lienhypertexte"/>
                <w:rFonts w:cs="Arial"/>
                <w:noProof/>
              </w:rPr>
              <w:t>3.1</w:t>
            </w:r>
            <w:r w:rsidR="00547A8F">
              <w:rPr>
                <w:rFonts w:asciiTheme="minorHAnsi" w:hAnsiTheme="minorHAnsi"/>
                <w:noProof/>
                <w:sz w:val="22"/>
              </w:rPr>
              <w:tab/>
            </w:r>
            <w:r w:rsidR="00547A8F" w:rsidRPr="00F951DD">
              <w:rPr>
                <w:rStyle w:val="Lienhypertexte"/>
                <w:rFonts w:cs="Arial"/>
                <w:noProof/>
              </w:rPr>
              <w:t>Finanzhilfen</w:t>
            </w:r>
            <w:r w:rsidR="00547A8F">
              <w:rPr>
                <w:noProof/>
                <w:webHidden/>
              </w:rPr>
              <w:tab/>
            </w:r>
            <w:r w:rsidR="00547A8F">
              <w:rPr>
                <w:noProof/>
                <w:webHidden/>
              </w:rPr>
              <w:fldChar w:fldCharType="begin"/>
            </w:r>
            <w:r w:rsidR="00547A8F">
              <w:rPr>
                <w:noProof/>
                <w:webHidden/>
              </w:rPr>
              <w:instrText xml:space="preserve"> PAGEREF _Toc124972065 \h </w:instrText>
            </w:r>
            <w:r w:rsidR="00547A8F">
              <w:rPr>
                <w:noProof/>
                <w:webHidden/>
              </w:rPr>
            </w:r>
            <w:r w:rsidR="00547A8F">
              <w:rPr>
                <w:noProof/>
                <w:webHidden/>
              </w:rPr>
              <w:fldChar w:fldCharType="separate"/>
            </w:r>
            <w:r w:rsidR="00547A8F">
              <w:rPr>
                <w:noProof/>
                <w:webHidden/>
              </w:rPr>
              <w:t>10</w:t>
            </w:r>
            <w:r w:rsidR="00547A8F">
              <w:rPr>
                <w:noProof/>
                <w:webHidden/>
              </w:rPr>
              <w:fldChar w:fldCharType="end"/>
            </w:r>
          </w:hyperlink>
        </w:p>
        <w:p w14:paraId="23A30670" w14:textId="1924E75B" w:rsidR="00547A8F" w:rsidRDefault="00B532D1">
          <w:pPr>
            <w:pStyle w:val="TM2"/>
            <w:rPr>
              <w:rFonts w:asciiTheme="minorHAnsi" w:hAnsiTheme="minorHAnsi"/>
              <w:noProof/>
              <w:sz w:val="22"/>
            </w:rPr>
          </w:pPr>
          <w:hyperlink w:anchor="_Toc124972066" w:history="1">
            <w:r w:rsidR="00547A8F" w:rsidRPr="00F951DD">
              <w:rPr>
                <w:rStyle w:val="Lienhypertexte"/>
                <w:rFonts w:eastAsia="Times New Roman" w:cs="Arial"/>
                <w:noProof/>
                <w:lang w:eastAsia="en-US"/>
              </w:rPr>
              <w:t>3.2</w:t>
            </w:r>
            <w:r w:rsidR="00547A8F">
              <w:rPr>
                <w:rFonts w:asciiTheme="minorHAnsi" w:hAnsiTheme="minorHAnsi"/>
                <w:noProof/>
                <w:sz w:val="22"/>
              </w:rPr>
              <w:tab/>
            </w:r>
            <w:r w:rsidR="00547A8F" w:rsidRPr="00F951DD">
              <w:rPr>
                <w:rStyle w:val="Lienhypertexte"/>
                <w:rFonts w:cs="Arial"/>
                <w:noProof/>
              </w:rPr>
              <w:t>Abgrenzung</w:t>
            </w:r>
            <w:r w:rsidR="00547A8F" w:rsidRPr="00F951DD">
              <w:rPr>
                <w:rStyle w:val="Lienhypertexte"/>
                <w:rFonts w:eastAsia="Times New Roman" w:cs="Arial"/>
                <w:noProof/>
                <w:lang w:eastAsia="en-US"/>
              </w:rPr>
              <w:t xml:space="preserve"> zu Unternehmen, die von der CO</w:t>
            </w:r>
            <w:r w:rsidR="00547A8F" w:rsidRPr="00F951DD">
              <w:rPr>
                <w:rStyle w:val="Lienhypertexte"/>
                <w:rFonts w:eastAsia="Times New Roman" w:cs="Arial"/>
                <w:noProof/>
                <w:vertAlign w:val="subscript"/>
                <w:lang w:eastAsia="en-US"/>
              </w:rPr>
              <w:t>2</w:t>
            </w:r>
            <w:r w:rsidR="00547A8F" w:rsidRPr="00F951DD">
              <w:rPr>
                <w:rStyle w:val="Lienhypertexte"/>
                <w:rFonts w:eastAsia="Times New Roman" w:cs="Arial"/>
                <w:noProof/>
                <w:lang w:eastAsia="en-US"/>
              </w:rPr>
              <w:t>-Abgabe befreit sind</w:t>
            </w:r>
            <w:r w:rsidR="00547A8F">
              <w:rPr>
                <w:noProof/>
                <w:webHidden/>
              </w:rPr>
              <w:tab/>
            </w:r>
            <w:r w:rsidR="00547A8F">
              <w:rPr>
                <w:noProof/>
                <w:webHidden/>
              </w:rPr>
              <w:fldChar w:fldCharType="begin"/>
            </w:r>
            <w:r w:rsidR="00547A8F">
              <w:rPr>
                <w:noProof/>
                <w:webHidden/>
              </w:rPr>
              <w:instrText xml:space="preserve"> PAGEREF _Toc124972066 \h </w:instrText>
            </w:r>
            <w:r w:rsidR="00547A8F">
              <w:rPr>
                <w:noProof/>
                <w:webHidden/>
              </w:rPr>
            </w:r>
            <w:r w:rsidR="00547A8F">
              <w:rPr>
                <w:noProof/>
                <w:webHidden/>
              </w:rPr>
              <w:fldChar w:fldCharType="separate"/>
            </w:r>
            <w:r w:rsidR="00547A8F">
              <w:rPr>
                <w:noProof/>
                <w:webHidden/>
              </w:rPr>
              <w:t>10</w:t>
            </w:r>
            <w:r w:rsidR="00547A8F">
              <w:rPr>
                <w:noProof/>
                <w:webHidden/>
              </w:rPr>
              <w:fldChar w:fldCharType="end"/>
            </w:r>
          </w:hyperlink>
        </w:p>
        <w:p w14:paraId="403AC271" w14:textId="51D8FAC2" w:rsidR="00547A8F" w:rsidRDefault="00B532D1">
          <w:pPr>
            <w:pStyle w:val="TM2"/>
            <w:rPr>
              <w:rFonts w:asciiTheme="minorHAnsi" w:hAnsiTheme="minorHAnsi"/>
              <w:noProof/>
              <w:sz w:val="22"/>
            </w:rPr>
          </w:pPr>
          <w:hyperlink w:anchor="_Toc124972067" w:history="1">
            <w:r w:rsidR="00547A8F" w:rsidRPr="00F951DD">
              <w:rPr>
                <w:rStyle w:val="Lienhypertexte"/>
                <w:rFonts w:cs="Arial"/>
                <w:noProof/>
              </w:rPr>
              <w:t>3.3</w:t>
            </w:r>
            <w:r w:rsidR="00547A8F">
              <w:rPr>
                <w:rFonts w:asciiTheme="minorHAnsi" w:hAnsiTheme="minorHAnsi"/>
                <w:noProof/>
                <w:sz w:val="22"/>
              </w:rPr>
              <w:tab/>
            </w:r>
            <w:r w:rsidR="00547A8F" w:rsidRPr="00F951DD">
              <w:rPr>
                <w:rStyle w:val="Lienhypertexte"/>
                <w:rFonts w:eastAsia="Times New Roman" w:cs="Arial"/>
                <w:noProof/>
                <w:lang w:eastAsia="en-US"/>
              </w:rPr>
              <w:t>Doppelzählungen aufgrund anderweitiger Abgeltung des ökologischen Mehrwerts</w:t>
            </w:r>
            <w:r w:rsidR="00547A8F">
              <w:rPr>
                <w:noProof/>
                <w:webHidden/>
              </w:rPr>
              <w:tab/>
            </w:r>
            <w:r w:rsidR="00547A8F">
              <w:rPr>
                <w:noProof/>
                <w:webHidden/>
              </w:rPr>
              <w:fldChar w:fldCharType="begin"/>
            </w:r>
            <w:r w:rsidR="00547A8F">
              <w:rPr>
                <w:noProof/>
                <w:webHidden/>
              </w:rPr>
              <w:instrText xml:space="preserve"> PAGEREF _Toc124972067 \h </w:instrText>
            </w:r>
            <w:r w:rsidR="00547A8F">
              <w:rPr>
                <w:noProof/>
                <w:webHidden/>
              </w:rPr>
            </w:r>
            <w:r w:rsidR="00547A8F">
              <w:rPr>
                <w:noProof/>
                <w:webHidden/>
              </w:rPr>
              <w:fldChar w:fldCharType="separate"/>
            </w:r>
            <w:r w:rsidR="00547A8F">
              <w:rPr>
                <w:noProof/>
                <w:webHidden/>
              </w:rPr>
              <w:t>11</w:t>
            </w:r>
            <w:r w:rsidR="00547A8F">
              <w:rPr>
                <w:noProof/>
                <w:webHidden/>
              </w:rPr>
              <w:fldChar w:fldCharType="end"/>
            </w:r>
          </w:hyperlink>
        </w:p>
        <w:p w14:paraId="29423508" w14:textId="038D7780" w:rsidR="00547A8F" w:rsidRDefault="00B532D1">
          <w:pPr>
            <w:pStyle w:val="TM1"/>
            <w:rPr>
              <w:rFonts w:asciiTheme="minorHAnsi" w:hAnsiTheme="minorHAnsi"/>
              <w:sz w:val="22"/>
            </w:rPr>
          </w:pPr>
          <w:hyperlink w:anchor="_Toc124972068" w:history="1">
            <w:r w:rsidR="00547A8F" w:rsidRPr="00F951DD">
              <w:rPr>
                <w:rStyle w:val="Lienhypertexte"/>
                <w:rFonts w:cs="Arial"/>
              </w:rPr>
              <w:t>4</w:t>
            </w:r>
            <w:r w:rsidR="00547A8F">
              <w:rPr>
                <w:rFonts w:asciiTheme="minorHAnsi" w:hAnsiTheme="minorHAnsi"/>
                <w:sz w:val="22"/>
              </w:rPr>
              <w:tab/>
            </w:r>
            <w:r w:rsidR="00547A8F" w:rsidRPr="00F951DD">
              <w:rPr>
                <w:rStyle w:val="Lienhypertexte"/>
                <w:rFonts w:cs="Arial"/>
              </w:rPr>
              <w:t>Umsetzung Monitoring</w:t>
            </w:r>
            <w:r w:rsidR="00547A8F">
              <w:rPr>
                <w:webHidden/>
              </w:rPr>
              <w:tab/>
            </w:r>
            <w:r w:rsidR="00547A8F">
              <w:rPr>
                <w:webHidden/>
              </w:rPr>
              <w:fldChar w:fldCharType="begin"/>
            </w:r>
            <w:r w:rsidR="00547A8F">
              <w:rPr>
                <w:webHidden/>
              </w:rPr>
              <w:instrText xml:space="preserve"> PAGEREF _Toc124972068 \h </w:instrText>
            </w:r>
            <w:r w:rsidR="00547A8F">
              <w:rPr>
                <w:webHidden/>
              </w:rPr>
            </w:r>
            <w:r w:rsidR="00547A8F">
              <w:rPr>
                <w:webHidden/>
              </w:rPr>
              <w:fldChar w:fldCharType="separate"/>
            </w:r>
            <w:r w:rsidR="00547A8F">
              <w:rPr>
                <w:webHidden/>
              </w:rPr>
              <w:t>13</w:t>
            </w:r>
            <w:r w:rsidR="00547A8F">
              <w:rPr>
                <w:webHidden/>
              </w:rPr>
              <w:fldChar w:fldCharType="end"/>
            </w:r>
          </w:hyperlink>
        </w:p>
        <w:p w14:paraId="6BF92E6C" w14:textId="58B5BE65" w:rsidR="00547A8F" w:rsidRDefault="00B532D1">
          <w:pPr>
            <w:pStyle w:val="TM2"/>
            <w:rPr>
              <w:rFonts w:asciiTheme="minorHAnsi" w:hAnsiTheme="minorHAnsi"/>
              <w:noProof/>
              <w:sz w:val="22"/>
            </w:rPr>
          </w:pPr>
          <w:hyperlink w:anchor="_Toc124972069" w:history="1">
            <w:r w:rsidR="00547A8F" w:rsidRPr="00F951DD">
              <w:rPr>
                <w:rStyle w:val="Lienhypertexte"/>
                <w:rFonts w:cs="Arial"/>
                <w:noProof/>
              </w:rPr>
              <w:t>4.1</w:t>
            </w:r>
            <w:r w:rsidR="00547A8F">
              <w:rPr>
                <w:rFonts w:asciiTheme="minorHAnsi" w:hAnsiTheme="minorHAnsi"/>
                <w:noProof/>
                <w:sz w:val="22"/>
              </w:rPr>
              <w:tab/>
            </w:r>
            <w:r w:rsidR="00547A8F" w:rsidRPr="00F951DD">
              <w:rPr>
                <w:rStyle w:val="Lienhypertexte"/>
                <w:rFonts w:cs="Arial"/>
                <w:noProof/>
              </w:rPr>
              <w:t>Nachweismethode und Datenerhebung</w:t>
            </w:r>
            <w:r w:rsidR="00547A8F">
              <w:rPr>
                <w:noProof/>
                <w:webHidden/>
              </w:rPr>
              <w:tab/>
            </w:r>
            <w:r w:rsidR="00547A8F">
              <w:rPr>
                <w:noProof/>
                <w:webHidden/>
              </w:rPr>
              <w:fldChar w:fldCharType="begin"/>
            </w:r>
            <w:r w:rsidR="00547A8F">
              <w:rPr>
                <w:noProof/>
                <w:webHidden/>
              </w:rPr>
              <w:instrText xml:space="preserve"> PAGEREF _Toc124972069 \h </w:instrText>
            </w:r>
            <w:r w:rsidR="00547A8F">
              <w:rPr>
                <w:noProof/>
                <w:webHidden/>
              </w:rPr>
            </w:r>
            <w:r w:rsidR="00547A8F">
              <w:rPr>
                <w:noProof/>
                <w:webHidden/>
              </w:rPr>
              <w:fldChar w:fldCharType="separate"/>
            </w:r>
            <w:r w:rsidR="00547A8F">
              <w:rPr>
                <w:noProof/>
                <w:webHidden/>
              </w:rPr>
              <w:t>13</w:t>
            </w:r>
            <w:r w:rsidR="00547A8F">
              <w:rPr>
                <w:noProof/>
                <w:webHidden/>
              </w:rPr>
              <w:fldChar w:fldCharType="end"/>
            </w:r>
          </w:hyperlink>
        </w:p>
        <w:p w14:paraId="5176E01E" w14:textId="70F60C02" w:rsidR="00547A8F" w:rsidRDefault="00B532D1">
          <w:pPr>
            <w:pStyle w:val="TM2"/>
            <w:rPr>
              <w:rFonts w:asciiTheme="minorHAnsi" w:hAnsiTheme="minorHAnsi"/>
              <w:noProof/>
              <w:sz w:val="22"/>
            </w:rPr>
          </w:pPr>
          <w:hyperlink w:anchor="_Toc124972070" w:history="1">
            <w:r w:rsidR="00547A8F" w:rsidRPr="00F951DD">
              <w:rPr>
                <w:rStyle w:val="Lienhypertexte"/>
                <w:rFonts w:eastAsia="Times New Roman" w:cs="Arial"/>
                <w:noProof/>
                <w:lang w:eastAsia="en-US"/>
              </w:rPr>
              <w:t>4.2</w:t>
            </w:r>
            <w:r w:rsidR="00547A8F">
              <w:rPr>
                <w:rFonts w:asciiTheme="minorHAnsi" w:hAnsiTheme="minorHAnsi"/>
                <w:noProof/>
                <w:sz w:val="22"/>
              </w:rPr>
              <w:tab/>
            </w:r>
            <w:r w:rsidR="00547A8F" w:rsidRPr="00F951DD">
              <w:rPr>
                <w:rStyle w:val="Lienhypertexte"/>
                <w:rFonts w:eastAsia="Times New Roman" w:cs="Arial"/>
                <w:noProof/>
                <w:lang w:eastAsia="en-US"/>
              </w:rPr>
              <w:t>Formeln zur Berechnung der ex-post erzielten Emissionsverminderungen</w:t>
            </w:r>
            <w:r w:rsidR="00547A8F">
              <w:rPr>
                <w:noProof/>
                <w:webHidden/>
              </w:rPr>
              <w:tab/>
            </w:r>
            <w:r w:rsidR="00547A8F">
              <w:rPr>
                <w:noProof/>
                <w:webHidden/>
              </w:rPr>
              <w:fldChar w:fldCharType="begin"/>
            </w:r>
            <w:r w:rsidR="00547A8F">
              <w:rPr>
                <w:noProof/>
                <w:webHidden/>
              </w:rPr>
              <w:instrText xml:space="preserve"> PAGEREF _Toc124972070 \h </w:instrText>
            </w:r>
            <w:r w:rsidR="00547A8F">
              <w:rPr>
                <w:noProof/>
                <w:webHidden/>
              </w:rPr>
            </w:r>
            <w:r w:rsidR="00547A8F">
              <w:rPr>
                <w:noProof/>
                <w:webHidden/>
              </w:rPr>
              <w:fldChar w:fldCharType="separate"/>
            </w:r>
            <w:r w:rsidR="00547A8F">
              <w:rPr>
                <w:noProof/>
                <w:webHidden/>
              </w:rPr>
              <w:t>13</w:t>
            </w:r>
            <w:r w:rsidR="00547A8F">
              <w:rPr>
                <w:noProof/>
                <w:webHidden/>
              </w:rPr>
              <w:fldChar w:fldCharType="end"/>
            </w:r>
          </w:hyperlink>
        </w:p>
        <w:p w14:paraId="5880B48A" w14:textId="1C16CA8A" w:rsidR="00547A8F" w:rsidRDefault="00B532D1">
          <w:pPr>
            <w:pStyle w:val="TM2"/>
            <w:rPr>
              <w:rFonts w:asciiTheme="minorHAnsi" w:hAnsiTheme="minorHAnsi"/>
              <w:noProof/>
              <w:sz w:val="22"/>
            </w:rPr>
          </w:pPr>
          <w:hyperlink w:anchor="_Toc124972071" w:history="1">
            <w:r w:rsidR="00547A8F" w:rsidRPr="00F951DD">
              <w:rPr>
                <w:rStyle w:val="Lienhypertexte"/>
                <w:rFonts w:eastAsia="Times New Roman" w:cs="Arial"/>
                <w:noProof/>
              </w:rPr>
              <w:t>4.3</w:t>
            </w:r>
            <w:r w:rsidR="00547A8F">
              <w:rPr>
                <w:rFonts w:asciiTheme="minorHAnsi" w:hAnsiTheme="minorHAnsi"/>
                <w:noProof/>
                <w:sz w:val="22"/>
              </w:rPr>
              <w:tab/>
            </w:r>
            <w:r w:rsidR="00547A8F" w:rsidRPr="00F951DD">
              <w:rPr>
                <w:rStyle w:val="Lienhypertexte"/>
                <w:rFonts w:eastAsia="Times New Roman" w:cs="Arial"/>
                <w:noProof/>
              </w:rPr>
              <w:t>Parameter und Datenerhebung</w:t>
            </w:r>
            <w:r w:rsidR="00547A8F">
              <w:rPr>
                <w:noProof/>
                <w:webHidden/>
              </w:rPr>
              <w:tab/>
            </w:r>
            <w:r w:rsidR="00547A8F">
              <w:rPr>
                <w:noProof/>
                <w:webHidden/>
              </w:rPr>
              <w:fldChar w:fldCharType="begin"/>
            </w:r>
            <w:r w:rsidR="00547A8F">
              <w:rPr>
                <w:noProof/>
                <w:webHidden/>
              </w:rPr>
              <w:instrText xml:space="preserve"> PAGEREF _Toc124972071 \h </w:instrText>
            </w:r>
            <w:r w:rsidR="00547A8F">
              <w:rPr>
                <w:noProof/>
                <w:webHidden/>
              </w:rPr>
            </w:r>
            <w:r w:rsidR="00547A8F">
              <w:rPr>
                <w:noProof/>
                <w:webHidden/>
              </w:rPr>
              <w:fldChar w:fldCharType="separate"/>
            </w:r>
            <w:r w:rsidR="00547A8F">
              <w:rPr>
                <w:noProof/>
                <w:webHidden/>
              </w:rPr>
              <w:t>14</w:t>
            </w:r>
            <w:r w:rsidR="00547A8F">
              <w:rPr>
                <w:noProof/>
                <w:webHidden/>
              </w:rPr>
              <w:fldChar w:fldCharType="end"/>
            </w:r>
          </w:hyperlink>
        </w:p>
        <w:p w14:paraId="5C9B0393" w14:textId="1204DA3D" w:rsidR="00547A8F" w:rsidRDefault="00B532D1">
          <w:pPr>
            <w:pStyle w:val="TM3"/>
            <w:rPr>
              <w:rFonts w:asciiTheme="minorHAnsi" w:hAnsiTheme="minorHAnsi"/>
              <w:noProof/>
              <w:sz w:val="22"/>
            </w:rPr>
          </w:pPr>
          <w:hyperlink w:anchor="_Toc124972072" w:history="1">
            <w:r w:rsidR="00547A8F" w:rsidRPr="00F951DD">
              <w:rPr>
                <w:rStyle w:val="Lienhypertexte"/>
                <w:rFonts w:eastAsia="Times New Roman" w:cs="Arial"/>
                <w:noProof/>
              </w:rPr>
              <w:t>4.3.1</w:t>
            </w:r>
            <w:r w:rsidR="00547A8F">
              <w:rPr>
                <w:rFonts w:asciiTheme="minorHAnsi" w:hAnsiTheme="minorHAnsi"/>
                <w:noProof/>
                <w:sz w:val="22"/>
              </w:rPr>
              <w:tab/>
            </w:r>
            <w:r w:rsidR="00547A8F" w:rsidRPr="00F951DD">
              <w:rPr>
                <w:rStyle w:val="Lienhypertexte"/>
                <w:rFonts w:eastAsia="Times New Roman" w:cs="Arial"/>
                <w:noProof/>
              </w:rPr>
              <w:t>Fixe Parameter</w:t>
            </w:r>
            <w:r w:rsidR="00547A8F">
              <w:rPr>
                <w:noProof/>
                <w:webHidden/>
              </w:rPr>
              <w:tab/>
            </w:r>
            <w:r w:rsidR="00547A8F">
              <w:rPr>
                <w:noProof/>
                <w:webHidden/>
              </w:rPr>
              <w:fldChar w:fldCharType="begin"/>
            </w:r>
            <w:r w:rsidR="00547A8F">
              <w:rPr>
                <w:noProof/>
                <w:webHidden/>
              </w:rPr>
              <w:instrText xml:space="preserve"> PAGEREF _Toc124972072 \h </w:instrText>
            </w:r>
            <w:r w:rsidR="00547A8F">
              <w:rPr>
                <w:noProof/>
                <w:webHidden/>
              </w:rPr>
            </w:r>
            <w:r w:rsidR="00547A8F">
              <w:rPr>
                <w:noProof/>
                <w:webHidden/>
              </w:rPr>
              <w:fldChar w:fldCharType="separate"/>
            </w:r>
            <w:r w:rsidR="00547A8F">
              <w:rPr>
                <w:noProof/>
                <w:webHidden/>
              </w:rPr>
              <w:t>14</w:t>
            </w:r>
            <w:r w:rsidR="00547A8F">
              <w:rPr>
                <w:noProof/>
                <w:webHidden/>
              </w:rPr>
              <w:fldChar w:fldCharType="end"/>
            </w:r>
          </w:hyperlink>
        </w:p>
        <w:p w14:paraId="41E4F864" w14:textId="4A0E3070" w:rsidR="00547A8F" w:rsidRDefault="00B532D1">
          <w:pPr>
            <w:pStyle w:val="TM3"/>
            <w:rPr>
              <w:rFonts w:asciiTheme="minorHAnsi" w:hAnsiTheme="minorHAnsi"/>
              <w:noProof/>
              <w:sz w:val="22"/>
            </w:rPr>
          </w:pPr>
          <w:hyperlink w:anchor="_Toc124972073" w:history="1">
            <w:r w:rsidR="00547A8F" w:rsidRPr="00F951DD">
              <w:rPr>
                <w:rStyle w:val="Lienhypertexte"/>
                <w:rFonts w:eastAsia="Times New Roman" w:cs="Arial"/>
                <w:noProof/>
              </w:rPr>
              <w:t>4.3.2</w:t>
            </w:r>
            <w:r w:rsidR="00547A8F">
              <w:rPr>
                <w:rFonts w:asciiTheme="minorHAnsi" w:hAnsiTheme="minorHAnsi"/>
                <w:noProof/>
                <w:sz w:val="22"/>
              </w:rPr>
              <w:tab/>
            </w:r>
            <w:r w:rsidR="00547A8F" w:rsidRPr="00F951DD">
              <w:rPr>
                <w:rStyle w:val="Lienhypertexte"/>
                <w:rFonts w:eastAsia="Times New Roman" w:cs="Arial"/>
                <w:noProof/>
              </w:rPr>
              <w:t>Dynamische Parameter und Messwerte</w:t>
            </w:r>
            <w:r w:rsidR="00547A8F">
              <w:rPr>
                <w:noProof/>
                <w:webHidden/>
              </w:rPr>
              <w:tab/>
            </w:r>
            <w:r w:rsidR="00547A8F">
              <w:rPr>
                <w:noProof/>
                <w:webHidden/>
              </w:rPr>
              <w:fldChar w:fldCharType="begin"/>
            </w:r>
            <w:r w:rsidR="00547A8F">
              <w:rPr>
                <w:noProof/>
                <w:webHidden/>
              </w:rPr>
              <w:instrText xml:space="preserve"> PAGEREF _Toc124972073 \h </w:instrText>
            </w:r>
            <w:r w:rsidR="00547A8F">
              <w:rPr>
                <w:noProof/>
                <w:webHidden/>
              </w:rPr>
            </w:r>
            <w:r w:rsidR="00547A8F">
              <w:rPr>
                <w:noProof/>
                <w:webHidden/>
              </w:rPr>
              <w:fldChar w:fldCharType="separate"/>
            </w:r>
            <w:r w:rsidR="00547A8F">
              <w:rPr>
                <w:noProof/>
                <w:webHidden/>
              </w:rPr>
              <w:t>14</w:t>
            </w:r>
            <w:r w:rsidR="00547A8F">
              <w:rPr>
                <w:noProof/>
                <w:webHidden/>
              </w:rPr>
              <w:fldChar w:fldCharType="end"/>
            </w:r>
          </w:hyperlink>
        </w:p>
        <w:p w14:paraId="0819F3F1" w14:textId="21A0E8CB" w:rsidR="00547A8F" w:rsidRDefault="00B532D1">
          <w:pPr>
            <w:pStyle w:val="TM3"/>
            <w:rPr>
              <w:rFonts w:asciiTheme="minorHAnsi" w:hAnsiTheme="minorHAnsi"/>
              <w:noProof/>
              <w:sz w:val="22"/>
            </w:rPr>
          </w:pPr>
          <w:hyperlink w:anchor="_Toc124972074" w:history="1">
            <w:r w:rsidR="00547A8F" w:rsidRPr="00F951DD">
              <w:rPr>
                <w:rStyle w:val="Lienhypertexte"/>
                <w:rFonts w:eastAsia="Times New Roman" w:cs="Arial"/>
                <w:noProof/>
              </w:rPr>
              <w:t>4.3.3</w:t>
            </w:r>
            <w:r w:rsidR="00547A8F">
              <w:rPr>
                <w:rFonts w:asciiTheme="minorHAnsi" w:hAnsiTheme="minorHAnsi"/>
                <w:noProof/>
                <w:sz w:val="22"/>
              </w:rPr>
              <w:tab/>
            </w:r>
            <w:r w:rsidR="00547A8F" w:rsidRPr="00F951DD">
              <w:rPr>
                <w:rStyle w:val="Lienhypertexte"/>
                <w:rFonts w:eastAsia="Times New Roman" w:cs="Arial"/>
                <w:noProof/>
              </w:rPr>
              <w:t>Plausibilisierung von dynamischen Parametern bzw. von Messwerten</w:t>
            </w:r>
            <w:r w:rsidR="00547A8F">
              <w:rPr>
                <w:noProof/>
                <w:webHidden/>
              </w:rPr>
              <w:tab/>
            </w:r>
            <w:r w:rsidR="00547A8F">
              <w:rPr>
                <w:noProof/>
                <w:webHidden/>
              </w:rPr>
              <w:fldChar w:fldCharType="begin"/>
            </w:r>
            <w:r w:rsidR="00547A8F">
              <w:rPr>
                <w:noProof/>
                <w:webHidden/>
              </w:rPr>
              <w:instrText xml:space="preserve"> PAGEREF _Toc124972074 \h </w:instrText>
            </w:r>
            <w:r w:rsidR="00547A8F">
              <w:rPr>
                <w:noProof/>
                <w:webHidden/>
              </w:rPr>
            </w:r>
            <w:r w:rsidR="00547A8F">
              <w:rPr>
                <w:noProof/>
                <w:webHidden/>
              </w:rPr>
              <w:fldChar w:fldCharType="separate"/>
            </w:r>
            <w:r w:rsidR="00547A8F">
              <w:rPr>
                <w:noProof/>
                <w:webHidden/>
              </w:rPr>
              <w:t>15</w:t>
            </w:r>
            <w:r w:rsidR="00547A8F">
              <w:rPr>
                <w:noProof/>
                <w:webHidden/>
              </w:rPr>
              <w:fldChar w:fldCharType="end"/>
            </w:r>
          </w:hyperlink>
        </w:p>
        <w:p w14:paraId="66B00F55" w14:textId="7AC10E11" w:rsidR="00547A8F" w:rsidRDefault="00B532D1">
          <w:pPr>
            <w:pStyle w:val="TM3"/>
            <w:rPr>
              <w:rFonts w:asciiTheme="minorHAnsi" w:hAnsiTheme="minorHAnsi"/>
              <w:noProof/>
              <w:sz w:val="22"/>
            </w:rPr>
          </w:pPr>
          <w:hyperlink w:anchor="_Toc124972075" w:history="1">
            <w:r w:rsidR="00547A8F" w:rsidRPr="00F951DD">
              <w:rPr>
                <w:rStyle w:val="Lienhypertexte"/>
                <w:rFonts w:eastAsia="Times New Roman" w:cs="Arial"/>
                <w:noProof/>
              </w:rPr>
              <w:t>4.3.4</w:t>
            </w:r>
            <w:r w:rsidR="00547A8F">
              <w:rPr>
                <w:rFonts w:asciiTheme="minorHAnsi" w:hAnsiTheme="minorHAnsi"/>
                <w:noProof/>
                <w:sz w:val="22"/>
              </w:rPr>
              <w:tab/>
            </w:r>
            <w:r w:rsidR="00547A8F" w:rsidRPr="00F951DD">
              <w:rPr>
                <w:rStyle w:val="Lienhypertexte"/>
                <w:rFonts w:eastAsia="Times New Roman" w:cs="Arial"/>
                <w:noProof/>
              </w:rPr>
              <w:t>Prüfung von Einflussfaktoren</w:t>
            </w:r>
            <w:r w:rsidR="00547A8F">
              <w:rPr>
                <w:noProof/>
                <w:webHidden/>
              </w:rPr>
              <w:tab/>
            </w:r>
            <w:r w:rsidR="00547A8F">
              <w:rPr>
                <w:noProof/>
                <w:webHidden/>
              </w:rPr>
              <w:fldChar w:fldCharType="begin"/>
            </w:r>
            <w:r w:rsidR="00547A8F">
              <w:rPr>
                <w:noProof/>
                <w:webHidden/>
              </w:rPr>
              <w:instrText xml:space="preserve"> PAGEREF _Toc124972075 \h </w:instrText>
            </w:r>
            <w:r w:rsidR="00547A8F">
              <w:rPr>
                <w:noProof/>
                <w:webHidden/>
              </w:rPr>
            </w:r>
            <w:r w:rsidR="00547A8F">
              <w:rPr>
                <w:noProof/>
                <w:webHidden/>
              </w:rPr>
              <w:fldChar w:fldCharType="separate"/>
            </w:r>
            <w:r w:rsidR="00547A8F">
              <w:rPr>
                <w:noProof/>
                <w:webHidden/>
              </w:rPr>
              <w:t>16</w:t>
            </w:r>
            <w:r w:rsidR="00547A8F">
              <w:rPr>
                <w:noProof/>
                <w:webHidden/>
              </w:rPr>
              <w:fldChar w:fldCharType="end"/>
            </w:r>
          </w:hyperlink>
        </w:p>
        <w:p w14:paraId="0B492538" w14:textId="05F61209" w:rsidR="00547A8F" w:rsidRDefault="00B532D1">
          <w:pPr>
            <w:pStyle w:val="TM2"/>
            <w:rPr>
              <w:rFonts w:asciiTheme="minorHAnsi" w:hAnsiTheme="minorHAnsi"/>
              <w:noProof/>
              <w:sz w:val="22"/>
            </w:rPr>
          </w:pPr>
          <w:hyperlink w:anchor="_Toc124972076" w:history="1">
            <w:r w:rsidR="00547A8F" w:rsidRPr="00F951DD">
              <w:rPr>
                <w:rStyle w:val="Lienhypertexte"/>
                <w:rFonts w:eastAsia="Times New Roman" w:cs="Arial"/>
                <w:noProof/>
              </w:rPr>
              <w:t>4.4</w:t>
            </w:r>
            <w:r w:rsidR="00547A8F">
              <w:rPr>
                <w:rFonts w:asciiTheme="minorHAnsi" w:hAnsiTheme="minorHAnsi"/>
                <w:noProof/>
                <w:sz w:val="22"/>
              </w:rPr>
              <w:tab/>
            </w:r>
            <w:r w:rsidR="00547A8F" w:rsidRPr="00F951DD">
              <w:rPr>
                <w:rStyle w:val="Lienhypertexte"/>
                <w:rFonts w:eastAsia="Times New Roman" w:cs="Arial"/>
                <w:noProof/>
              </w:rPr>
              <w:t>Besonderheiten beim Monitoring</w:t>
            </w:r>
            <w:r w:rsidR="00547A8F">
              <w:rPr>
                <w:noProof/>
                <w:webHidden/>
              </w:rPr>
              <w:tab/>
            </w:r>
            <w:r w:rsidR="00547A8F">
              <w:rPr>
                <w:noProof/>
                <w:webHidden/>
              </w:rPr>
              <w:fldChar w:fldCharType="begin"/>
            </w:r>
            <w:r w:rsidR="00547A8F">
              <w:rPr>
                <w:noProof/>
                <w:webHidden/>
              </w:rPr>
              <w:instrText xml:space="preserve"> PAGEREF _Toc124972076 \h </w:instrText>
            </w:r>
            <w:r w:rsidR="00547A8F">
              <w:rPr>
                <w:noProof/>
                <w:webHidden/>
              </w:rPr>
            </w:r>
            <w:r w:rsidR="00547A8F">
              <w:rPr>
                <w:noProof/>
                <w:webHidden/>
              </w:rPr>
              <w:fldChar w:fldCharType="separate"/>
            </w:r>
            <w:r w:rsidR="00547A8F">
              <w:rPr>
                <w:noProof/>
                <w:webHidden/>
              </w:rPr>
              <w:t>17</w:t>
            </w:r>
            <w:r w:rsidR="00547A8F">
              <w:rPr>
                <w:noProof/>
                <w:webHidden/>
              </w:rPr>
              <w:fldChar w:fldCharType="end"/>
            </w:r>
          </w:hyperlink>
        </w:p>
        <w:p w14:paraId="10259A0E" w14:textId="2F3431A8" w:rsidR="00547A8F" w:rsidRDefault="00B532D1">
          <w:pPr>
            <w:pStyle w:val="TM2"/>
            <w:rPr>
              <w:rFonts w:asciiTheme="minorHAnsi" w:hAnsiTheme="minorHAnsi"/>
              <w:noProof/>
              <w:sz w:val="22"/>
            </w:rPr>
          </w:pPr>
          <w:hyperlink w:anchor="_Toc124972077" w:history="1">
            <w:r w:rsidR="00547A8F" w:rsidRPr="00F951DD">
              <w:rPr>
                <w:rStyle w:val="Lienhypertexte"/>
                <w:rFonts w:eastAsia="Times New Roman" w:cs="Arial"/>
                <w:noProof/>
              </w:rPr>
              <w:t>4.5</w:t>
            </w:r>
            <w:r w:rsidR="00547A8F">
              <w:rPr>
                <w:rFonts w:asciiTheme="minorHAnsi" w:hAnsiTheme="minorHAnsi"/>
                <w:noProof/>
                <w:sz w:val="22"/>
              </w:rPr>
              <w:tab/>
            </w:r>
            <w:r w:rsidR="00547A8F" w:rsidRPr="00F951DD">
              <w:rPr>
                <w:rStyle w:val="Lienhypertexte"/>
                <w:rFonts w:eastAsia="Times New Roman" w:cs="Arial"/>
                <w:noProof/>
              </w:rPr>
              <w:t>Wissenschaftliche Begleitung</w:t>
            </w:r>
            <w:r w:rsidR="00547A8F">
              <w:rPr>
                <w:noProof/>
                <w:webHidden/>
              </w:rPr>
              <w:tab/>
            </w:r>
            <w:r w:rsidR="00547A8F">
              <w:rPr>
                <w:noProof/>
                <w:webHidden/>
              </w:rPr>
              <w:fldChar w:fldCharType="begin"/>
            </w:r>
            <w:r w:rsidR="00547A8F">
              <w:rPr>
                <w:noProof/>
                <w:webHidden/>
              </w:rPr>
              <w:instrText xml:space="preserve"> PAGEREF _Toc124972077 \h </w:instrText>
            </w:r>
            <w:r w:rsidR="00547A8F">
              <w:rPr>
                <w:noProof/>
                <w:webHidden/>
              </w:rPr>
            </w:r>
            <w:r w:rsidR="00547A8F">
              <w:rPr>
                <w:noProof/>
                <w:webHidden/>
              </w:rPr>
              <w:fldChar w:fldCharType="separate"/>
            </w:r>
            <w:r w:rsidR="00547A8F">
              <w:rPr>
                <w:noProof/>
                <w:webHidden/>
              </w:rPr>
              <w:t>17</w:t>
            </w:r>
            <w:r w:rsidR="00547A8F">
              <w:rPr>
                <w:noProof/>
                <w:webHidden/>
              </w:rPr>
              <w:fldChar w:fldCharType="end"/>
            </w:r>
          </w:hyperlink>
        </w:p>
        <w:p w14:paraId="0D93D438" w14:textId="67CC992C" w:rsidR="00547A8F" w:rsidRDefault="00B532D1">
          <w:pPr>
            <w:pStyle w:val="TM2"/>
            <w:rPr>
              <w:rFonts w:asciiTheme="minorHAnsi" w:hAnsiTheme="minorHAnsi"/>
              <w:noProof/>
              <w:sz w:val="22"/>
            </w:rPr>
          </w:pPr>
          <w:hyperlink w:anchor="_Toc124972078" w:history="1">
            <w:r w:rsidR="00547A8F" w:rsidRPr="00F951DD">
              <w:rPr>
                <w:rStyle w:val="Lienhypertexte"/>
                <w:rFonts w:eastAsia="Times New Roman" w:cs="Arial"/>
                <w:noProof/>
              </w:rPr>
              <w:t>4.6</w:t>
            </w:r>
            <w:r w:rsidR="00547A8F">
              <w:rPr>
                <w:rFonts w:asciiTheme="minorHAnsi" w:hAnsiTheme="minorHAnsi"/>
                <w:noProof/>
                <w:sz w:val="22"/>
              </w:rPr>
              <w:tab/>
            </w:r>
            <w:r w:rsidR="00547A8F" w:rsidRPr="00F951DD">
              <w:rPr>
                <w:rStyle w:val="Lienhypertexte"/>
                <w:rFonts w:eastAsia="Times New Roman" w:cs="Arial"/>
                <w:noProof/>
              </w:rPr>
              <w:t>Prozess- und Managementstruktur, Verantwortlichkeiten</w:t>
            </w:r>
            <w:r w:rsidR="00547A8F">
              <w:rPr>
                <w:noProof/>
                <w:webHidden/>
              </w:rPr>
              <w:tab/>
            </w:r>
            <w:r w:rsidR="00547A8F">
              <w:rPr>
                <w:noProof/>
                <w:webHidden/>
              </w:rPr>
              <w:fldChar w:fldCharType="begin"/>
            </w:r>
            <w:r w:rsidR="00547A8F">
              <w:rPr>
                <w:noProof/>
                <w:webHidden/>
              </w:rPr>
              <w:instrText xml:space="preserve"> PAGEREF _Toc124972078 \h </w:instrText>
            </w:r>
            <w:r w:rsidR="00547A8F">
              <w:rPr>
                <w:noProof/>
                <w:webHidden/>
              </w:rPr>
            </w:r>
            <w:r w:rsidR="00547A8F">
              <w:rPr>
                <w:noProof/>
                <w:webHidden/>
              </w:rPr>
              <w:fldChar w:fldCharType="separate"/>
            </w:r>
            <w:r w:rsidR="00547A8F">
              <w:rPr>
                <w:noProof/>
                <w:webHidden/>
              </w:rPr>
              <w:t>18</w:t>
            </w:r>
            <w:r w:rsidR="00547A8F">
              <w:rPr>
                <w:noProof/>
                <w:webHidden/>
              </w:rPr>
              <w:fldChar w:fldCharType="end"/>
            </w:r>
          </w:hyperlink>
        </w:p>
        <w:p w14:paraId="7B41269B" w14:textId="17EFCE6F" w:rsidR="00547A8F" w:rsidRDefault="00B532D1">
          <w:pPr>
            <w:pStyle w:val="TM2"/>
            <w:rPr>
              <w:rFonts w:asciiTheme="minorHAnsi" w:hAnsiTheme="minorHAnsi"/>
              <w:noProof/>
              <w:sz w:val="22"/>
            </w:rPr>
          </w:pPr>
          <w:hyperlink w:anchor="_Toc124972079" w:history="1">
            <w:r w:rsidR="00547A8F" w:rsidRPr="00F951DD">
              <w:rPr>
                <w:rStyle w:val="Lienhypertexte"/>
                <w:rFonts w:cs="Arial"/>
                <w:noProof/>
              </w:rPr>
              <w:t>4.7</w:t>
            </w:r>
            <w:r w:rsidR="00547A8F">
              <w:rPr>
                <w:rFonts w:asciiTheme="minorHAnsi" w:hAnsiTheme="minorHAnsi"/>
                <w:noProof/>
                <w:sz w:val="22"/>
              </w:rPr>
              <w:tab/>
            </w:r>
            <w:r w:rsidR="00547A8F" w:rsidRPr="00F951DD">
              <w:rPr>
                <w:rStyle w:val="Lienhypertexte"/>
                <w:rFonts w:cs="Arial"/>
                <w:noProof/>
              </w:rPr>
              <w:t>Programmstruktur</w:t>
            </w:r>
            <w:r w:rsidR="00547A8F">
              <w:rPr>
                <w:noProof/>
                <w:webHidden/>
              </w:rPr>
              <w:tab/>
            </w:r>
            <w:r w:rsidR="00547A8F">
              <w:rPr>
                <w:noProof/>
                <w:webHidden/>
              </w:rPr>
              <w:fldChar w:fldCharType="begin"/>
            </w:r>
            <w:r w:rsidR="00547A8F">
              <w:rPr>
                <w:noProof/>
                <w:webHidden/>
              </w:rPr>
              <w:instrText xml:space="preserve"> PAGEREF _Toc124972079 \h </w:instrText>
            </w:r>
            <w:r w:rsidR="00547A8F">
              <w:rPr>
                <w:noProof/>
                <w:webHidden/>
              </w:rPr>
            </w:r>
            <w:r w:rsidR="00547A8F">
              <w:rPr>
                <w:noProof/>
                <w:webHidden/>
              </w:rPr>
              <w:fldChar w:fldCharType="separate"/>
            </w:r>
            <w:r w:rsidR="00547A8F">
              <w:rPr>
                <w:noProof/>
                <w:webHidden/>
              </w:rPr>
              <w:t>19</w:t>
            </w:r>
            <w:r w:rsidR="00547A8F">
              <w:rPr>
                <w:noProof/>
                <w:webHidden/>
              </w:rPr>
              <w:fldChar w:fldCharType="end"/>
            </w:r>
          </w:hyperlink>
        </w:p>
        <w:p w14:paraId="0D730657" w14:textId="23373B8B" w:rsidR="00547A8F" w:rsidRDefault="00B532D1">
          <w:pPr>
            <w:pStyle w:val="TM1"/>
            <w:rPr>
              <w:rFonts w:asciiTheme="minorHAnsi" w:hAnsiTheme="minorHAnsi"/>
              <w:sz w:val="22"/>
            </w:rPr>
          </w:pPr>
          <w:hyperlink w:anchor="_Toc124972080" w:history="1">
            <w:r w:rsidR="00547A8F" w:rsidRPr="00F951DD">
              <w:rPr>
                <w:rStyle w:val="Lienhypertexte"/>
                <w:rFonts w:eastAsia="Times New Roman" w:cs="Arial"/>
                <w:lang w:eastAsia="en-US"/>
              </w:rPr>
              <w:t>5</w:t>
            </w:r>
            <w:r w:rsidR="00547A8F">
              <w:rPr>
                <w:rFonts w:asciiTheme="minorHAnsi" w:hAnsiTheme="minorHAnsi"/>
                <w:sz w:val="22"/>
              </w:rPr>
              <w:tab/>
            </w:r>
            <w:r w:rsidR="00547A8F" w:rsidRPr="00F951DD">
              <w:rPr>
                <w:rStyle w:val="Lienhypertexte"/>
                <w:rFonts w:eastAsia="Times New Roman" w:cs="Arial"/>
                <w:lang w:eastAsia="en-US"/>
              </w:rPr>
              <w:t>Ex-post Berechnung anrechenbare Emissionsverminderungen</w:t>
            </w:r>
            <w:r w:rsidR="00547A8F">
              <w:rPr>
                <w:webHidden/>
              </w:rPr>
              <w:tab/>
            </w:r>
            <w:r w:rsidR="00547A8F">
              <w:rPr>
                <w:webHidden/>
              </w:rPr>
              <w:fldChar w:fldCharType="begin"/>
            </w:r>
            <w:r w:rsidR="00547A8F">
              <w:rPr>
                <w:webHidden/>
              </w:rPr>
              <w:instrText xml:space="preserve"> PAGEREF _Toc124972080 \h </w:instrText>
            </w:r>
            <w:r w:rsidR="00547A8F">
              <w:rPr>
                <w:webHidden/>
              </w:rPr>
            </w:r>
            <w:r w:rsidR="00547A8F">
              <w:rPr>
                <w:webHidden/>
              </w:rPr>
              <w:fldChar w:fldCharType="separate"/>
            </w:r>
            <w:r w:rsidR="00547A8F">
              <w:rPr>
                <w:webHidden/>
              </w:rPr>
              <w:t>21</w:t>
            </w:r>
            <w:r w:rsidR="00547A8F">
              <w:rPr>
                <w:webHidden/>
              </w:rPr>
              <w:fldChar w:fldCharType="end"/>
            </w:r>
          </w:hyperlink>
        </w:p>
        <w:p w14:paraId="10C6FF2A" w14:textId="07D4FE95" w:rsidR="00547A8F" w:rsidRDefault="00B532D1">
          <w:pPr>
            <w:pStyle w:val="TM2"/>
            <w:rPr>
              <w:rFonts w:asciiTheme="minorHAnsi" w:hAnsiTheme="minorHAnsi"/>
              <w:noProof/>
              <w:sz w:val="22"/>
            </w:rPr>
          </w:pPr>
          <w:hyperlink w:anchor="_Toc124972081" w:history="1">
            <w:r w:rsidR="00547A8F" w:rsidRPr="00F951DD">
              <w:rPr>
                <w:rStyle w:val="Lienhypertexte"/>
                <w:rFonts w:eastAsia="Times New Roman" w:cs="Arial"/>
                <w:noProof/>
                <w:lang w:eastAsia="en-US"/>
              </w:rPr>
              <w:t>5.1</w:t>
            </w:r>
            <w:r w:rsidR="00547A8F">
              <w:rPr>
                <w:rFonts w:asciiTheme="minorHAnsi" w:hAnsiTheme="minorHAnsi"/>
                <w:noProof/>
                <w:sz w:val="22"/>
              </w:rPr>
              <w:tab/>
            </w:r>
            <w:r w:rsidR="00547A8F" w:rsidRPr="00F951DD">
              <w:rPr>
                <w:rStyle w:val="Lienhypertexte"/>
                <w:rFonts w:eastAsia="Times New Roman" w:cs="Arial"/>
                <w:noProof/>
                <w:lang w:eastAsia="en-US"/>
              </w:rPr>
              <w:t>Berechnung der erzielten Emissionsverminderungen</w:t>
            </w:r>
            <w:r w:rsidR="00547A8F">
              <w:rPr>
                <w:noProof/>
                <w:webHidden/>
              </w:rPr>
              <w:tab/>
            </w:r>
            <w:r w:rsidR="00547A8F">
              <w:rPr>
                <w:noProof/>
                <w:webHidden/>
              </w:rPr>
              <w:fldChar w:fldCharType="begin"/>
            </w:r>
            <w:r w:rsidR="00547A8F">
              <w:rPr>
                <w:noProof/>
                <w:webHidden/>
              </w:rPr>
              <w:instrText xml:space="preserve"> PAGEREF _Toc124972081 \h </w:instrText>
            </w:r>
            <w:r w:rsidR="00547A8F">
              <w:rPr>
                <w:noProof/>
                <w:webHidden/>
              </w:rPr>
            </w:r>
            <w:r w:rsidR="00547A8F">
              <w:rPr>
                <w:noProof/>
                <w:webHidden/>
              </w:rPr>
              <w:fldChar w:fldCharType="separate"/>
            </w:r>
            <w:r w:rsidR="00547A8F">
              <w:rPr>
                <w:noProof/>
                <w:webHidden/>
              </w:rPr>
              <w:t>21</w:t>
            </w:r>
            <w:r w:rsidR="00547A8F">
              <w:rPr>
                <w:noProof/>
                <w:webHidden/>
              </w:rPr>
              <w:fldChar w:fldCharType="end"/>
            </w:r>
          </w:hyperlink>
        </w:p>
        <w:p w14:paraId="3D37B3A4" w14:textId="2B485FFD" w:rsidR="00547A8F" w:rsidRDefault="00B532D1">
          <w:pPr>
            <w:pStyle w:val="TM2"/>
            <w:rPr>
              <w:rFonts w:asciiTheme="minorHAnsi" w:hAnsiTheme="minorHAnsi"/>
              <w:noProof/>
              <w:sz w:val="22"/>
            </w:rPr>
          </w:pPr>
          <w:hyperlink w:anchor="_Toc124972082" w:history="1">
            <w:r w:rsidR="00547A8F" w:rsidRPr="00F951DD">
              <w:rPr>
                <w:rStyle w:val="Lienhypertexte"/>
                <w:rFonts w:cs="Arial"/>
                <w:noProof/>
              </w:rPr>
              <w:t>5.2</w:t>
            </w:r>
            <w:r w:rsidR="00547A8F">
              <w:rPr>
                <w:rFonts w:asciiTheme="minorHAnsi" w:hAnsiTheme="minorHAnsi"/>
                <w:noProof/>
                <w:sz w:val="22"/>
              </w:rPr>
              <w:tab/>
            </w:r>
            <w:r w:rsidR="00547A8F" w:rsidRPr="00F951DD">
              <w:rPr>
                <w:rStyle w:val="Lienhypertexte"/>
                <w:rFonts w:cs="Arial"/>
                <w:noProof/>
              </w:rPr>
              <w:t>Wirkungsaufteilung</w:t>
            </w:r>
            <w:r w:rsidR="00547A8F">
              <w:rPr>
                <w:noProof/>
                <w:webHidden/>
              </w:rPr>
              <w:tab/>
            </w:r>
            <w:r w:rsidR="00547A8F">
              <w:rPr>
                <w:noProof/>
                <w:webHidden/>
              </w:rPr>
              <w:fldChar w:fldCharType="begin"/>
            </w:r>
            <w:r w:rsidR="00547A8F">
              <w:rPr>
                <w:noProof/>
                <w:webHidden/>
              </w:rPr>
              <w:instrText xml:space="preserve"> PAGEREF _Toc124972082 \h </w:instrText>
            </w:r>
            <w:r w:rsidR="00547A8F">
              <w:rPr>
                <w:noProof/>
                <w:webHidden/>
              </w:rPr>
            </w:r>
            <w:r w:rsidR="00547A8F">
              <w:rPr>
                <w:noProof/>
                <w:webHidden/>
              </w:rPr>
              <w:fldChar w:fldCharType="separate"/>
            </w:r>
            <w:r w:rsidR="00547A8F">
              <w:rPr>
                <w:noProof/>
                <w:webHidden/>
              </w:rPr>
              <w:t>21</w:t>
            </w:r>
            <w:r w:rsidR="00547A8F">
              <w:rPr>
                <w:noProof/>
                <w:webHidden/>
              </w:rPr>
              <w:fldChar w:fldCharType="end"/>
            </w:r>
          </w:hyperlink>
        </w:p>
        <w:p w14:paraId="1CF37C10" w14:textId="3F3681D0" w:rsidR="00547A8F" w:rsidRDefault="00B532D1">
          <w:pPr>
            <w:pStyle w:val="TM2"/>
            <w:rPr>
              <w:rFonts w:asciiTheme="minorHAnsi" w:hAnsiTheme="minorHAnsi"/>
              <w:noProof/>
              <w:sz w:val="22"/>
            </w:rPr>
          </w:pPr>
          <w:hyperlink w:anchor="_Toc124972083" w:history="1">
            <w:r w:rsidR="00547A8F" w:rsidRPr="00F951DD">
              <w:rPr>
                <w:rStyle w:val="Lienhypertexte"/>
                <w:rFonts w:eastAsia="Times New Roman" w:cs="Arial"/>
                <w:noProof/>
                <w:lang w:eastAsia="en-US"/>
              </w:rPr>
              <w:t>5.3</w:t>
            </w:r>
            <w:r w:rsidR="00547A8F">
              <w:rPr>
                <w:rFonts w:asciiTheme="minorHAnsi" w:hAnsiTheme="minorHAnsi"/>
                <w:noProof/>
                <w:sz w:val="22"/>
              </w:rPr>
              <w:tab/>
            </w:r>
            <w:r w:rsidR="00547A8F" w:rsidRPr="00F951DD">
              <w:rPr>
                <w:rStyle w:val="Lienhypertexte"/>
                <w:rFonts w:eastAsia="Times New Roman" w:cs="Arial"/>
                <w:noProof/>
                <w:lang w:eastAsia="en-US"/>
              </w:rPr>
              <w:t>Übersicht</w:t>
            </w:r>
            <w:r w:rsidR="00547A8F">
              <w:rPr>
                <w:noProof/>
                <w:webHidden/>
              </w:rPr>
              <w:tab/>
            </w:r>
            <w:r w:rsidR="00547A8F">
              <w:rPr>
                <w:noProof/>
                <w:webHidden/>
              </w:rPr>
              <w:fldChar w:fldCharType="begin"/>
            </w:r>
            <w:r w:rsidR="00547A8F">
              <w:rPr>
                <w:noProof/>
                <w:webHidden/>
              </w:rPr>
              <w:instrText xml:space="preserve"> PAGEREF _Toc124972083 \h </w:instrText>
            </w:r>
            <w:r w:rsidR="00547A8F">
              <w:rPr>
                <w:noProof/>
                <w:webHidden/>
              </w:rPr>
            </w:r>
            <w:r w:rsidR="00547A8F">
              <w:rPr>
                <w:noProof/>
                <w:webHidden/>
              </w:rPr>
              <w:fldChar w:fldCharType="separate"/>
            </w:r>
            <w:r w:rsidR="00547A8F">
              <w:rPr>
                <w:noProof/>
                <w:webHidden/>
              </w:rPr>
              <w:t>21</w:t>
            </w:r>
            <w:r w:rsidR="00547A8F">
              <w:rPr>
                <w:noProof/>
                <w:webHidden/>
              </w:rPr>
              <w:fldChar w:fldCharType="end"/>
            </w:r>
          </w:hyperlink>
        </w:p>
        <w:p w14:paraId="43EB315A" w14:textId="24AA67F0" w:rsidR="00547A8F" w:rsidRDefault="00B532D1">
          <w:pPr>
            <w:pStyle w:val="TM1"/>
            <w:rPr>
              <w:rFonts w:asciiTheme="minorHAnsi" w:hAnsiTheme="minorHAnsi"/>
              <w:sz w:val="22"/>
            </w:rPr>
          </w:pPr>
          <w:hyperlink w:anchor="_Toc124972084" w:history="1">
            <w:r w:rsidR="00547A8F" w:rsidRPr="00F951DD">
              <w:rPr>
                <w:rStyle w:val="Lienhypertexte"/>
                <w:rFonts w:cs="Arial"/>
              </w:rPr>
              <w:t>6</w:t>
            </w:r>
            <w:r w:rsidR="00547A8F">
              <w:rPr>
                <w:rFonts w:asciiTheme="minorHAnsi" w:hAnsiTheme="minorHAnsi"/>
                <w:sz w:val="22"/>
              </w:rPr>
              <w:tab/>
            </w:r>
            <w:r w:rsidR="00547A8F" w:rsidRPr="00F951DD">
              <w:rPr>
                <w:rStyle w:val="Lienhypertexte"/>
                <w:rFonts w:cs="Arial"/>
              </w:rPr>
              <w:t>Emissionsverminderungen und wesentliche Änderungen</w:t>
            </w:r>
            <w:r w:rsidR="00547A8F">
              <w:rPr>
                <w:webHidden/>
              </w:rPr>
              <w:tab/>
            </w:r>
            <w:r w:rsidR="00547A8F">
              <w:rPr>
                <w:webHidden/>
              </w:rPr>
              <w:fldChar w:fldCharType="begin"/>
            </w:r>
            <w:r w:rsidR="00547A8F">
              <w:rPr>
                <w:webHidden/>
              </w:rPr>
              <w:instrText xml:space="preserve"> PAGEREF _Toc124972084 \h </w:instrText>
            </w:r>
            <w:r w:rsidR="00547A8F">
              <w:rPr>
                <w:webHidden/>
              </w:rPr>
            </w:r>
            <w:r w:rsidR="00547A8F">
              <w:rPr>
                <w:webHidden/>
              </w:rPr>
              <w:fldChar w:fldCharType="separate"/>
            </w:r>
            <w:r w:rsidR="00547A8F">
              <w:rPr>
                <w:webHidden/>
              </w:rPr>
              <w:t>22</w:t>
            </w:r>
            <w:r w:rsidR="00547A8F">
              <w:rPr>
                <w:webHidden/>
              </w:rPr>
              <w:fldChar w:fldCharType="end"/>
            </w:r>
          </w:hyperlink>
        </w:p>
        <w:p w14:paraId="30D124BC" w14:textId="3D0468B9" w:rsidR="00547A8F" w:rsidRDefault="00B532D1">
          <w:pPr>
            <w:pStyle w:val="TM2"/>
            <w:rPr>
              <w:rFonts w:asciiTheme="minorHAnsi" w:hAnsiTheme="minorHAnsi"/>
              <w:noProof/>
              <w:sz w:val="22"/>
            </w:rPr>
          </w:pPr>
          <w:hyperlink w:anchor="_Toc124972085" w:history="1">
            <w:r w:rsidR="00547A8F" w:rsidRPr="00F951DD">
              <w:rPr>
                <w:rStyle w:val="Lienhypertexte"/>
                <w:rFonts w:cs="Arial"/>
                <w:noProof/>
              </w:rPr>
              <w:t>6.1</w:t>
            </w:r>
            <w:r w:rsidR="00547A8F">
              <w:rPr>
                <w:rFonts w:asciiTheme="minorHAnsi" w:hAnsiTheme="minorHAnsi"/>
                <w:noProof/>
                <w:sz w:val="22"/>
              </w:rPr>
              <w:tab/>
            </w:r>
            <w:r w:rsidR="00547A8F" w:rsidRPr="00F951DD">
              <w:rPr>
                <w:rStyle w:val="Lienhypertexte"/>
                <w:rFonts w:cs="Arial"/>
                <w:noProof/>
              </w:rPr>
              <w:t>Vergleich ex-post erzielte und ex-ante erwartete Emissionsverminderungen</w:t>
            </w:r>
            <w:r w:rsidR="00547A8F">
              <w:rPr>
                <w:noProof/>
                <w:webHidden/>
              </w:rPr>
              <w:tab/>
            </w:r>
            <w:r w:rsidR="00547A8F">
              <w:rPr>
                <w:noProof/>
                <w:webHidden/>
              </w:rPr>
              <w:fldChar w:fldCharType="begin"/>
            </w:r>
            <w:r w:rsidR="00547A8F">
              <w:rPr>
                <w:noProof/>
                <w:webHidden/>
              </w:rPr>
              <w:instrText xml:space="preserve"> PAGEREF _Toc124972085 \h </w:instrText>
            </w:r>
            <w:r w:rsidR="00547A8F">
              <w:rPr>
                <w:noProof/>
                <w:webHidden/>
              </w:rPr>
            </w:r>
            <w:r w:rsidR="00547A8F">
              <w:rPr>
                <w:noProof/>
                <w:webHidden/>
              </w:rPr>
              <w:fldChar w:fldCharType="separate"/>
            </w:r>
            <w:r w:rsidR="00547A8F">
              <w:rPr>
                <w:noProof/>
                <w:webHidden/>
              </w:rPr>
              <w:t>22</w:t>
            </w:r>
            <w:r w:rsidR="00547A8F">
              <w:rPr>
                <w:noProof/>
                <w:webHidden/>
              </w:rPr>
              <w:fldChar w:fldCharType="end"/>
            </w:r>
          </w:hyperlink>
        </w:p>
        <w:p w14:paraId="627B0E5F" w14:textId="07A2A8C1" w:rsidR="00547A8F" w:rsidRDefault="00B532D1">
          <w:pPr>
            <w:pStyle w:val="TM2"/>
            <w:rPr>
              <w:rFonts w:asciiTheme="minorHAnsi" w:hAnsiTheme="minorHAnsi"/>
              <w:noProof/>
              <w:sz w:val="22"/>
            </w:rPr>
          </w:pPr>
          <w:hyperlink w:anchor="_Toc124972086" w:history="1">
            <w:r w:rsidR="00547A8F" w:rsidRPr="00F951DD">
              <w:rPr>
                <w:rStyle w:val="Lienhypertexte"/>
                <w:rFonts w:cs="Arial"/>
                <w:noProof/>
              </w:rPr>
              <w:t>6.2</w:t>
            </w:r>
            <w:r w:rsidR="00547A8F">
              <w:rPr>
                <w:rFonts w:asciiTheme="minorHAnsi" w:hAnsiTheme="minorHAnsi"/>
                <w:noProof/>
                <w:sz w:val="22"/>
              </w:rPr>
              <w:tab/>
            </w:r>
            <w:r w:rsidR="00547A8F" w:rsidRPr="00F951DD">
              <w:rPr>
                <w:rStyle w:val="Lienhypertexte"/>
                <w:rFonts w:cs="Arial"/>
                <w:noProof/>
              </w:rPr>
              <w:t>Vergleich Kosten und Erlöse</w:t>
            </w:r>
            <w:r w:rsidR="00547A8F">
              <w:rPr>
                <w:noProof/>
                <w:webHidden/>
              </w:rPr>
              <w:tab/>
            </w:r>
            <w:r w:rsidR="00547A8F">
              <w:rPr>
                <w:noProof/>
                <w:webHidden/>
              </w:rPr>
              <w:fldChar w:fldCharType="begin"/>
            </w:r>
            <w:r w:rsidR="00547A8F">
              <w:rPr>
                <w:noProof/>
                <w:webHidden/>
              </w:rPr>
              <w:instrText xml:space="preserve"> PAGEREF _Toc124972086 \h </w:instrText>
            </w:r>
            <w:r w:rsidR="00547A8F">
              <w:rPr>
                <w:noProof/>
                <w:webHidden/>
              </w:rPr>
            </w:r>
            <w:r w:rsidR="00547A8F">
              <w:rPr>
                <w:noProof/>
                <w:webHidden/>
              </w:rPr>
              <w:fldChar w:fldCharType="separate"/>
            </w:r>
            <w:r w:rsidR="00547A8F">
              <w:rPr>
                <w:noProof/>
                <w:webHidden/>
              </w:rPr>
              <w:t>23</w:t>
            </w:r>
            <w:r w:rsidR="00547A8F">
              <w:rPr>
                <w:noProof/>
                <w:webHidden/>
              </w:rPr>
              <w:fldChar w:fldCharType="end"/>
            </w:r>
          </w:hyperlink>
        </w:p>
        <w:p w14:paraId="25E336B1" w14:textId="70774CCD" w:rsidR="00547A8F" w:rsidRDefault="00B532D1">
          <w:pPr>
            <w:pStyle w:val="TM2"/>
            <w:rPr>
              <w:rFonts w:asciiTheme="minorHAnsi" w:hAnsiTheme="minorHAnsi"/>
              <w:noProof/>
              <w:sz w:val="22"/>
            </w:rPr>
          </w:pPr>
          <w:hyperlink w:anchor="_Toc124972087" w:history="1">
            <w:r w:rsidR="00547A8F" w:rsidRPr="00F951DD">
              <w:rPr>
                <w:rStyle w:val="Lienhypertexte"/>
                <w:rFonts w:cs="Arial"/>
                <w:noProof/>
              </w:rPr>
              <w:t>6.3</w:t>
            </w:r>
            <w:r w:rsidR="00547A8F">
              <w:rPr>
                <w:rFonts w:asciiTheme="minorHAnsi" w:hAnsiTheme="minorHAnsi"/>
                <w:noProof/>
                <w:sz w:val="22"/>
              </w:rPr>
              <w:tab/>
            </w:r>
            <w:r w:rsidR="00547A8F" w:rsidRPr="00F951DD">
              <w:rPr>
                <w:rStyle w:val="Lienhypertexte"/>
                <w:rFonts w:cs="Arial"/>
                <w:noProof/>
              </w:rPr>
              <w:t>Vergleich geplante und eingesetzte Technik und Technologien</w:t>
            </w:r>
            <w:r w:rsidR="00547A8F">
              <w:rPr>
                <w:noProof/>
                <w:webHidden/>
              </w:rPr>
              <w:tab/>
            </w:r>
            <w:r w:rsidR="00547A8F">
              <w:rPr>
                <w:noProof/>
                <w:webHidden/>
              </w:rPr>
              <w:fldChar w:fldCharType="begin"/>
            </w:r>
            <w:r w:rsidR="00547A8F">
              <w:rPr>
                <w:noProof/>
                <w:webHidden/>
              </w:rPr>
              <w:instrText xml:space="preserve"> PAGEREF _Toc124972087 \h </w:instrText>
            </w:r>
            <w:r w:rsidR="00547A8F">
              <w:rPr>
                <w:noProof/>
                <w:webHidden/>
              </w:rPr>
            </w:r>
            <w:r w:rsidR="00547A8F">
              <w:rPr>
                <w:noProof/>
                <w:webHidden/>
              </w:rPr>
              <w:fldChar w:fldCharType="separate"/>
            </w:r>
            <w:r w:rsidR="00547A8F">
              <w:rPr>
                <w:noProof/>
                <w:webHidden/>
              </w:rPr>
              <w:t>23</w:t>
            </w:r>
            <w:r w:rsidR="00547A8F">
              <w:rPr>
                <w:noProof/>
                <w:webHidden/>
              </w:rPr>
              <w:fldChar w:fldCharType="end"/>
            </w:r>
          </w:hyperlink>
        </w:p>
        <w:p w14:paraId="18B5F886" w14:textId="65773C2E" w:rsidR="00547A8F" w:rsidRDefault="00B532D1">
          <w:pPr>
            <w:pStyle w:val="TM1"/>
            <w:rPr>
              <w:rFonts w:asciiTheme="minorHAnsi" w:hAnsiTheme="minorHAnsi"/>
              <w:sz w:val="22"/>
            </w:rPr>
          </w:pPr>
          <w:hyperlink w:anchor="_Toc124972088" w:history="1">
            <w:r w:rsidR="00547A8F" w:rsidRPr="00F951DD">
              <w:rPr>
                <w:rStyle w:val="Lienhypertexte"/>
                <w:rFonts w:eastAsia="Times New Roman" w:cs="Arial"/>
              </w:rPr>
              <w:t>7</w:t>
            </w:r>
            <w:r w:rsidR="00547A8F">
              <w:rPr>
                <w:rFonts w:asciiTheme="minorHAnsi" w:hAnsiTheme="minorHAnsi"/>
                <w:sz w:val="22"/>
              </w:rPr>
              <w:tab/>
            </w:r>
            <w:r w:rsidR="00547A8F" w:rsidRPr="00F951DD">
              <w:rPr>
                <w:rStyle w:val="Lienhypertexte"/>
                <w:rFonts w:eastAsia="Times New Roman" w:cs="Arial"/>
              </w:rPr>
              <w:t>Sonstiges</w:t>
            </w:r>
            <w:r w:rsidR="00547A8F">
              <w:rPr>
                <w:webHidden/>
              </w:rPr>
              <w:tab/>
            </w:r>
            <w:r w:rsidR="00547A8F">
              <w:rPr>
                <w:webHidden/>
              </w:rPr>
              <w:fldChar w:fldCharType="begin"/>
            </w:r>
            <w:r w:rsidR="00547A8F">
              <w:rPr>
                <w:webHidden/>
              </w:rPr>
              <w:instrText xml:space="preserve"> PAGEREF _Toc124972088 \h </w:instrText>
            </w:r>
            <w:r w:rsidR="00547A8F">
              <w:rPr>
                <w:webHidden/>
              </w:rPr>
            </w:r>
            <w:r w:rsidR="00547A8F">
              <w:rPr>
                <w:webHidden/>
              </w:rPr>
              <w:fldChar w:fldCharType="separate"/>
            </w:r>
            <w:r w:rsidR="00547A8F">
              <w:rPr>
                <w:webHidden/>
              </w:rPr>
              <w:t>23</w:t>
            </w:r>
            <w:r w:rsidR="00547A8F">
              <w:rPr>
                <w:webHidden/>
              </w:rPr>
              <w:fldChar w:fldCharType="end"/>
            </w:r>
          </w:hyperlink>
        </w:p>
        <w:p w14:paraId="180BE674" w14:textId="5D477551" w:rsidR="00547A8F" w:rsidRDefault="00B532D1">
          <w:pPr>
            <w:pStyle w:val="TM1"/>
            <w:rPr>
              <w:rFonts w:asciiTheme="minorHAnsi" w:hAnsiTheme="minorHAnsi"/>
              <w:sz w:val="22"/>
            </w:rPr>
          </w:pPr>
          <w:hyperlink w:anchor="_Toc124972089" w:history="1">
            <w:r w:rsidR="00547A8F" w:rsidRPr="00F951DD">
              <w:rPr>
                <w:rStyle w:val="Lienhypertexte"/>
                <w:rFonts w:cs="Arial"/>
              </w:rPr>
              <w:t>8</w:t>
            </w:r>
            <w:r w:rsidR="00547A8F">
              <w:rPr>
                <w:rFonts w:asciiTheme="minorHAnsi" w:hAnsiTheme="minorHAnsi"/>
                <w:sz w:val="22"/>
              </w:rPr>
              <w:tab/>
            </w:r>
            <w:r w:rsidR="00547A8F" w:rsidRPr="00F951DD">
              <w:rPr>
                <w:rStyle w:val="Lienhypertexte"/>
                <w:rFonts w:eastAsia="Times New Roman" w:cs="Arial"/>
              </w:rPr>
              <w:t>Kommunikation zum Gesuch und Unterschriften</w:t>
            </w:r>
            <w:r w:rsidR="00547A8F">
              <w:rPr>
                <w:webHidden/>
              </w:rPr>
              <w:tab/>
            </w:r>
            <w:r w:rsidR="00547A8F">
              <w:rPr>
                <w:webHidden/>
              </w:rPr>
              <w:fldChar w:fldCharType="begin"/>
            </w:r>
            <w:r w:rsidR="00547A8F">
              <w:rPr>
                <w:webHidden/>
              </w:rPr>
              <w:instrText xml:space="preserve"> PAGEREF _Toc124972089 \h </w:instrText>
            </w:r>
            <w:r w:rsidR="00547A8F">
              <w:rPr>
                <w:webHidden/>
              </w:rPr>
            </w:r>
            <w:r w:rsidR="00547A8F">
              <w:rPr>
                <w:webHidden/>
              </w:rPr>
              <w:fldChar w:fldCharType="separate"/>
            </w:r>
            <w:r w:rsidR="00547A8F">
              <w:rPr>
                <w:webHidden/>
              </w:rPr>
              <w:t>24</w:t>
            </w:r>
            <w:r w:rsidR="00547A8F">
              <w:rPr>
                <w:webHidden/>
              </w:rPr>
              <w:fldChar w:fldCharType="end"/>
            </w:r>
          </w:hyperlink>
        </w:p>
        <w:p w14:paraId="1B94A558" w14:textId="0B9DE15D" w:rsidR="00547A8F" w:rsidRDefault="00B532D1">
          <w:pPr>
            <w:pStyle w:val="TM2"/>
            <w:rPr>
              <w:rFonts w:asciiTheme="minorHAnsi" w:hAnsiTheme="minorHAnsi"/>
              <w:noProof/>
              <w:sz w:val="22"/>
            </w:rPr>
          </w:pPr>
          <w:hyperlink w:anchor="_Toc124972090" w:history="1">
            <w:r w:rsidR="00547A8F" w:rsidRPr="00F951DD">
              <w:rPr>
                <w:rStyle w:val="Lienhypertexte"/>
                <w:rFonts w:cs="Arial"/>
                <w:noProof/>
              </w:rPr>
              <w:t>8.1</w:t>
            </w:r>
            <w:r w:rsidR="00547A8F">
              <w:rPr>
                <w:rFonts w:asciiTheme="minorHAnsi" w:hAnsiTheme="minorHAnsi"/>
                <w:noProof/>
                <w:sz w:val="22"/>
              </w:rPr>
              <w:tab/>
            </w:r>
            <w:r w:rsidR="00547A8F" w:rsidRPr="00F951DD">
              <w:rPr>
                <w:rStyle w:val="Lienhypertexte"/>
                <w:rFonts w:cs="Arial"/>
                <w:noProof/>
              </w:rPr>
              <w:t>Einverständniserklärung zur Veröffentlichung der Unterlagen</w:t>
            </w:r>
            <w:r w:rsidR="00547A8F">
              <w:rPr>
                <w:noProof/>
                <w:webHidden/>
              </w:rPr>
              <w:tab/>
            </w:r>
            <w:r w:rsidR="00547A8F">
              <w:rPr>
                <w:noProof/>
                <w:webHidden/>
              </w:rPr>
              <w:fldChar w:fldCharType="begin"/>
            </w:r>
            <w:r w:rsidR="00547A8F">
              <w:rPr>
                <w:noProof/>
                <w:webHidden/>
              </w:rPr>
              <w:instrText xml:space="preserve"> PAGEREF _Toc124972090 \h </w:instrText>
            </w:r>
            <w:r w:rsidR="00547A8F">
              <w:rPr>
                <w:noProof/>
                <w:webHidden/>
              </w:rPr>
            </w:r>
            <w:r w:rsidR="00547A8F">
              <w:rPr>
                <w:noProof/>
                <w:webHidden/>
              </w:rPr>
              <w:fldChar w:fldCharType="separate"/>
            </w:r>
            <w:r w:rsidR="00547A8F">
              <w:rPr>
                <w:noProof/>
                <w:webHidden/>
              </w:rPr>
              <w:t>24</w:t>
            </w:r>
            <w:r w:rsidR="00547A8F">
              <w:rPr>
                <w:noProof/>
                <w:webHidden/>
              </w:rPr>
              <w:fldChar w:fldCharType="end"/>
            </w:r>
          </w:hyperlink>
        </w:p>
        <w:p w14:paraId="3097D319" w14:textId="29341BFB" w:rsidR="00547A8F" w:rsidRDefault="00B532D1">
          <w:pPr>
            <w:pStyle w:val="TM2"/>
            <w:rPr>
              <w:rFonts w:asciiTheme="minorHAnsi" w:hAnsiTheme="minorHAnsi"/>
              <w:noProof/>
              <w:sz w:val="22"/>
            </w:rPr>
          </w:pPr>
          <w:hyperlink w:anchor="_Toc124972091" w:history="1">
            <w:r w:rsidR="00547A8F" w:rsidRPr="00F951DD">
              <w:rPr>
                <w:rStyle w:val="Lienhypertexte"/>
                <w:rFonts w:cs="Arial"/>
                <w:noProof/>
              </w:rPr>
              <w:t>8.2</w:t>
            </w:r>
            <w:r w:rsidR="00547A8F">
              <w:rPr>
                <w:rFonts w:asciiTheme="minorHAnsi" w:hAnsiTheme="minorHAnsi"/>
                <w:noProof/>
                <w:sz w:val="22"/>
              </w:rPr>
              <w:tab/>
            </w:r>
            <w:r w:rsidR="00547A8F" w:rsidRPr="00F951DD">
              <w:rPr>
                <w:rStyle w:val="Lienhypertexte"/>
                <w:rFonts w:cs="Arial"/>
                <w:noProof/>
              </w:rPr>
              <w:t>Unterschriften</w:t>
            </w:r>
            <w:r w:rsidR="00547A8F">
              <w:rPr>
                <w:noProof/>
                <w:webHidden/>
              </w:rPr>
              <w:tab/>
            </w:r>
            <w:r w:rsidR="00547A8F">
              <w:rPr>
                <w:noProof/>
                <w:webHidden/>
              </w:rPr>
              <w:fldChar w:fldCharType="begin"/>
            </w:r>
            <w:r w:rsidR="00547A8F">
              <w:rPr>
                <w:noProof/>
                <w:webHidden/>
              </w:rPr>
              <w:instrText xml:space="preserve"> PAGEREF _Toc124972091 \h </w:instrText>
            </w:r>
            <w:r w:rsidR="00547A8F">
              <w:rPr>
                <w:noProof/>
                <w:webHidden/>
              </w:rPr>
            </w:r>
            <w:r w:rsidR="00547A8F">
              <w:rPr>
                <w:noProof/>
                <w:webHidden/>
              </w:rPr>
              <w:fldChar w:fldCharType="separate"/>
            </w:r>
            <w:r w:rsidR="00547A8F">
              <w:rPr>
                <w:noProof/>
                <w:webHidden/>
              </w:rPr>
              <w:t>25</w:t>
            </w:r>
            <w:r w:rsidR="00547A8F">
              <w:rPr>
                <w:noProof/>
                <w:webHidden/>
              </w:rPr>
              <w:fldChar w:fldCharType="end"/>
            </w:r>
          </w:hyperlink>
        </w:p>
        <w:p w14:paraId="4B8A2D6A" w14:textId="08D31450" w:rsidR="00547A8F" w:rsidRDefault="00B532D1">
          <w:pPr>
            <w:pStyle w:val="TM1"/>
            <w:rPr>
              <w:rFonts w:asciiTheme="minorHAnsi" w:hAnsiTheme="minorHAnsi"/>
              <w:sz w:val="22"/>
            </w:rPr>
          </w:pPr>
          <w:hyperlink w:anchor="_Toc124972092" w:history="1">
            <w:r w:rsidR="00547A8F" w:rsidRPr="00F951DD">
              <w:rPr>
                <w:rStyle w:val="Lienhypertexte"/>
                <w:rFonts w:cs="Arial"/>
              </w:rPr>
              <w:t>Anhang</w:t>
            </w:r>
            <w:r w:rsidR="00547A8F">
              <w:rPr>
                <w:webHidden/>
              </w:rPr>
              <w:tab/>
            </w:r>
            <w:r w:rsidR="00547A8F">
              <w:rPr>
                <w:webHidden/>
              </w:rPr>
              <w:fldChar w:fldCharType="begin"/>
            </w:r>
            <w:r w:rsidR="00547A8F">
              <w:rPr>
                <w:webHidden/>
              </w:rPr>
              <w:instrText xml:space="preserve"> PAGEREF _Toc124972092 \h </w:instrText>
            </w:r>
            <w:r w:rsidR="00547A8F">
              <w:rPr>
                <w:webHidden/>
              </w:rPr>
            </w:r>
            <w:r w:rsidR="00547A8F">
              <w:rPr>
                <w:webHidden/>
              </w:rPr>
              <w:fldChar w:fldCharType="separate"/>
            </w:r>
            <w:r w:rsidR="00547A8F">
              <w:rPr>
                <w:webHidden/>
              </w:rPr>
              <w:t>26</w:t>
            </w:r>
            <w:r w:rsidR="00547A8F">
              <w:rPr>
                <w:webHidden/>
              </w:rPr>
              <w:fldChar w:fldCharType="end"/>
            </w:r>
          </w:hyperlink>
        </w:p>
        <w:p w14:paraId="2DDA98E5" w14:textId="0EFD125A" w:rsidR="00CC0FA6" w:rsidRPr="004D0A16" w:rsidRDefault="00CC0FA6" w:rsidP="00D841BC">
          <w:pPr>
            <w:pStyle w:val="TM1"/>
            <w:rPr>
              <w:rFonts w:cs="Arial"/>
            </w:rPr>
          </w:pPr>
          <w:r w:rsidRPr="004D0A16">
            <w:rPr>
              <w:rFonts w:cs="Arial"/>
              <w:b/>
              <w:lang w:val="de-DE"/>
            </w:rPr>
            <w:fldChar w:fldCharType="end"/>
          </w:r>
        </w:p>
      </w:sdtContent>
    </w:sdt>
    <w:p w14:paraId="199E8906" w14:textId="6F80BE1A" w:rsidR="00492627" w:rsidRPr="004D0A16" w:rsidRDefault="00492627">
      <w:pPr>
        <w:rPr>
          <w:rFonts w:cs="Arial"/>
          <w:b/>
          <w:i/>
          <w:color w:val="808080" w:themeColor="background1" w:themeShade="80"/>
          <w:sz w:val="28"/>
          <w:szCs w:val="28"/>
        </w:rPr>
      </w:pPr>
    </w:p>
    <w:p w14:paraId="195FB2F5" w14:textId="77777777" w:rsidR="0063631D" w:rsidRDefault="0063631D">
      <w:pPr>
        <w:rPr>
          <w:rFonts w:eastAsiaTheme="majorEastAsia" w:cs="Arial"/>
          <w:b/>
          <w:color w:val="000000" w:themeColor="text1"/>
          <w:sz w:val="28"/>
          <w:szCs w:val="32"/>
        </w:rPr>
      </w:pPr>
      <w:bookmarkStart w:id="0" w:name="_Toc526323896"/>
      <w:bookmarkStart w:id="1" w:name="_Toc526323897"/>
      <w:bookmarkStart w:id="2" w:name="_Toc526323898"/>
      <w:bookmarkStart w:id="3" w:name="_Toc526323899"/>
      <w:bookmarkStart w:id="4" w:name="_Toc526323900"/>
      <w:bookmarkStart w:id="5" w:name="_Toc526323901"/>
      <w:bookmarkStart w:id="6" w:name="_Toc526323902"/>
      <w:bookmarkStart w:id="7" w:name="_Toc526323903"/>
      <w:bookmarkStart w:id="8" w:name="_Toc526323904"/>
      <w:bookmarkStart w:id="9" w:name="_Toc526323905"/>
      <w:bookmarkStart w:id="10" w:name="_Toc526323906"/>
      <w:bookmarkStart w:id="11" w:name="_Toc431040292"/>
      <w:bookmarkStart w:id="12" w:name="_Toc430965825"/>
      <w:bookmarkStart w:id="13" w:name="_Toc430970065"/>
      <w:bookmarkEnd w:id="0"/>
      <w:bookmarkEnd w:id="1"/>
      <w:bookmarkEnd w:id="2"/>
      <w:bookmarkEnd w:id="3"/>
      <w:bookmarkEnd w:id="4"/>
      <w:bookmarkEnd w:id="5"/>
      <w:bookmarkEnd w:id="6"/>
      <w:bookmarkEnd w:id="7"/>
      <w:bookmarkEnd w:id="8"/>
      <w:bookmarkEnd w:id="9"/>
      <w:bookmarkEnd w:id="10"/>
      <w:r>
        <w:rPr>
          <w:rFonts w:cs="Arial"/>
        </w:rPr>
        <w:br w:type="page"/>
      </w:r>
    </w:p>
    <w:p w14:paraId="10BC6107" w14:textId="661A4897" w:rsidR="001D7112" w:rsidRPr="004D0A16" w:rsidRDefault="001D7112" w:rsidP="001D7112">
      <w:pPr>
        <w:pStyle w:val="Titre1"/>
        <w:rPr>
          <w:rFonts w:cs="Arial"/>
        </w:rPr>
      </w:pPr>
      <w:bookmarkStart w:id="14" w:name="_Toc124972054"/>
      <w:r w:rsidRPr="004D0A16">
        <w:rPr>
          <w:rFonts w:cs="Arial"/>
        </w:rPr>
        <w:lastRenderedPageBreak/>
        <w:t>Formale Angaben</w:t>
      </w:r>
      <w:bookmarkEnd w:id="11"/>
      <w:bookmarkEnd w:id="14"/>
    </w:p>
    <w:p w14:paraId="00BCBE0C" w14:textId="240A5AD3" w:rsidR="00AB4C29" w:rsidRPr="004D0A16" w:rsidRDefault="00AB4C29" w:rsidP="00617D84">
      <w:pPr>
        <w:pStyle w:val="Titre2"/>
        <w:rPr>
          <w:rFonts w:cs="Arial"/>
        </w:rPr>
      </w:pPr>
      <w:bookmarkStart w:id="15" w:name="_Toc124972055"/>
      <w:bookmarkStart w:id="16" w:name="_Toc431040293"/>
      <w:r w:rsidRPr="004D0A16">
        <w:rPr>
          <w:rFonts w:cs="Arial"/>
        </w:rPr>
        <w:t xml:space="preserve">Anpassungen im </w:t>
      </w:r>
      <w:r w:rsidR="00623B62" w:rsidRPr="004D0A16">
        <w:rPr>
          <w:rFonts w:cs="Arial"/>
        </w:rPr>
        <w:t>B</w:t>
      </w:r>
      <w:r w:rsidRPr="004D0A16">
        <w:rPr>
          <w:rFonts w:cs="Arial"/>
        </w:rPr>
        <w:t xml:space="preserve">ericht gegenüber der </w:t>
      </w:r>
      <w:bookmarkEnd w:id="12"/>
      <w:bookmarkEnd w:id="13"/>
      <w:r w:rsidR="00575487" w:rsidRPr="004D0A16">
        <w:rPr>
          <w:rFonts w:cs="Arial"/>
        </w:rPr>
        <w:t>Projekt</w:t>
      </w:r>
      <w:r w:rsidR="00195BAC" w:rsidRPr="004D0A16">
        <w:rPr>
          <w:rFonts w:cs="Arial"/>
        </w:rPr>
        <w:t>-/Programm</w:t>
      </w:r>
      <w:r w:rsidR="00575487" w:rsidRPr="004D0A16">
        <w:rPr>
          <w:rFonts w:cs="Arial"/>
        </w:rPr>
        <w:t>beschreibung</w:t>
      </w:r>
      <w:r w:rsidR="00ED3F68" w:rsidRPr="004D0A16">
        <w:rPr>
          <w:rFonts w:cs="Arial"/>
        </w:rPr>
        <w:t xml:space="preserve"> </w:t>
      </w:r>
      <w:r w:rsidR="00832948" w:rsidRPr="004D0A16">
        <w:rPr>
          <w:rFonts w:cs="Arial"/>
        </w:rPr>
        <w:t>bzw. früherer Monitoringberichte</w:t>
      </w:r>
      <w:bookmarkEnd w:id="15"/>
    </w:p>
    <w:p w14:paraId="0F352ACF" w14:textId="77777777" w:rsidR="00575487" w:rsidRPr="004D0A16" w:rsidRDefault="00575487" w:rsidP="00575487">
      <w:pPr>
        <w:rPr>
          <w:rFonts w:eastAsia="Times New Roman" w:cs="Arial"/>
          <w:i/>
          <w:color w:val="808080" w:themeColor="background1" w:themeShade="80"/>
          <w:lang w:eastAsia="en-US"/>
        </w:rPr>
      </w:pPr>
    </w:p>
    <w:bookmarkEnd w:id="16"/>
    <w:p w14:paraId="3A41398D" w14:textId="2FA5AD20" w:rsidR="00575487" w:rsidRPr="004D0A16" w:rsidRDefault="001C2AA1" w:rsidP="00B421A9">
      <w:pPr>
        <w:rPr>
          <w:rFonts w:cs="Arial"/>
        </w:rPr>
      </w:pPr>
      <w:r w:rsidRPr="004D0A16">
        <w:rPr>
          <w:rFonts w:cs="Arial"/>
        </w:rPr>
        <w:t>Gab es Änderungen gegenüber der Projekt-/Programmbeschreibung?</w:t>
      </w:r>
    </w:p>
    <w:p w14:paraId="35CEAE91" w14:textId="77777777" w:rsidR="001C2AA1" w:rsidRPr="004D0A16" w:rsidRDefault="001C2AA1" w:rsidP="001C2AA1">
      <w:pPr>
        <w:rPr>
          <w:rFonts w:eastAsia="Times New Roman" w:cs="Arial"/>
          <w:i/>
          <w:lang w:eastAsia="en-US"/>
        </w:rPr>
      </w:pPr>
    </w:p>
    <w:p w14:paraId="550BC33F"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F4E282C"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8AADC45" w14:textId="0118A751" w:rsidR="001C2AA1" w:rsidRPr="004D0A16" w:rsidRDefault="001C2AA1" w:rsidP="00B421A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080EC83" w14:textId="77777777" w:rsidR="001C2AA1" w:rsidRPr="004D0A16" w:rsidRDefault="001C2AA1" w:rsidP="00B421A9">
      <w:pPr>
        <w:rPr>
          <w:rFonts w:cs="Arial"/>
        </w:rPr>
      </w:pPr>
    </w:p>
    <w:p w14:paraId="0FE61744" w14:textId="5CC02123" w:rsidR="001C2AA1" w:rsidRPr="004D0A16" w:rsidRDefault="001C2AA1" w:rsidP="001C2AA1">
      <w:pPr>
        <w:rPr>
          <w:rFonts w:cs="Arial"/>
        </w:rPr>
      </w:pPr>
      <w:r w:rsidRPr="004D0A16">
        <w:rPr>
          <w:rFonts w:cs="Arial"/>
        </w:rPr>
        <w:t>Gab es Änderungen gegenüber dem letzten Monitoringbericht?</w:t>
      </w:r>
    </w:p>
    <w:p w14:paraId="75B7312A" w14:textId="51ADD019" w:rsidR="001C2AA1" w:rsidRPr="004D0A16" w:rsidRDefault="00444AFC" w:rsidP="00B421A9">
      <w:pPr>
        <w:rPr>
          <w:rFonts w:cs="Arial"/>
        </w:rPr>
      </w:pPr>
      <w:r w:rsidRPr="004D0A16">
        <w:rPr>
          <w:rFonts w:eastAsia="Times New Roman" w:cs="Arial"/>
          <w:i/>
          <w:color w:val="808080" w:themeColor="background1" w:themeShade="80"/>
          <w:lang w:eastAsia="en-US"/>
        </w:rPr>
        <w:t>Wenn es der 1. Monitoringbericht ist, kann die Frage gelöscht werden.</w:t>
      </w:r>
    </w:p>
    <w:p w14:paraId="7CF80748" w14:textId="77777777" w:rsidR="001C2AA1" w:rsidRPr="004D0A16" w:rsidRDefault="001C2AA1" w:rsidP="001C2AA1">
      <w:pPr>
        <w:rPr>
          <w:rFonts w:eastAsia="Times New Roman" w:cs="Arial"/>
          <w:i/>
          <w:lang w:eastAsia="en-US"/>
        </w:rPr>
      </w:pPr>
    </w:p>
    <w:p w14:paraId="523C4027"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C7600B1"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D3F75BE" w14:textId="3FD9892E" w:rsidR="00444AFC" w:rsidRPr="004D0A16" w:rsidRDefault="00444AFC"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7706DAC" w14:textId="64E36828" w:rsidR="00886910" w:rsidRPr="004D0A16" w:rsidRDefault="00886910" w:rsidP="00444AFC">
      <w:pPr>
        <w:rPr>
          <w:rFonts w:eastAsia="Times New Roman" w:cs="Arial"/>
          <w:i/>
          <w:color w:val="808080" w:themeColor="background1" w:themeShade="80"/>
          <w:lang w:eastAsia="en-US"/>
        </w:rPr>
      </w:pPr>
    </w:p>
    <w:p w14:paraId="031FB7C0" w14:textId="2015DFCA" w:rsidR="00886910" w:rsidRPr="004D0A16" w:rsidRDefault="00886910"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Wenn es sowohl Änderungen gegenüber der Projekt-/Programmbeschreibung als </w:t>
      </w:r>
      <w:r w:rsidR="00E5204F" w:rsidRPr="004D0A16">
        <w:rPr>
          <w:rFonts w:eastAsia="Times New Roman" w:cs="Arial"/>
          <w:i/>
          <w:color w:val="808080" w:themeColor="background1" w:themeShade="80"/>
          <w:lang w:eastAsia="en-US"/>
        </w:rPr>
        <w:t xml:space="preserve">auch gegenüber </w:t>
      </w:r>
      <w:r w:rsidRPr="004D0A16">
        <w:rPr>
          <w:rFonts w:eastAsia="Times New Roman" w:cs="Arial"/>
          <w:i/>
          <w:color w:val="808080" w:themeColor="background1" w:themeShade="80"/>
          <w:lang w:eastAsia="en-US"/>
        </w:rPr>
        <w:t xml:space="preserve">dem letzten Monitoringbericht gab, </w:t>
      </w:r>
      <w:r w:rsidR="00AB5CE5" w:rsidRPr="004D0A16">
        <w:rPr>
          <w:rFonts w:eastAsia="Times New Roman" w:cs="Arial"/>
          <w:i/>
          <w:color w:val="808080" w:themeColor="background1" w:themeShade="80"/>
          <w:lang w:eastAsia="en-US"/>
        </w:rPr>
        <w:t>bitte</w:t>
      </w:r>
      <w:r w:rsidRPr="004D0A16">
        <w:rPr>
          <w:rFonts w:eastAsia="Times New Roman" w:cs="Arial"/>
          <w:i/>
          <w:color w:val="808080" w:themeColor="background1" w:themeShade="80"/>
          <w:lang w:eastAsia="en-US"/>
        </w:rPr>
        <w:t xml:space="preserve"> die Änderungen gegenüber dem letzten Monitoringbericht in blau</w:t>
      </w:r>
      <w:r w:rsidR="008A075C" w:rsidRPr="004D0A16">
        <w:rPr>
          <w:rFonts w:eastAsia="Times New Roman" w:cs="Arial"/>
          <w:i/>
          <w:color w:val="808080" w:themeColor="background1" w:themeShade="80"/>
          <w:lang w:eastAsia="en-US"/>
        </w:rPr>
        <w:t>er Schrift</w:t>
      </w:r>
      <w:r w:rsidRPr="004D0A16">
        <w:rPr>
          <w:rFonts w:eastAsia="Times New Roman" w:cs="Arial"/>
          <w:i/>
          <w:color w:val="808080" w:themeColor="background1" w:themeShade="80"/>
          <w:lang w:eastAsia="en-US"/>
        </w:rPr>
        <w:t xml:space="preserve"> </w:t>
      </w:r>
      <w:r w:rsidR="00AB5CE5" w:rsidRPr="004D0A16">
        <w:rPr>
          <w:rFonts w:eastAsia="Times New Roman" w:cs="Arial"/>
          <w:i/>
          <w:color w:val="808080" w:themeColor="background1" w:themeShade="80"/>
          <w:lang w:eastAsia="en-US"/>
        </w:rPr>
        <w:t>kennzeichne</w:t>
      </w:r>
      <w:r w:rsidRPr="004D0A16">
        <w:rPr>
          <w:rFonts w:eastAsia="Times New Roman" w:cs="Arial"/>
          <w:i/>
          <w:color w:val="808080" w:themeColor="background1" w:themeShade="80"/>
          <w:lang w:eastAsia="en-US"/>
        </w:rPr>
        <w:t>n.</w:t>
      </w:r>
    </w:p>
    <w:p w14:paraId="4902173A" w14:textId="77777777" w:rsidR="001414FE" w:rsidRPr="004D0A16" w:rsidRDefault="001414FE" w:rsidP="00444AFC">
      <w:pPr>
        <w:rPr>
          <w:rFonts w:eastAsia="Times New Roman" w:cs="Arial"/>
          <w:i/>
          <w:color w:val="808080" w:themeColor="background1" w:themeShade="80"/>
          <w:lang w:eastAsia="en-US"/>
        </w:rPr>
      </w:pPr>
    </w:p>
    <w:p w14:paraId="39773AB4" w14:textId="52AEAB2C" w:rsidR="00CF3C09" w:rsidRPr="004D0A16" w:rsidRDefault="00F8464F"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Nachstehend</w:t>
      </w:r>
      <w:r w:rsidR="00CF3C09" w:rsidRPr="004D0A16">
        <w:rPr>
          <w:rFonts w:eastAsia="Times New Roman" w:cs="Arial"/>
          <w:i/>
          <w:color w:val="808080" w:themeColor="background1" w:themeShade="80"/>
          <w:lang w:eastAsia="en-US"/>
        </w:rPr>
        <w:t xml:space="preserve"> sind </w:t>
      </w:r>
      <w:r w:rsidR="00CF3C09" w:rsidRPr="004D0A16">
        <w:rPr>
          <w:rFonts w:eastAsia="Times New Roman" w:cs="Arial"/>
          <w:b/>
          <w:i/>
          <w:color w:val="808080" w:themeColor="background1" w:themeShade="80"/>
          <w:lang w:eastAsia="en-US"/>
        </w:rPr>
        <w:t>alle Änderungen</w:t>
      </w:r>
      <w:r w:rsidR="00CF3C09" w:rsidRPr="004D0A16">
        <w:rPr>
          <w:rFonts w:eastAsia="Times New Roman" w:cs="Arial"/>
          <w:i/>
          <w:color w:val="808080" w:themeColor="background1" w:themeShade="80"/>
          <w:lang w:eastAsia="en-US"/>
        </w:rPr>
        <w:t xml:space="preserve"> zu dokumentieren, die seit der Umsetzung des Projekts/Programms gegenüber der </w:t>
      </w:r>
      <w:r w:rsidR="00CF3C09" w:rsidRPr="004D0A16">
        <w:rPr>
          <w:rFonts w:eastAsia="Times New Roman" w:cs="Arial"/>
          <w:i/>
          <w:color w:val="808080" w:themeColor="background1" w:themeShade="80"/>
        </w:rPr>
        <w:t>Projekt-/Programmbeschreibung</w:t>
      </w:r>
      <w:r w:rsidR="00CF3C09" w:rsidRPr="004D0A16">
        <w:rPr>
          <w:rFonts w:eastAsia="Times New Roman" w:cs="Arial"/>
          <w:i/>
          <w:color w:val="808080" w:themeColor="background1" w:themeShade="80"/>
          <w:lang w:eastAsia="en-US"/>
        </w:rPr>
        <w:t xml:space="preserve"> entstanden sind. </w:t>
      </w:r>
      <w:r w:rsidR="00CF3C09" w:rsidRPr="004D0A16">
        <w:rPr>
          <w:rFonts w:eastAsia="Times New Roman" w:cs="Arial"/>
          <w:b/>
          <w:i/>
          <w:color w:val="808080" w:themeColor="background1" w:themeShade="80"/>
          <w:lang w:eastAsia="en-US"/>
        </w:rPr>
        <w:t xml:space="preserve">Es sind </w:t>
      </w:r>
      <w:r w:rsidR="00067994" w:rsidRPr="004D0A16">
        <w:rPr>
          <w:rFonts w:eastAsia="Times New Roman" w:cs="Arial"/>
          <w:b/>
          <w:i/>
          <w:color w:val="808080" w:themeColor="background1" w:themeShade="80"/>
          <w:lang w:eastAsia="en-US"/>
        </w:rPr>
        <w:t xml:space="preserve">auch </w:t>
      </w:r>
      <w:r w:rsidR="00CF3C09" w:rsidRPr="004D0A16">
        <w:rPr>
          <w:rFonts w:eastAsia="Times New Roman" w:cs="Arial"/>
          <w:b/>
          <w:i/>
          <w:color w:val="808080" w:themeColor="background1" w:themeShade="80"/>
          <w:lang w:eastAsia="en-US"/>
        </w:rPr>
        <w:t xml:space="preserve">Änderungen </w:t>
      </w:r>
      <w:r w:rsidR="00067994" w:rsidRPr="004D0A16">
        <w:rPr>
          <w:rFonts w:eastAsia="Times New Roman" w:cs="Arial"/>
          <w:b/>
          <w:i/>
          <w:color w:val="808080" w:themeColor="background1" w:themeShade="80"/>
          <w:lang w:eastAsia="en-US"/>
        </w:rPr>
        <w:t xml:space="preserve">am Monitoringkonzept, Wirkungsaufteilung oder Erhalt von Förderungen oder Finanzhilfen </w:t>
      </w:r>
      <w:r w:rsidR="00CF3C09" w:rsidRPr="004D0A16">
        <w:rPr>
          <w:rFonts w:eastAsia="Times New Roman" w:cs="Arial"/>
          <w:b/>
          <w:i/>
          <w:color w:val="808080" w:themeColor="background1" w:themeShade="80"/>
          <w:lang w:eastAsia="en-US"/>
        </w:rPr>
        <w:t>aufzuführen, die bereits in früheren Monitoringberichten dokumentiert wurden.</w:t>
      </w:r>
      <w:r w:rsidR="00CF3C09" w:rsidRPr="004D0A16">
        <w:rPr>
          <w:rFonts w:eastAsia="Times New Roman" w:cs="Arial"/>
          <w:i/>
          <w:color w:val="808080" w:themeColor="background1" w:themeShade="80"/>
          <w:lang w:eastAsia="en-US"/>
        </w:rPr>
        <w:t xml:space="preserve"> Pro Änderung ist jeweils eine Zeile auszufüllen.</w:t>
      </w:r>
      <w:r w:rsidR="00CF3C09" w:rsidRPr="004D0A16">
        <w:rPr>
          <w:rFonts w:cs="Arial"/>
        </w:rPr>
        <w:t xml:space="preserve"> </w:t>
      </w:r>
      <w:r w:rsidR="00CF3C09" w:rsidRPr="004D0A16">
        <w:rPr>
          <w:rFonts w:eastAsia="Times New Roman" w:cs="Arial"/>
          <w:i/>
          <w:color w:val="808080" w:themeColor="background1" w:themeShade="80"/>
          <w:lang w:eastAsia="en-US"/>
        </w:rPr>
        <w:t xml:space="preserve">Dazu ist die Tabelle aus dem Bericht der Vorperiode zu kopieren und zu ergänzen. So kann die Historie der Änderungen seit der ersten </w:t>
      </w:r>
      <w:proofErr w:type="spellStart"/>
      <w:r w:rsidR="00CF3C09" w:rsidRPr="004D0A16">
        <w:rPr>
          <w:rFonts w:eastAsia="Times New Roman" w:cs="Arial"/>
          <w:i/>
          <w:color w:val="808080" w:themeColor="background1" w:themeShade="80"/>
          <w:lang w:eastAsia="en-US"/>
        </w:rPr>
        <w:t>Monitoringperiode</w:t>
      </w:r>
      <w:proofErr w:type="spellEnd"/>
      <w:r w:rsidR="00CF3C09" w:rsidRPr="004D0A16">
        <w:rPr>
          <w:rFonts w:eastAsia="Times New Roman" w:cs="Arial"/>
          <w:i/>
          <w:color w:val="808080" w:themeColor="background1" w:themeShade="80"/>
          <w:lang w:eastAsia="en-US"/>
        </w:rPr>
        <w:t xml:space="preserve"> nachvollzogen werden.</w:t>
      </w:r>
      <w:r w:rsidR="00067994" w:rsidRPr="004D0A16">
        <w:rPr>
          <w:rFonts w:eastAsia="Times New Roman" w:cs="Arial"/>
          <w:i/>
          <w:color w:val="808080" w:themeColor="background1" w:themeShade="80"/>
          <w:lang w:eastAsia="en-US"/>
        </w:rPr>
        <w:t xml:space="preserve"> </w:t>
      </w:r>
      <w:r w:rsidR="00A946E2" w:rsidRPr="00A946E2">
        <w:rPr>
          <w:rFonts w:eastAsia="Times New Roman" w:cs="Arial"/>
          <w:i/>
          <w:color w:val="808080" w:themeColor="background1" w:themeShade="80"/>
          <w:lang w:eastAsia="en-US"/>
        </w:rPr>
        <w:t>Im Falle einer wesentlichen Änderung im Sinne von Kap. 3.9 der Mitteilung muss auch das Datum angegeben werden, an dem sie eingetreten ist (siehe Kap. 3.9.2 der Mitteilung).</w:t>
      </w:r>
    </w:p>
    <w:p w14:paraId="5B967335" w14:textId="77777777" w:rsidR="001C2AA1" w:rsidRPr="004D0A16" w:rsidRDefault="001C2AA1" w:rsidP="00B421A9">
      <w:pPr>
        <w:rPr>
          <w:rFonts w:cs="Arial"/>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5272"/>
      </w:tblGrid>
      <w:tr w:rsidR="008E6D70" w:rsidRPr="004D0A16" w14:paraId="53F1A17A" w14:textId="4EC2047B" w:rsidTr="00302658">
        <w:trPr>
          <w:cantSplit/>
          <w:trHeight w:val="277"/>
        </w:trPr>
        <w:tc>
          <w:tcPr>
            <w:tcW w:w="1985" w:type="dxa"/>
            <w:shd w:val="clear" w:color="auto" w:fill="auto"/>
          </w:tcPr>
          <w:p w14:paraId="6BFD55E9" w14:textId="48FBAAD0" w:rsidR="008E6D70" w:rsidRPr="004D0A16" w:rsidRDefault="00575487" w:rsidP="00302658">
            <w:pPr>
              <w:spacing w:before="60" w:after="60"/>
              <w:rPr>
                <w:rFonts w:eastAsia="Times New Roman" w:cs="Arial"/>
              </w:rPr>
            </w:pPr>
            <w:r w:rsidRPr="004D0A16">
              <w:rPr>
                <w:rFonts w:eastAsia="Times New Roman" w:cs="Arial"/>
              </w:rPr>
              <w:t>Monitoring</w:t>
            </w:r>
            <w:r w:rsidR="004C0F4C" w:rsidRPr="004D0A16">
              <w:rPr>
                <w:rFonts w:eastAsia="Times New Roman" w:cs="Arial"/>
              </w:rPr>
              <w:t>bericht</w:t>
            </w:r>
            <w:r w:rsidR="00363932" w:rsidRPr="004D0A16">
              <w:rPr>
                <w:rFonts w:eastAsia="Times New Roman" w:cs="Arial"/>
              </w:rPr>
              <w:t>,</w:t>
            </w:r>
            <w:r w:rsidR="004C0F4C" w:rsidRPr="004D0A16">
              <w:rPr>
                <w:rFonts w:eastAsia="Times New Roman" w:cs="Arial"/>
              </w:rPr>
              <w:t xml:space="preserve"> in dem Anpassung statt fand</w:t>
            </w:r>
          </w:p>
        </w:tc>
        <w:tc>
          <w:tcPr>
            <w:tcW w:w="1701" w:type="dxa"/>
          </w:tcPr>
          <w:p w14:paraId="70D5C4F3" w14:textId="30A95BEF" w:rsidR="008E6D70" w:rsidRPr="004D0A16" w:rsidRDefault="00575487" w:rsidP="00CE4B0C">
            <w:pPr>
              <w:spacing w:before="60" w:after="60"/>
              <w:rPr>
                <w:rFonts w:eastAsia="Times New Roman" w:cs="Arial"/>
                <w:i/>
                <w:color w:val="808080" w:themeColor="background1" w:themeShade="80"/>
              </w:rPr>
            </w:pPr>
            <w:r w:rsidRPr="004D0A16">
              <w:rPr>
                <w:rFonts w:eastAsia="Times New Roman" w:cs="Arial"/>
              </w:rPr>
              <w:t>Kapitel</w:t>
            </w:r>
            <w:r w:rsidR="0044700F" w:rsidRPr="004D0A16">
              <w:rPr>
                <w:rFonts w:eastAsia="Times New Roman" w:cs="Arial"/>
              </w:rPr>
              <w:t>,</w:t>
            </w:r>
            <w:r w:rsidRPr="004D0A16">
              <w:rPr>
                <w:rFonts w:eastAsia="Times New Roman" w:cs="Arial"/>
              </w:rPr>
              <w:t xml:space="preserve"> </w:t>
            </w:r>
            <w:r w:rsidR="004C0F4C" w:rsidRPr="004D0A16">
              <w:rPr>
                <w:rFonts w:eastAsia="Times New Roman" w:cs="Arial"/>
              </w:rPr>
              <w:t>in dem</w:t>
            </w:r>
            <w:r w:rsidR="0017174A" w:rsidRPr="004D0A16">
              <w:rPr>
                <w:rFonts w:eastAsia="Times New Roman" w:cs="Arial"/>
              </w:rPr>
              <w:t xml:space="preserve"> </w:t>
            </w:r>
            <w:r w:rsidR="004C0F4C" w:rsidRPr="004D0A16">
              <w:rPr>
                <w:rFonts w:eastAsia="Times New Roman" w:cs="Arial"/>
              </w:rPr>
              <w:t>die Anpassung</w:t>
            </w:r>
            <w:r w:rsidR="0017174A" w:rsidRPr="004D0A16">
              <w:rPr>
                <w:rFonts w:eastAsia="Times New Roman" w:cs="Arial"/>
              </w:rPr>
              <w:t xml:space="preserve"> </w:t>
            </w:r>
            <w:r w:rsidR="004C0F4C" w:rsidRPr="004D0A16">
              <w:rPr>
                <w:rFonts w:eastAsia="Times New Roman" w:cs="Arial"/>
              </w:rPr>
              <w:t>statt fand</w:t>
            </w:r>
          </w:p>
        </w:tc>
        <w:tc>
          <w:tcPr>
            <w:tcW w:w="5272" w:type="dxa"/>
          </w:tcPr>
          <w:p w14:paraId="0432C644" w14:textId="3DF87F51" w:rsidR="008E6D70" w:rsidRPr="004D0A16" w:rsidRDefault="008E6D70" w:rsidP="00E378A9">
            <w:pPr>
              <w:spacing w:before="60" w:after="60"/>
              <w:rPr>
                <w:rFonts w:eastAsia="Times New Roman" w:cs="Arial"/>
                <w:i/>
                <w:color w:val="808080" w:themeColor="background1" w:themeShade="80"/>
              </w:rPr>
            </w:pPr>
            <w:r w:rsidRPr="004D0A16">
              <w:rPr>
                <w:rFonts w:eastAsia="Times New Roman" w:cs="Arial"/>
              </w:rPr>
              <w:t xml:space="preserve">Beschreibung der </w:t>
            </w:r>
            <w:r w:rsidR="00E378A9" w:rsidRPr="004D0A16">
              <w:rPr>
                <w:rFonts w:eastAsia="Times New Roman" w:cs="Arial"/>
              </w:rPr>
              <w:t>Anpassung</w:t>
            </w:r>
          </w:p>
        </w:tc>
      </w:tr>
      <w:tr w:rsidR="008E6D70" w:rsidRPr="004D0A16" w14:paraId="13495E28" w14:textId="2AECE18A" w:rsidTr="00302658">
        <w:trPr>
          <w:cantSplit/>
          <w:trHeight w:val="63"/>
        </w:trPr>
        <w:tc>
          <w:tcPr>
            <w:tcW w:w="1985" w:type="dxa"/>
            <w:shd w:val="clear" w:color="auto" w:fill="auto"/>
          </w:tcPr>
          <w:p w14:paraId="77CCA141" w14:textId="0E5B6DCC" w:rsidR="00AE6AC6" w:rsidRPr="004D0A16" w:rsidRDefault="003C5D5A" w:rsidP="003C5D5A">
            <w:pPr>
              <w:spacing w:before="60" w:after="60"/>
              <w:rPr>
                <w:rFonts w:eastAsia="Times New Roman" w:cs="Arial"/>
              </w:rPr>
            </w:pPr>
            <w:r w:rsidRPr="004D0A16">
              <w:rPr>
                <w:rFonts w:eastAsia="Times New Roman" w:cs="Arial"/>
                <w:i/>
                <w:color w:val="808080" w:themeColor="background1" w:themeShade="80"/>
              </w:rPr>
              <w:t>1. Monitoring</w:t>
            </w:r>
            <w:r w:rsidR="0019492E" w:rsidRPr="004D0A16">
              <w:rPr>
                <w:rFonts w:eastAsia="Times New Roman" w:cs="Arial"/>
              </w:rPr>
              <w:t xml:space="preserve"> </w:t>
            </w:r>
            <w:r w:rsidR="00302658" w:rsidRPr="004D0A16">
              <w:rPr>
                <w:rFonts w:eastAsia="Times New Roman" w:cs="Arial"/>
              </w:rPr>
              <w:br/>
            </w:r>
            <w:r w:rsidR="0019492E" w:rsidRPr="004D0A16">
              <w:rPr>
                <w:rFonts w:eastAsia="Times New Roman" w:cs="Arial"/>
              </w:rPr>
              <w:t>(von … bis …)</w:t>
            </w:r>
          </w:p>
        </w:tc>
        <w:tc>
          <w:tcPr>
            <w:tcW w:w="1701" w:type="dxa"/>
          </w:tcPr>
          <w:p w14:paraId="005335F3" w14:textId="6AF66019" w:rsidR="008E6D70" w:rsidRPr="004D0A16" w:rsidRDefault="00E20855" w:rsidP="00AE6AC6">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C62870" w:rsidRPr="004D0A16">
              <w:rPr>
                <w:rFonts w:eastAsia="Times New Roman" w:cs="Arial"/>
                <w:i/>
                <w:color w:val="808080" w:themeColor="background1" w:themeShade="80"/>
              </w:rPr>
              <w:t xml:space="preserve">: </w:t>
            </w:r>
            <w:r w:rsidR="00AE6AC6" w:rsidRPr="004D0A16">
              <w:rPr>
                <w:rFonts w:eastAsia="Times New Roman" w:cs="Arial"/>
                <w:i/>
                <w:color w:val="808080" w:themeColor="background1" w:themeShade="80"/>
              </w:rPr>
              <w:t>Kapitel 4.</w:t>
            </w:r>
            <w:r w:rsidR="00CE488C" w:rsidRPr="004D0A16">
              <w:rPr>
                <w:rFonts w:eastAsia="Times New Roman" w:cs="Arial"/>
                <w:i/>
                <w:color w:val="808080" w:themeColor="background1" w:themeShade="80"/>
              </w:rPr>
              <w:t>3.3</w:t>
            </w:r>
          </w:p>
        </w:tc>
        <w:tc>
          <w:tcPr>
            <w:tcW w:w="5272" w:type="dxa"/>
          </w:tcPr>
          <w:p w14:paraId="5C9545DF" w14:textId="7483EF44" w:rsidR="008E6D70" w:rsidRPr="004D0A16" w:rsidRDefault="00E20855" w:rsidP="00CE4B0C">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9492E" w:rsidRPr="004D0A16">
              <w:rPr>
                <w:rFonts w:eastAsia="Times New Roman" w:cs="Arial"/>
                <w:i/>
                <w:color w:val="808080" w:themeColor="background1" w:themeShade="80"/>
              </w:rPr>
              <w:t xml:space="preserve">: </w:t>
            </w:r>
            <w:r w:rsidR="00AE6AC6" w:rsidRPr="004D0A16">
              <w:rPr>
                <w:rFonts w:eastAsia="Times New Roman" w:cs="Arial"/>
                <w:i/>
                <w:color w:val="808080" w:themeColor="background1" w:themeShade="80"/>
              </w:rPr>
              <w:t xml:space="preserve">Die Methodik der Plausibilisierung wurde </w:t>
            </w:r>
            <w:r w:rsidR="00CE4B0C" w:rsidRPr="004D0A16">
              <w:rPr>
                <w:rFonts w:eastAsia="Times New Roman" w:cs="Arial"/>
                <w:i/>
                <w:color w:val="808080" w:themeColor="background1" w:themeShade="80"/>
              </w:rPr>
              <w:t>gegenüber der</w:t>
            </w:r>
            <w:r w:rsidR="002F4EF5" w:rsidRPr="004D0A16">
              <w:rPr>
                <w:rFonts w:eastAsia="Times New Roman" w:cs="Arial"/>
                <w:i/>
                <w:color w:val="808080" w:themeColor="background1" w:themeShade="80"/>
              </w:rPr>
              <w:t>jenigen gemäss</w:t>
            </w:r>
            <w:r w:rsidR="00CE4B0C"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CE4B0C" w:rsidRPr="004D0A16">
              <w:rPr>
                <w:rFonts w:eastAsia="Times New Roman" w:cs="Arial"/>
                <w:i/>
                <w:color w:val="808080" w:themeColor="background1" w:themeShade="80"/>
              </w:rPr>
              <w:t xml:space="preserve">beschreibung </w:t>
            </w:r>
            <w:r w:rsidR="00AE6AC6" w:rsidRPr="004D0A16">
              <w:rPr>
                <w:rFonts w:eastAsia="Times New Roman" w:cs="Arial"/>
                <w:i/>
                <w:color w:val="808080" w:themeColor="background1" w:themeShade="80"/>
              </w:rPr>
              <w:t>angepasst</w:t>
            </w:r>
            <w:r w:rsidR="00093685" w:rsidRPr="004D0A16">
              <w:rPr>
                <w:rFonts w:eastAsia="Times New Roman" w:cs="Arial"/>
                <w:i/>
                <w:color w:val="808080" w:themeColor="background1" w:themeShade="80"/>
              </w:rPr>
              <w:t>, weil…</w:t>
            </w:r>
          </w:p>
        </w:tc>
      </w:tr>
      <w:tr w:rsidR="001C2AA1" w:rsidRPr="004D0A16" w14:paraId="32232C05" w14:textId="77777777" w:rsidTr="00302658">
        <w:trPr>
          <w:cantSplit/>
          <w:trHeight w:val="63"/>
        </w:trPr>
        <w:tc>
          <w:tcPr>
            <w:tcW w:w="1985" w:type="dxa"/>
            <w:shd w:val="clear" w:color="auto" w:fill="auto"/>
          </w:tcPr>
          <w:p w14:paraId="7A6E467D" w14:textId="6B263DCF" w:rsidR="001C2AA1" w:rsidRPr="004D0A16" w:rsidRDefault="001C2AA1" w:rsidP="001C2AA1">
            <w:pPr>
              <w:spacing w:before="60" w:after="60"/>
              <w:rPr>
                <w:rFonts w:cs="Arial"/>
                <w:i/>
                <w:color w:val="808080"/>
                <w:szCs w:val="20"/>
              </w:rPr>
            </w:pPr>
            <w:r w:rsidRPr="004D0A16">
              <w:rPr>
                <w:rFonts w:eastAsia="Times New Roman" w:cs="Arial"/>
                <w:i/>
                <w:color w:val="808080" w:themeColor="background1" w:themeShade="80"/>
              </w:rPr>
              <w:t>2. Monitoring</w:t>
            </w:r>
            <w:r w:rsidRPr="004D0A16">
              <w:rPr>
                <w:rFonts w:eastAsia="Times New Roman" w:cs="Arial"/>
              </w:rPr>
              <w:t xml:space="preserve"> </w:t>
            </w:r>
            <w:r w:rsidRPr="004D0A16">
              <w:rPr>
                <w:rFonts w:eastAsia="Times New Roman" w:cs="Arial"/>
              </w:rPr>
              <w:br/>
              <w:t>(von … bis …)</w:t>
            </w:r>
          </w:p>
        </w:tc>
        <w:tc>
          <w:tcPr>
            <w:tcW w:w="1701" w:type="dxa"/>
          </w:tcPr>
          <w:p w14:paraId="73931D52" w14:textId="36BA5E49" w:rsidR="001C2AA1" w:rsidRPr="004D0A16" w:rsidRDefault="00E20855">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xml:space="preserve">: Kapitel </w:t>
            </w:r>
            <w:r w:rsidR="00CE488C" w:rsidRPr="004D0A16">
              <w:rPr>
                <w:rFonts w:eastAsia="Times New Roman" w:cs="Arial"/>
                <w:i/>
                <w:color w:val="808080" w:themeColor="background1" w:themeShade="80"/>
              </w:rPr>
              <w:t>5.1</w:t>
            </w:r>
          </w:p>
        </w:tc>
        <w:tc>
          <w:tcPr>
            <w:tcW w:w="5272" w:type="dxa"/>
          </w:tcPr>
          <w:p w14:paraId="6DD8D2FD" w14:textId="5E5B9AA9" w:rsidR="001C2AA1" w:rsidRPr="004D0A16" w:rsidRDefault="00E20855" w:rsidP="001C2AA1">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Die Formel zur Berechnung der ex-post erzielten Emissionsverminderung wurde gegenüber der</w:t>
            </w:r>
            <w:r w:rsidR="007A33CE" w:rsidRPr="004D0A16">
              <w:rPr>
                <w:rFonts w:eastAsia="Times New Roman" w:cs="Arial"/>
                <w:i/>
                <w:color w:val="808080" w:themeColor="background1" w:themeShade="80"/>
              </w:rPr>
              <w:t>jenigen gemäss</w:t>
            </w:r>
            <w:r w:rsidR="001C2AA1"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1C2AA1" w:rsidRPr="004D0A16">
              <w:rPr>
                <w:rFonts w:eastAsia="Times New Roman" w:cs="Arial"/>
                <w:i/>
                <w:color w:val="808080" w:themeColor="background1" w:themeShade="80"/>
              </w:rPr>
              <w:t xml:space="preserve">beschreibung und </w:t>
            </w:r>
            <w:r w:rsidR="007A33CE" w:rsidRPr="004D0A16">
              <w:rPr>
                <w:rFonts w:eastAsia="Times New Roman" w:cs="Arial"/>
                <w:i/>
                <w:color w:val="808080" w:themeColor="background1" w:themeShade="80"/>
              </w:rPr>
              <w:t xml:space="preserve">gemäss </w:t>
            </w:r>
            <w:r w:rsidR="001C2AA1" w:rsidRPr="004D0A16">
              <w:rPr>
                <w:rFonts w:eastAsia="Times New Roman" w:cs="Arial"/>
                <w:i/>
                <w:color w:val="808080" w:themeColor="background1" w:themeShade="80"/>
              </w:rPr>
              <w:t xml:space="preserve">dem 1. Monitoring angepasst, weil …. </w:t>
            </w:r>
          </w:p>
        </w:tc>
      </w:tr>
      <w:tr w:rsidR="001C2AA1" w:rsidRPr="004D0A16" w14:paraId="6C11BD48" w14:textId="77777777" w:rsidTr="00302658">
        <w:trPr>
          <w:cantSplit/>
          <w:trHeight w:val="63"/>
        </w:trPr>
        <w:tc>
          <w:tcPr>
            <w:tcW w:w="1985" w:type="dxa"/>
            <w:shd w:val="clear" w:color="auto" w:fill="auto"/>
          </w:tcPr>
          <w:p w14:paraId="4F1ABD6B" w14:textId="0854B7C0" w:rsidR="001C2AA1" w:rsidRPr="004D0A16" w:rsidRDefault="001C2AA1" w:rsidP="001C2AA1">
            <w:pPr>
              <w:spacing w:before="60" w:after="60"/>
              <w:rPr>
                <w:rFonts w:cs="Arial"/>
                <w:i/>
                <w:color w:val="808080"/>
                <w:szCs w:val="20"/>
              </w:rPr>
            </w:pPr>
          </w:p>
        </w:tc>
        <w:tc>
          <w:tcPr>
            <w:tcW w:w="1701" w:type="dxa"/>
          </w:tcPr>
          <w:p w14:paraId="4FE1A14A" w14:textId="77777777" w:rsidR="001C2AA1" w:rsidRPr="004D0A16" w:rsidRDefault="001C2AA1" w:rsidP="001C2AA1">
            <w:pPr>
              <w:spacing w:before="60" w:after="60"/>
              <w:rPr>
                <w:rFonts w:eastAsia="Times New Roman" w:cs="Arial"/>
                <w:i/>
                <w:color w:val="808080" w:themeColor="background1" w:themeShade="80"/>
              </w:rPr>
            </w:pPr>
          </w:p>
        </w:tc>
        <w:tc>
          <w:tcPr>
            <w:tcW w:w="5272" w:type="dxa"/>
          </w:tcPr>
          <w:p w14:paraId="1DF5718C" w14:textId="77777777" w:rsidR="001C2AA1" w:rsidRPr="004D0A16" w:rsidRDefault="001C2AA1" w:rsidP="001C2AA1">
            <w:pPr>
              <w:spacing w:before="60" w:after="60"/>
              <w:rPr>
                <w:rFonts w:eastAsia="Times New Roman" w:cs="Arial"/>
                <w:i/>
                <w:color w:val="808080" w:themeColor="background1" w:themeShade="80"/>
              </w:rPr>
            </w:pPr>
          </w:p>
        </w:tc>
      </w:tr>
    </w:tbl>
    <w:p w14:paraId="465B4A69" w14:textId="77777777" w:rsidR="00DC1EBA" w:rsidRPr="004D0A16" w:rsidRDefault="00DC1EBA" w:rsidP="00DC1EBA">
      <w:pPr>
        <w:rPr>
          <w:rFonts w:cs="Arial"/>
        </w:rPr>
      </w:pPr>
    </w:p>
    <w:p w14:paraId="0C492F5A" w14:textId="77777777" w:rsidR="008E6954" w:rsidRPr="004D0A16" w:rsidRDefault="008E6954" w:rsidP="00DC1EBA">
      <w:pPr>
        <w:rPr>
          <w:rFonts w:cs="Arial"/>
        </w:rPr>
      </w:pPr>
    </w:p>
    <w:p w14:paraId="197F07CE" w14:textId="53493F8A" w:rsidR="00836E6F" w:rsidRPr="004D0A16" w:rsidRDefault="00AC467E" w:rsidP="00617D84">
      <w:pPr>
        <w:pStyle w:val="Titre2"/>
        <w:rPr>
          <w:rFonts w:cs="Arial"/>
        </w:rPr>
      </w:pPr>
      <w:bookmarkStart w:id="17" w:name="_Toc124972056"/>
      <w:r w:rsidRPr="004D0A16">
        <w:rPr>
          <w:rFonts w:cs="Arial"/>
        </w:rPr>
        <w:t xml:space="preserve">FARs </w:t>
      </w:r>
      <w:r w:rsidR="00067994" w:rsidRPr="004D0A16">
        <w:rPr>
          <w:rFonts w:cs="Arial"/>
        </w:rPr>
        <w:t>die für diesen Monitoringbericht gelten</w:t>
      </w:r>
      <w:bookmarkEnd w:id="17"/>
    </w:p>
    <w:p w14:paraId="395B30A5" w14:textId="64BC319A" w:rsidR="00836E6F" w:rsidRPr="004D0A16" w:rsidRDefault="00836E6F" w:rsidP="00836E6F">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vorhanden, FARs</w:t>
      </w:r>
      <w:r w:rsidRPr="004D0A16">
        <w:rPr>
          <w:rStyle w:val="Appelnotedebasdep"/>
          <w:rFonts w:eastAsia="Times New Roman" w:cs="Arial"/>
          <w:i/>
          <w:color w:val="808080" w:themeColor="background1" w:themeShade="80"/>
          <w:lang w:eastAsia="en-US"/>
        </w:rPr>
        <w:footnoteReference w:id="6"/>
      </w:r>
      <w:r w:rsidR="00E03FD8"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aus </w:t>
      </w:r>
      <w:r w:rsidR="00960627" w:rsidRPr="004D0A16">
        <w:rPr>
          <w:rFonts w:eastAsia="Times New Roman" w:cs="Arial"/>
          <w:i/>
          <w:color w:val="808080" w:themeColor="background1" w:themeShade="80"/>
          <w:lang w:eastAsia="en-US"/>
        </w:rPr>
        <w:t xml:space="preserve">der </w:t>
      </w:r>
      <w:r w:rsidR="00397755"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Verfügung</w:t>
      </w:r>
      <w:r w:rsidR="00397755" w:rsidRPr="004D0A16">
        <w:rPr>
          <w:rFonts w:eastAsia="Times New Roman" w:cs="Arial"/>
          <w:i/>
          <w:color w:val="808080" w:themeColor="background1" w:themeShade="80"/>
          <w:lang w:eastAsia="en-US"/>
        </w:rPr>
        <w:t xml:space="preserve"> zum Projekt</w:t>
      </w:r>
      <w:r w:rsidR="00960627" w:rsidRPr="004D0A16">
        <w:rPr>
          <w:rFonts w:eastAsia="Times New Roman" w:cs="Arial"/>
          <w:i/>
          <w:color w:val="808080" w:themeColor="background1" w:themeShade="80"/>
          <w:lang w:eastAsia="en-US"/>
        </w:rPr>
        <w:t xml:space="preserve"> </w:t>
      </w:r>
      <w:r w:rsidR="00397755" w:rsidRPr="004D0A16">
        <w:rPr>
          <w:rFonts w:eastAsia="Times New Roman" w:cs="Arial"/>
          <w:i/>
          <w:color w:val="808080" w:themeColor="background1" w:themeShade="80"/>
          <w:lang w:eastAsia="en-US"/>
        </w:rPr>
        <w:t xml:space="preserve">(Verfügung zum </w:t>
      </w:r>
      <w:r w:rsidRPr="004D0A16">
        <w:rPr>
          <w:rFonts w:eastAsia="Times New Roman" w:cs="Arial"/>
          <w:i/>
          <w:color w:val="808080" w:themeColor="background1" w:themeShade="80"/>
          <w:lang w:eastAsia="en-US"/>
        </w:rPr>
        <w:t>Eignungsentscheid</w:t>
      </w:r>
      <w:r w:rsidR="00F86741" w:rsidRPr="004D0A16">
        <w:rPr>
          <w:rFonts w:eastAsia="Times New Roman" w:cs="Arial"/>
          <w:i/>
          <w:color w:val="808080" w:themeColor="background1" w:themeShade="80"/>
          <w:lang w:eastAsia="en-US"/>
        </w:rPr>
        <w:t xml:space="preserve"> (Registrierung), zur erneuten Validierung</w:t>
      </w:r>
      <w:r w:rsidRPr="004D0A16">
        <w:rPr>
          <w:rFonts w:eastAsia="Times New Roman" w:cs="Arial"/>
          <w:i/>
          <w:color w:val="808080" w:themeColor="background1" w:themeShade="80"/>
          <w:lang w:eastAsia="en-US"/>
        </w:rPr>
        <w:t xml:space="preserve"> oder </w:t>
      </w:r>
      <w:r w:rsidR="00397755" w:rsidRPr="004D0A16">
        <w:rPr>
          <w:rFonts w:eastAsia="Times New Roman" w:cs="Arial"/>
          <w:i/>
          <w:color w:val="808080" w:themeColor="background1" w:themeShade="80"/>
          <w:lang w:eastAsia="en-US"/>
        </w:rPr>
        <w:t xml:space="preserve">zum </w:t>
      </w:r>
      <w:r w:rsidR="000F0B77"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Monitoring</w:t>
      </w:r>
      <w:r w:rsidR="000F0B77" w:rsidRPr="004D0A16">
        <w:rPr>
          <w:rFonts w:eastAsia="Times New Roman" w:cs="Arial"/>
          <w:i/>
          <w:color w:val="808080" w:themeColor="background1" w:themeShade="80"/>
          <w:lang w:eastAsia="en-US"/>
        </w:rPr>
        <w:t>bericht</w:t>
      </w:r>
      <w:r w:rsidR="00397755" w:rsidRPr="004D0A16">
        <w:rPr>
          <w:rFonts w:eastAsia="Times New Roman" w:cs="Arial"/>
          <w:i/>
          <w:color w:val="808080" w:themeColor="background1" w:themeShade="80"/>
          <w:lang w:eastAsia="en-US"/>
        </w:rPr>
        <w:t>)</w:t>
      </w:r>
      <w:r w:rsidR="0096062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hier einfügen</w:t>
      </w:r>
      <w:r w:rsidR="00CE488C" w:rsidRPr="004D0A16">
        <w:rPr>
          <w:rFonts w:eastAsia="Times New Roman" w:cs="Arial"/>
          <w:i/>
          <w:color w:val="808080" w:themeColor="background1" w:themeShade="80"/>
          <w:lang w:eastAsia="en-US"/>
        </w:rPr>
        <w:t>.</w:t>
      </w:r>
    </w:p>
    <w:p w14:paraId="63B637A5" w14:textId="77777777" w:rsidR="003C4CC2" w:rsidRPr="004D0A16" w:rsidRDefault="003C4CC2" w:rsidP="00836E6F">
      <w:pPr>
        <w:rPr>
          <w:rFonts w:eastAsia="Times New Roman" w:cs="Arial"/>
          <w:i/>
          <w:color w:val="808080" w:themeColor="background1" w:themeShade="80"/>
          <w:lang w:eastAsia="en-US"/>
        </w:rPr>
      </w:pPr>
    </w:p>
    <w:p w14:paraId="2B3AE665" w14:textId="46310BE9" w:rsidR="005170F9" w:rsidRPr="004D0A16" w:rsidRDefault="005170F9" w:rsidP="005170F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lastRenderedPageBreak/>
        <w:t>FAR</w:t>
      </w:r>
      <w:r w:rsidR="00D6713E" w:rsidRPr="004D0A16">
        <w:rPr>
          <w:rFonts w:eastAsia="Times New Roman" w:cs="Arial"/>
          <w:i/>
          <w:color w:val="808080" w:themeColor="background1" w:themeShade="80"/>
          <w:lang w:eastAsia="en-US"/>
        </w:rPr>
        <w:t>s</w:t>
      </w:r>
      <w:r w:rsidRPr="004D0A16">
        <w:rPr>
          <w:rFonts w:eastAsia="Times New Roman" w:cs="Arial"/>
          <w:i/>
          <w:color w:val="808080" w:themeColor="background1" w:themeShade="80"/>
          <w:lang w:eastAsia="en-US"/>
        </w:rPr>
        <w:t xml:space="preserve"> </w:t>
      </w:r>
      <w:r w:rsidR="00D6713E" w:rsidRPr="004D0A16">
        <w:rPr>
          <w:rFonts w:eastAsia="Times New Roman" w:cs="Arial"/>
          <w:i/>
          <w:color w:val="808080" w:themeColor="background1" w:themeShade="80"/>
          <w:lang w:eastAsia="en-US"/>
        </w:rPr>
        <w:t>aus de</w:t>
      </w:r>
      <w:r w:rsidR="00CF3C09" w:rsidRPr="004D0A16">
        <w:rPr>
          <w:rFonts w:eastAsia="Times New Roman" w:cs="Arial"/>
          <w:i/>
          <w:color w:val="808080" w:themeColor="background1" w:themeShade="80"/>
          <w:lang w:eastAsia="en-US"/>
        </w:rPr>
        <w:t>n</w:t>
      </w:r>
      <w:r w:rsidR="00D6713E" w:rsidRPr="004D0A16">
        <w:rPr>
          <w:rFonts w:eastAsia="Times New Roman" w:cs="Arial"/>
          <w:i/>
          <w:color w:val="808080" w:themeColor="background1" w:themeShade="80"/>
          <w:lang w:eastAsia="en-US"/>
        </w:rPr>
        <w:t xml:space="preserve"> Validierungs</w:t>
      </w:r>
      <w:r w:rsidR="00CF3C09" w:rsidRPr="004D0A16">
        <w:rPr>
          <w:rFonts w:eastAsia="Times New Roman" w:cs="Arial"/>
          <w:i/>
          <w:color w:val="808080" w:themeColor="background1" w:themeShade="80"/>
          <w:lang w:eastAsia="en-US"/>
        </w:rPr>
        <w:t>- und Verifizierungs</w:t>
      </w:r>
      <w:r w:rsidR="00D6713E" w:rsidRPr="004D0A16">
        <w:rPr>
          <w:rFonts w:eastAsia="Times New Roman" w:cs="Arial"/>
          <w:i/>
          <w:color w:val="808080" w:themeColor="background1" w:themeShade="80"/>
          <w:lang w:eastAsia="en-US"/>
        </w:rPr>
        <w:t>bericht</w:t>
      </w:r>
      <w:r w:rsidR="00CF3C09" w:rsidRPr="004D0A16">
        <w:rPr>
          <w:rFonts w:eastAsia="Times New Roman" w:cs="Arial"/>
          <w:i/>
          <w:color w:val="808080" w:themeColor="background1" w:themeShade="80"/>
          <w:lang w:eastAsia="en-US"/>
        </w:rPr>
        <w:t>en</w:t>
      </w:r>
      <w:r w:rsidR="00D6713E"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sind nur gülti</w:t>
      </w:r>
      <w:r w:rsidR="00D6713E" w:rsidRPr="004D0A16">
        <w:rPr>
          <w:rFonts w:eastAsia="Times New Roman" w:cs="Arial"/>
          <w:i/>
          <w:color w:val="808080" w:themeColor="background1" w:themeShade="80"/>
          <w:lang w:eastAsia="en-US"/>
        </w:rPr>
        <w:t>g, wenn sie in der Projekt</w:t>
      </w:r>
      <w:r w:rsidR="00AB701A">
        <w:rPr>
          <w:rFonts w:eastAsia="Times New Roman" w:cs="Arial"/>
          <w:i/>
          <w:color w:val="808080" w:themeColor="background1" w:themeShade="80"/>
          <w:lang w:eastAsia="en-US"/>
        </w:rPr>
        <w:t>-/Programm</w:t>
      </w:r>
      <w:r w:rsidR="00D6713E" w:rsidRPr="004D0A16">
        <w:rPr>
          <w:rFonts w:eastAsia="Times New Roman" w:cs="Arial"/>
          <w:i/>
          <w:color w:val="808080" w:themeColor="background1" w:themeShade="80"/>
          <w:lang w:eastAsia="en-US"/>
        </w:rPr>
        <w:t>beschreibung im Kapitel „Anmerkungen zum Eignungsentscheid“ aufgeführt</w:t>
      </w:r>
      <w:r w:rsidR="00CE488C" w:rsidRPr="004D0A16">
        <w:rPr>
          <w:rFonts w:eastAsia="Times New Roman" w:cs="Arial"/>
          <w:i/>
          <w:color w:val="808080" w:themeColor="background1" w:themeShade="80"/>
          <w:lang w:eastAsia="en-US"/>
        </w:rPr>
        <w:t xml:space="preserve">, oder </w:t>
      </w:r>
      <w:r w:rsidR="00CF3C09" w:rsidRPr="004D0A16">
        <w:rPr>
          <w:rFonts w:eastAsia="Times New Roman" w:cs="Arial"/>
          <w:i/>
          <w:color w:val="808080" w:themeColor="background1" w:themeShade="80"/>
          <w:lang w:eastAsia="en-US"/>
        </w:rPr>
        <w:t>in einer</w:t>
      </w:r>
      <w:r w:rsidR="00CE488C" w:rsidRPr="004D0A16">
        <w:rPr>
          <w:rFonts w:eastAsia="Times New Roman" w:cs="Arial"/>
          <w:i/>
          <w:color w:val="808080" w:themeColor="background1" w:themeShade="80"/>
          <w:lang w:eastAsia="en-US"/>
        </w:rPr>
        <w:t xml:space="preserve"> </w:t>
      </w:r>
      <w:r w:rsidR="00067994" w:rsidRPr="004D0A16">
        <w:rPr>
          <w:rFonts w:eastAsia="Times New Roman" w:cs="Arial"/>
          <w:i/>
          <w:color w:val="808080" w:themeColor="background1" w:themeShade="80"/>
          <w:lang w:eastAsia="en-US"/>
        </w:rPr>
        <w:t xml:space="preserve">Verfügung aufgeführt sind. </w:t>
      </w:r>
      <w:r w:rsidR="00D6713E" w:rsidRPr="004D0A16">
        <w:rPr>
          <w:rFonts w:eastAsia="Times New Roman" w:cs="Arial"/>
          <w:i/>
          <w:color w:val="808080" w:themeColor="background1" w:themeShade="80"/>
          <w:lang w:eastAsia="en-US"/>
        </w:rPr>
        <w:t xml:space="preserve">Bei allfälligen Unklarheiten </w:t>
      </w:r>
      <w:r w:rsidR="00CE488C" w:rsidRPr="004D0A16">
        <w:rPr>
          <w:rFonts w:eastAsia="Times New Roman" w:cs="Arial"/>
          <w:i/>
          <w:color w:val="808080" w:themeColor="background1" w:themeShade="80"/>
          <w:lang w:eastAsia="en-US"/>
        </w:rPr>
        <w:t xml:space="preserve">kontaktieren Sie bitte </w:t>
      </w:r>
      <w:r w:rsidR="00D6713E" w:rsidRPr="004D0A16">
        <w:rPr>
          <w:rFonts w:eastAsia="Times New Roman" w:cs="Arial"/>
          <w:i/>
          <w:color w:val="808080" w:themeColor="background1" w:themeShade="80"/>
          <w:lang w:eastAsia="en-US"/>
        </w:rPr>
        <w:t>die Geschäftsstelle.</w:t>
      </w:r>
    </w:p>
    <w:p w14:paraId="07D79CC1" w14:textId="77777777" w:rsidR="005170F9" w:rsidRPr="004D0A16" w:rsidRDefault="005170F9" w:rsidP="00836E6F">
      <w:pPr>
        <w:rPr>
          <w:rFonts w:eastAsia="Times New Roman" w:cs="Arial"/>
          <w:i/>
          <w:color w:val="808080" w:themeColor="background1" w:themeShade="80"/>
          <w:lang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F8499B" w:rsidRPr="004D0A16" w14:paraId="01F2AFD3" w14:textId="77777777" w:rsidTr="004D0A16">
        <w:tc>
          <w:tcPr>
            <w:tcW w:w="9071" w:type="dxa"/>
            <w:shd w:val="clear" w:color="auto" w:fill="auto"/>
          </w:tcPr>
          <w:p w14:paraId="1C9E5A16" w14:textId="678B893D" w:rsidR="00F8499B" w:rsidRPr="004D0A16" w:rsidRDefault="00F8499B" w:rsidP="00DC4FF7">
            <w:pPr>
              <w:spacing w:before="60" w:after="60"/>
              <w:rPr>
                <w:rFonts w:eastAsia="Times New Roman" w:cs="Arial"/>
                <w:i/>
                <w:szCs w:val="20"/>
              </w:rPr>
            </w:pPr>
            <w:r w:rsidRPr="004D0A16">
              <w:rPr>
                <w:rFonts w:eastAsia="Times New Roman" w:cs="Arial"/>
                <w:szCs w:val="20"/>
              </w:rPr>
              <w:t xml:space="preserve">FAR </w:t>
            </w:r>
            <w:r w:rsidRPr="004D0A16">
              <w:rPr>
                <w:rFonts w:eastAsia="Times New Roman" w:cs="Arial"/>
                <w:i/>
                <w:color w:val="808080" w:themeColor="background1" w:themeShade="80"/>
                <w:szCs w:val="20"/>
              </w:rPr>
              <w:t>x…. (Bezeichnung gemäss letzter Verfügung</w:t>
            </w:r>
            <w:r w:rsidR="002A038F"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Eignungsentscheid oder x. </w:t>
            </w:r>
            <w:proofErr w:type="spellStart"/>
            <w:r w:rsidR="00300260" w:rsidRPr="004D0A16">
              <w:rPr>
                <w:rFonts w:eastAsia="Times New Roman" w:cs="Arial"/>
                <w:i/>
                <w:color w:val="808080" w:themeColor="background1" w:themeShade="80"/>
                <w:szCs w:val="20"/>
              </w:rPr>
              <w:t>Monitoringperiode</w:t>
            </w:r>
            <w:proofErr w:type="spellEnd"/>
            <w:r w:rsidRPr="004D0A16">
              <w:rPr>
                <w:rFonts w:eastAsia="Times New Roman" w:cs="Arial"/>
                <w:i/>
                <w:color w:val="808080" w:themeColor="background1" w:themeShade="80"/>
                <w:szCs w:val="20"/>
              </w:rPr>
              <w:t>)</w:t>
            </w:r>
            <w:r w:rsidR="003D4036" w:rsidRPr="004D0A16">
              <w:rPr>
                <w:rFonts w:eastAsia="Times New Roman" w:cs="Arial"/>
                <w:i/>
                <w:color w:val="808080" w:themeColor="background1" w:themeShade="80"/>
                <w:szCs w:val="20"/>
              </w:rPr>
              <w:t xml:space="preserve"> </w:t>
            </w:r>
          </w:p>
        </w:tc>
      </w:tr>
      <w:tr w:rsidR="00836E6F" w:rsidRPr="004D0A16" w14:paraId="40CB87E4" w14:textId="77777777" w:rsidTr="004D0A16">
        <w:tc>
          <w:tcPr>
            <w:tcW w:w="9071" w:type="dxa"/>
            <w:shd w:val="clear" w:color="auto" w:fill="auto"/>
          </w:tcPr>
          <w:p w14:paraId="02959D98" w14:textId="3CBEEBB2" w:rsidR="00836E6F" w:rsidRPr="004D0A16" w:rsidRDefault="00F8499B" w:rsidP="00A657A2">
            <w:pPr>
              <w:keepNext/>
              <w:spacing w:before="60" w:after="60"/>
              <w:rPr>
                <w:rFonts w:eastAsia="Times New Roman" w:cs="Arial"/>
                <w:szCs w:val="20"/>
              </w:rPr>
            </w:pPr>
            <w:r w:rsidRPr="004D0A16">
              <w:rPr>
                <w:rFonts w:eastAsia="Times New Roman" w:cs="Arial"/>
                <w:i/>
                <w:color w:val="808080" w:themeColor="background1" w:themeShade="80"/>
                <w:szCs w:val="20"/>
              </w:rPr>
              <w:t>Te</w:t>
            </w:r>
            <w:r w:rsidR="00A657A2" w:rsidRPr="004D0A16">
              <w:rPr>
                <w:rFonts w:eastAsia="Times New Roman" w:cs="Arial"/>
                <w:i/>
                <w:color w:val="808080" w:themeColor="background1" w:themeShade="80"/>
                <w:szCs w:val="20"/>
              </w:rPr>
              <w:t>x</w:t>
            </w:r>
            <w:r w:rsidRPr="004D0A16">
              <w:rPr>
                <w:rFonts w:eastAsia="Times New Roman" w:cs="Arial"/>
                <w:i/>
                <w:color w:val="808080" w:themeColor="background1" w:themeShade="80"/>
                <w:szCs w:val="20"/>
              </w:rPr>
              <w:t>t des FAR</w:t>
            </w:r>
            <w:r w:rsidR="00DC4FF7" w:rsidRPr="004D0A16">
              <w:rPr>
                <w:rFonts w:eastAsia="Times New Roman" w:cs="Arial"/>
                <w:i/>
                <w:color w:val="808080" w:themeColor="background1" w:themeShade="80"/>
                <w:szCs w:val="20"/>
              </w:rPr>
              <w:t xml:space="preserve">s </w:t>
            </w:r>
            <w:r w:rsidR="00792144" w:rsidRPr="004D0A16">
              <w:rPr>
                <w:rFonts w:eastAsia="Times New Roman" w:cs="Arial"/>
                <w:i/>
                <w:color w:val="808080" w:themeColor="background1" w:themeShade="80"/>
                <w:szCs w:val="20"/>
              </w:rPr>
              <w:t xml:space="preserve">hier </w:t>
            </w:r>
            <w:r w:rsidR="00DC4FF7" w:rsidRPr="004D0A16">
              <w:rPr>
                <w:rFonts w:eastAsia="Times New Roman" w:cs="Arial"/>
                <w:i/>
                <w:color w:val="808080" w:themeColor="background1" w:themeShade="80"/>
                <w:szCs w:val="20"/>
              </w:rPr>
              <w:t>hineinkopieren</w:t>
            </w:r>
            <w:r w:rsidR="00836E6F" w:rsidRPr="004D0A16">
              <w:rPr>
                <w:rFonts w:eastAsia="Times New Roman" w:cs="Arial"/>
                <w:i/>
                <w:color w:val="808080" w:themeColor="background1" w:themeShade="80"/>
                <w:szCs w:val="20"/>
              </w:rPr>
              <w:t>.</w:t>
            </w:r>
          </w:p>
        </w:tc>
      </w:tr>
      <w:tr w:rsidR="00836E6F" w:rsidRPr="004D0A16" w14:paraId="38E3E1BB" w14:textId="77777777" w:rsidTr="004D0A16">
        <w:tc>
          <w:tcPr>
            <w:tcW w:w="9071" w:type="dxa"/>
            <w:shd w:val="clear" w:color="auto" w:fill="auto"/>
          </w:tcPr>
          <w:p w14:paraId="5B290E18" w14:textId="1A33E79D" w:rsidR="00836E6F" w:rsidRPr="004D0A16" w:rsidRDefault="00836E6F" w:rsidP="00015FFB">
            <w:pPr>
              <w:spacing w:before="60" w:after="60"/>
              <w:rPr>
                <w:rFonts w:eastAsia="Times New Roman" w:cs="Arial"/>
                <w:szCs w:val="20"/>
              </w:rPr>
            </w:pPr>
            <w:r w:rsidRPr="004D0A16">
              <w:rPr>
                <w:rFonts w:eastAsia="Times New Roman" w:cs="Arial"/>
                <w:szCs w:val="20"/>
              </w:rPr>
              <w:t>Antwort Gesuchsteller</w:t>
            </w:r>
            <w:r w:rsidR="00F23F71" w:rsidRPr="004D0A16">
              <w:rPr>
                <w:rFonts w:eastAsia="Times New Roman" w:cs="Arial"/>
                <w:szCs w:val="20"/>
              </w:rPr>
              <w:t xml:space="preserve"> (Datum)</w:t>
            </w:r>
          </w:p>
          <w:p w14:paraId="510E9E83" w14:textId="4D235018" w:rsidR="00836E6F" w:rsidRPr="004D0A16" w:rsidRDefault="00836E6F" w:rsidP="00336FF6">
            <w:pPr>
              <w:spacing w:beforeLines="60" w:before="144" w:after="60"/>
              <w:rPr>
                <w:rFonts w:eastAsia="Times New Roman" w:cs="Arial"/>
                <w:szCs w:val="20"/>
              </w:rPr>
            </w:pPr>
            <w:r w:rsidRPr="004D0A16">
              <w:rPr>
                <w:rFonts w:eastAsia="Times New Roman" w:cs="Arial"/>
                <w:i/>
                <w:color w:val="808080" w:themeColor="background1" w:themeShade="80"/>
                <w:szCs w:val="20"/>
              </w:rPr>
              <w:t>Antwort des Gesuchstellers</w:t>
            </w:r>
            <w:r w:rsidR="00E03FD8"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wie </w:t>
            </w:r>
            <w:r w:rsidR="00336FF6" w:rsidRPr="004D0A16">
              <w:rPr>
                <w:rFonts w:eastAsia="Times New Roman" w:cs="Arial"/>
                <w:i/>
                <w:color w:val="808080" w:themeColor="background1" w:themeShade="80"/>
                <w:szCs w:val="20"/>
              </w:rPr>
              <w:t>der</w:t>
            </w:r>
            <w:r w:rsidRPr="004D0A16">
              <w:rPr>
                <w:rFonts w:eastAsia="Times New Roman" w:cs="Arial"/>
                <w:i/>
                <w:color w:val="808080" w:themeColor="background1" w:themeShade="80"/>
                <w:szCs w:val="20"/>
              </w:rPr>
              <w:t xml:space="preserve"> FAR </w:t>
            </w:r>
            <w:r w:rsidR="00336FF6" w:rsidRPr="004D0A16">
              <w:rPr>
                <w:rFonts w:eastAsia="Times New Roman" w:cs="Arial"/>
                <w:i/>
                <w:color w:val="808080" w:themeColor="background1" w:themeShade="80"/>
                <w:szCs w:val="20"/>
              </w:rPr>
              <w:t xml:space="preserve">umgesetzt </w:t>
            </w:r>
            <w:r w:rsidRPr="004D0A16">
              <w:rPr>
                <w:rFonts w:eastAsia="Times New Roman" w:cs="Arial"/>
                <w:i/>
                <w:color w:val="808080" w:themeColor="background1" w:themeShade="80"/>
                <w:szCs w:val="20"/>
              </w:rPr>
              <w:t xml:space="preserve">wurde. </w:t>
            </w:r>
          </w:p>
        </w:tc>
      </w:tr>
    </w:tbl>
    <w:p w14:paraId="0FD17632" w14:textId="77777777" w:rsidR="007C5CF1" w:rsidRPr="004D0A16" w:rsidRDefault="007C5CF1" w:rsidP="00E37BCA">
      <w:pPr>
        <w:rPr>
          <w:rFonts w:cs="Arial"/>
        </w:rPr>
      </w:pPr>
      <w:bookmarkStart w:id="18" w:name="_Toc419137445"/>
    </w:p>
    <w:p w14:paraId="01FF4196" w14:textId="77777777" w:rsidR="00A8694F" w:rsidRPr="004D0A16" w:rsidRDefault="00A8694F" w:rsidP="00E37BCA">
      <w:pPr>
        <w:rPr>
          <w:rFonts w:cs="Arial"/>
        </w:rPr>
      </w:pPr>
    </w:p>
    <w:p w14:paraId="4AEEA20E" w14:textId="4C4772B2" w:rsidR="00836E6F" w:rsidRPr="004D0A16" w:rsidRDefault="00836E6F" w:rsidP="00E37BCA">
      <w:pPr>
        <w:rPr>
          <w:rFonts w:cs="Arial"/>
        </w:rPr>
      </w:pPr>
    </w:p>
    <w:p w14:paraId="6E9225EA" w14:textId="192D5FA3" w:rsidR="0001776E" w:rsidRPr="004D0A16" w:rsidRDefault="00E37BCA" w:rsidP="00E400EC">
      <w:pPr>
        <w:pStyle w:val="Titre1"/>
        <w:pageBreakBefore/>
        <w:rPr>
          <w:rFonts w:cs="Arial"/>
        </w:rPr>
      </w:pPr>
      <w:bookmarkStart w:id="19" w:name="_Toc431040297"/>
      <w:bookmarkStart w:id="20" w:name="_Toc124972057"/>
      <w:r w:rsidRPr="004D0A16">
        <w:rPr>
          <w:rFonts w:cs="Arial"/>
        </w:rPr>
        <w:lastRenderedPageBreak/>
        <w:t>Angaben zum Projekt/Programm</w:t>
      </w:r>
      <w:bookmarkEnd w:id="19"/>
      <w:bookmarkEnd w:id="20"/>
    </w:p>
    <w:p w14:paraId="4D5A05BB" w14:textId="13BA4E56" w:rsidR="000A4BB5" w:rsidRPr="004D0A16" w:rsidRDefault="009514BE" w:rsidP="00617D84">
      <w:pPr>
        <w:pStyle w:val="Titre2"/>
        <w:rPr>
          <w:rFonts w:cs="Arial"/>
        </w:rPr>
      </w:pPr>
      <w:bookmarkStart w:id="21" w:name="_Toc431040298"/>
      <w:bookmarkStart w:id="22" w:name="_Toc124972058"/>
      <w:r w:rsidRPr="004D0A16">
        <w:rPr>
          <w:rFonts w:cs="Arial"/>
        </w:rPr>
        <w:t xml:space="preserve">Beschreibung des </w:t>
      </w:r>
      <w:r w:rsidRPr="004D0A16">
        <w:rPr>
          <w:rFonts w:eastAsia="Times New Roman" w:cs="Arial"/>
          <w:lang w:eastAsia="en-US"/>
        </w:rPr>
        <w:t>Projekts</w:t>
      </w:r>
      <w:r w:rsidRPr="004D0A16">
        <w:rPr>
          <w:rFonts w:cs="Arial"/>
        </w:rPr>
        <w:t>/Programms</w:t>
      </w:r>
      <w:bookmarkEnd w:id="21"/>
      <w:bookmarkEnd w:id="22"/>
    </w:p>
    <w:p w14:paraId="05F07333" w14:textId="5513CF61" w:rsidR="00547A05" w:rsidRPr="004D0A16" w:rsidRDefault="00547A05" w:rsidP="007E2739">
      <w:pPr>
        <w:pStyle w:val="Paragraphedeliste"/>
        <w:numPr>
          <w:ilvl w:val="0"/>
          <w:numId w:val="5"/>
        </w:numPr>
        <w:rPr>
          <w:rFonts w:cs="Arial"/>
        </w:rPr>
      </w:pPr>
      <w:r w:rsidRPr="004D0A16">
        <w:rPr>
          <w:rFonts w:eastAsia="Times New Roman" w:cs="Arial"/>
          <w:i/>
          <w:color w:val="808080" w:themeColor="background1" w:themeShade="80"/>
        </w:rPr>
        <w:t>Zusammenfassende Beschreibung des effektiv umgesetzten Projekts/Programms</w:t>
      </w:r>
    </w:p>
    <w:p w14:paraId="22F3002D" w14:textId="53F058E4" w:rsidR="001076D2" w:rsidRPr="004D0A16" w:rsidRDefault="001D7112" w:rsidP="001076D2">
      <w:pPr>
        <w:pStyle w:val="Paragraphedeliste"/>
        <w:numPr>
          <w:ilvl w:val="0"/>
          <w:numId w:val="5"/>
        </w:numPr>
        <w:rPr>
          <w:rFonts w:eastAsia="Times New Roman" w:cs="Arial"/>
          <w:i/>
          <w:color w:val="808080" w:themeColor="background1" w:themeShade="80"/>
        </w:rPr>
      </w:pPr>
      <w:r w:rsidRPr="004D0A16">
        <w:rPr>
          <w:rFonts w:eastAsia="Times New Roman" w:cs="Arial"/>
          <w:i/>
          <w:color w:val="808080" w:themeColor="background1" w:themeShade="80"/>
        </w:rPr>
        <w:t>Angaben</w:t>
      </w:r>
      <w:r w:rsidR="00EA7B8E"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w:t>
      </w:r>
      <w:r w:rsidR="008F130C" w:rsidRPr="004D0A16">
        <w:rPr>
          <w:rFonts w:eastAsia="Times New Roman" w:cs="Arial"/>
          <w:i/>
          <w:color w:val="808080" w:themeColor="background1" w:themeShade="80"/>
        </w:rPr>
        <w:t>ob dies ein Projekt, Projektbündel oder Programm ist (</w:t>
      </w:r>
      <w:r w:rsidRPr="004D0A16">
        <w:rPr>
          <w:rFonts w:eastAsia="Times New Roman" w:cs="Arial"/>
          <w:i/>
          <w:color w:val="808080" w:themeColor="background1" w:themeShade="80"/>
        </w:rPr>
        <w:t>Umsetzungsform</w:t>
      </w:r>
      <w:r w:rsidR="008F130C"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w:t>
      </w:r>
      <w:r w:rsidR="00813963" w:rsidRPr="004D0A16">
        <w:rPr>
          <w:rFonts w:eastAsia="Times New Roman" w:cs="Arial"/>
          <w:i/>
          <w:color w:val="808080" w:themeColor="background1" w:themeShade="80"/>
        </w:rPr>
        <w:t xml:space="preserve">und </w:t>
      </w:r>
      <w:r w:rsidR="000A4BB5" w:rsidRPr="004D0A16">
        <w:rPr>
          <w:rFonts w:eastAsia="Times New Roman" w:cs="Arial"/>
          <w:i/>
          <w:color w:val="808080" w:themeColor="background1" w:themeShade="80"/>
        </w:rPr>
        <w:t xml:space="preserve">zum </w:t>
      </w:r>
      <w:r w:rsidR="00F95110" w:rsidRPr="004D0A16">
        <w:rPr>
          <w:rFonts w:eastAsia="Times New Roman" w:cs="Arial"/>
          <w:i/>
          <w:color w:val="808080" w:themeColor="background1" w:themeShade="80"/>
        </w:rPr>
        <w:t>Projektt</w:t>
      </w:r>
      <w:r w:rsidR="000A4BB5" w:rsidRPr="004D0A16">
        <w:rPr>
          <w:rFonts w:eastAsia="Times New Roman" w:cs="Arial"/>
          <w:i/>
          <w:color w:val="808080" w:themeColor="background1" w:themeShade="80"/>
        </w:rPr>
        <w:t>yp</w:t>
      </w:r>
      <w:r w:rsidR="008F130C" w:rsidRPr="004D0A16">
        <w:rPr>
          <w:rFonts w:eastAsia="Times New Roman" w:cs="Arial"/>
          <w:i/>
          <w:color w:val="808080" w:themeColor="background1" w:themeShade="80"/>
        </w:rPr>
        <w:t>.</w:t>
      </w:r>
    </w:p>
    <w:p w14:paraId="68A09DC8" w14:textId="38F28207" w:rsidR="004D36F5" w:rsidRPr="004D0A16" w:rsidRDefault="001076D2" w:rsidP="004E553C">
      <w:pPr>
        <w:pStyle w:val="Paragraphedeliste"/>
        <w:numPr>
          <w:ilvl w:val="0"/>
          <w:numId w:val="5"/>
        </w:numPr>
        <w:rPr>
          <w:rFonts w:eastAsia="Times New Roman" w:cs="Arial"/>
        </w:rPr>
      </w:pPr>
      <w:r w:rsidRPr="004D0A16">
        <w:rPr>
          <w:rFonts w:eastAsia="Times New Roman" w:cs="Arial"/>
          <w:i/>
          <w:color w:val="808080" w:themeColor="background1" w:themeShade="80"/>
        </w:rPr>
        <w:t>Wenn es Änderungen am Projekt</w:t>
      </w:r>
      <w:r w:rsidR="0017174A" w:rsidRPr="004D0A16">
        <w:rPr>
          <w:rFonts w:eastAsia="Times New Roman" w:cs="Arial"/>
          <w:i/>
          <w:color w:val="808080" w:themeColor="background1" w:themeShade="80"/>
        </w:rPr>
        <w:t>/Programm</w:t>
      </w:r>
      <w:r w:rsidRPr="004D0A16">
        <w:rPr>
          <w:rFonts w:eastAsia="Times New Roman" w:cs="Arial"/>
          <w:i/>
          <w:color w:val="808080" w:themeColor="background1" w:themeShade="80"/>
        </w:rPr>
        <w:t xml:space="preserve"> gegeben hat, soll </w:t>
      </w:r>
      <w:r w:rsidR="003C1CAC" w:rsidRPr="004D0A16">
        <w:rPr>
          <w:rFonts w:eastAsia="Times New Roman" w:cs="Arial"/>
          <w:i/>
          <w:color w:val="808080" w:themeColor="background1" w:themeShade="80"/>
        </w:rPr>
        <w:t xml:space="preserve">hier </w:t>
      </w:r>
      <w:r w:rsidRPr="004D0A16">
        <w:rPr>
          <w:rFonts w:eastAsia="Times New Roman" w:cs="Arial"/>
          <w:i/>
          <w:color w:val="808080" w:themeColor="background1" w:themeShade="80"/>
        </w:rPr>
        <w:t xml:space="preserve">darauf hingewiesen werden, in welchem der folgenden Abschnitte </w:t>
      </w:r>
      <w:r w:rsidR="00595B5A" w:rsidRPr="004D0A16">
        <w:rPr>
          <w:rFonts w:eastAsia="Times New Roman" w:cs="Arial"/>
          <w:i/>
          <w:color w:val="808080" w:themeColor="background1" w:themeShade="80"/>
        </w:rPr>
        <w:t>die Auswirkungen</w:t>
      </w:r>
      <w:r w:rsidRPr="004D0A16">
        <w:rPr>
          <w:rFonts w:eastAsia="Times New Roman" w:cs="Arial"/>
          <w:i/>
          <w:color w:val="808080" w:themeColor="background1" w:themeShade="80"/>
        </w:rPr>
        <w:t xml:space="preserve"> genauer beschrieben </w:t>
      </w:r>
      <w:r w:rsidR="00595B5A" w:rsidRPr="004D0A16">
        <w:rPr>
          <w:rFonts w:eastAsia="Times New Roman" w:cs="Arial"/>
          <w:i/>
          <w:color w:val="808080" w:themeColor="background1" w:themeShade="80"/>
        </w:rPr>
        <w:t>sind</w:t>
      </w:r>
      <w:r w:rsidRPr="004D0A16">
        <w:rPr>
          <w:rFonts w:eastAsia="Times New Roman" w:cs="Arial"/>
          <w:i/>
          <w:color w:val="808080" w:themeColor="background1" w:themeShade="80"/>
        </w:rPr>
        <w:t>.</w:t>
      </w:r>
      <w:r w:rsidR="003C1CAC" w:rsidRPr="004D0A16">
        <w:rPr>
          <w:rFonts w:eastAsia="Times New Roman" w:cs="Arial"/>
          <w:i/>
          <w:color w:val="808080" w:themeColor="background1" w:themeShade="80"/>
        </w:rPr>
        <w:t xml:space="preserve"> </w:t>
      </w:r>
    </w:p>
    <w:p w14:paraId="4A7320E8" w14:textId="25F270A9" w:rsidR="003D4036" w:rsidRPr="004D0A16" w:rsidRDefault="00A14C86" w:rsidP="00624CF3">
      <w:pPr>
        <w:pStyle w:val="Paragraphedeliste"/>
        <w:rPr>
          <w:rFonts w:eastAsia="Times New Roman" w:cs="Arial"/>
        </w:rPr>
      </w:pPr>
      <w:r w:rsidRPr="004D0A16">
        <w:rPr>
          <w:rFonts w:eastAsia="Times New Roman" w:cs="Arial"/>
          <w:i/>
          <w:color w:val="808080" w:themeColor="background1" w:themeShade="80"/>
        </w:rPr>
        <w:br/>
      </w:r>
    </w:p>
    <w:p w14:paraId="2827A65C" w14:textId="5DCAB948" w:rsidR="000A4BB5" w:rsidRPr="004D0A16" w:rsidRDefault="000A4BB5" w:rsidP="004D36F5">
      <w:pPr>
        <w:rPr>
          <w:rFonts w:eastAsia="Times New Roman" w:cs="Arial"/>
        </w:rPr>
      </w:pPr>
    </w:p>
    <w:p w14:paraId="1E5A3368" w14:textId="4FEEE7B4" w:rsidR="00836E6F" w:rsidRPr="004D0A16" w:rsidRDefault="00836E6F" w:rsidP="00617D84">
      <w:pPr>
        <w:pStyle w:val="Titre2"/>
        <w:rPr>
          <w:rFonts w:cs="Arial"/>
        </w:rPr>
      </w:pPr>
      <w:bookmarkStart w:id="23" w:name="_Toc436388521"/>
      <w:bookmarkStart w:id="24" w:name="_Ref11944164"/>
      <w:bookmarkStart w:id="25" w:name="_Toc124972059"/>
      <w:bookmarkEnd w:id="23"/>
      <w:r w:rsidRPr="004D0A16">
        <w:rPr>
          <w:rFonts w:cs="Arial"/>
        </w:rPr>
        <w:t>Umsetzung des Projekts/Programms</w:t>
      </w:r>
      <w:bookmarkEnd w:id="24"/>
      <w:bookmarkEnd w:id="25"/>
    </w:p>
    <w:p w14:paraId="64681464" w14:textId="77777777" w:rsidR="00B56B0C" w:rsidRPr="004D0A16" w:rsidRDefault="00B56B0C" w:rsidP="00B56B0C">
      <w:pPr>
        <w:pStyle w:val="Titre3"/>
        <w:numPr>
          <w:ilvl w:val="2"/>
          <w:numId w:val="1"/>
        </w:numPr>
        <w:rPr>
          <w:rFonts w:cs="Arial"/>
        </w:rPr>
      </w:pPr>
      <w:bookmarkStart w:id="26" w:name="_Toc124972060"/>
      <w:r w:rsidRPr="004D0A16">
        <w:rPr>
          <w:rFonts w:cs="Arial"/>
        </w:rPr>
        <w:t>Zeitliche Aspekte</w:t>
      </w:r>
      <w:bookmarkEnd w:id="26"/>
    </w:p>
    <w:p w14:paraId="0572EBC2" w14:textId="7C5EA616" w:rsidR="00836E6F" w:rsidRPr="004D0A16" w:rsidRDefault="00836E6F" w:rsidP="00836E6F">
      <w:pPr>
        <w:rPr>
          <w:rFonts w:eastAsia="Times New Roman" w:cs="Arial"/>
          <w:i/>
          <w:lang w:eastAsia="en-US"/>
        </w:rPr>
      </w:pPr>
      <w:r w:rsidRPr="004D0A16">
        <w:rPr>
          <w:rFonts w:eastAsia="Times New Roman" w:cs="Arial"/>
          <w:lang w:eastAsia="en-US"/>
        </w:rPr>
        <w:t xml:space="preserve">Konnte das Projekt/Programm </w:t>
      </w:r>
      <w:r w:rsidR="00140A85" w:rsidRPr="004D0A16">
        <w:rPr>
          <w:rFonts w:eastAsia="Times New Roman" w:cs="Arial"/>
          <w:lang w:eastAsia="en-US"/>
        </w:rPr>
        <w:t>bezüglich Umsetzungsbeginn, Wirkungsbeginn und Beginn des Monitorings</w:t>
      </w:r>
      <w:r w:rsidR="0007779C" w:rsidRPr="004D0A16">
        <w:rPr>
          <w:rFonts w:eastAsia="Times New Roman" w:cs="Arial"/>
          <w:lang w:eastAsia="en-US"/>
        </w:rPr>
        <w:t xml:space="preserve"> </w:t>
      </w:r>
      <w:r w:rsidR="00121772" w:rsidRPr="004D0A16">
        <w:rPr>
          <w:rFonts w:eastAsia="Times New Roman" w:cs="Arial"/>
          <w:lang w:eastAsia="en-US"/>
        </w:rPr>
        <w:t xml:space="preserve">umgesetzt werden, </w:t>
      </w:r>
      <w:r w:rsidRPr="004D0A16">
        <w:rPr>
          <w:rFonts w:eastAsia="Times New Roman" w:cs="Arial"/>
          <w:lang w:eastAsia="en-US"/>
        </w:rPr>
        <w:t xml:space="preserve">wie </w:t>
      </w:r>
      <w:r w:rsidR="00140A85" w:rsidRPr="004D0A16">
        <w:rPr>
          <w:rFonts w:eastAsia="Times New Roman" w:cs="Arial"/>
          <w:lang w:eastAsia="en-US"/>
        </w:rPr>
        <w:t xml:space="preserve">in der </w:t>
      </w:r>
      <w:r w:rsidR="00901654" w:rsidRPr="004D0A16">
        <w:rPr>
          <w:rFonts w:eastAsia="Times New Roman" w:cs="Arial"/>
          <w:lang w:eastAsia="en-US"/>
        </w:rPr>
        <w:t>Projekt-/Programmbeschreibung</w:t>
      </w:r>
      <w:r w:rsidR="00121772" w:rsidRPr="004D0A16">
        <w:rPr>
          <w:rFonts w:eastAsia="Times New Roman" w:cs="Arial"/>
          <w:lang w:eastAsia="en-US"/>
        </w:rPr>
        <w:t xml:space="preserve"> vorgesehen</w:t>
      </w:r>
      <w:r w:rsidRPr="004D0A16">
        <w:rPr>
          <w:rFonts w:eastAsia="Times New Roman" w:cs="Arial"/>
          <w:lang w:eastAsia="en-US"/>
        </w:rPr>
        <w:t>?</w:t>
      </w:r>
    </w:p>
    <w:p w14:paraId="22EA9892" w14:textId="77777777" w:rsidR="00836E6F" w:rsidRPr="004D0A16" w:rsidRDefault="00836E6F" w:rsidP="00836E6F">
      <w:pPr>
        <w:rPr>
          <w:rFonts w:eastAsia="Times New Roman" w:cs="Arial"/>
          <w:i/>
          <w:lang w:eastAsia="en-US"/>
        </w:rPr>
      </w:pPr>
    </w:p>
    <w:p w14:paraId="1CEBD74F"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EAFA301"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30D24C5" w14:textId="77777777" w:rsidR="00836E6F" w:rsidRPr="004D0A16" w:rsidRDefault="00836E6F" w:rsidP="00836E6F">
      <w:pPr>
        <w:rPr>
          <w:rFonts w:eastAsia="Times New Roman" w:cs="Arial"/>
          <w:lang w:eastAsia="en-US"/>
        </w:rPr>
      </w:pPr>
    </w:p>
    <w:p w14:paraId="69721476" w14:textId="6C07E9AF" w:rsidR="0066383F" w:rsidRPr="004D0A16" w:rsidRDefault="0066383F" w:rsidP="00836E6F">
      <w:pPr>
        <w:rPr>
          <w:rFonts w:eastAsia="Times New Roman" w:cs="Arial"/>
          <w:i/>
          <w:color w:val="808080" w:themeColor="background1" w:themeShade="80"/>
        </w:rPr>
      </w:pPr>
      <w:r w:rsidRPr="004D0A16">
        <w:rPr>
          <w:rFonts w:eastAsia="Times New Roman" w:cs="Arial"/>
          <w:i/>
          <w:color w:val="808080" w:themeColor="background1" w:themeShade="80"/>
        </w:rPr>
        <w:t>Beschreibung</w:t>
      </w:r>
      <w:r w:rsidR="008C23EC"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Begründung von Abweichungen in untenstehender Tabelle.</w:t>
      </w:r>
    </w:p>
    <w:p w14:paraId="2331DC10" w14:textId="77777777" w:rsidR="0066383F" w:rsidRPr="004D0A16" w:rsidRDefault="0066383F" w:rsidP="00836E6F">
      <w:pPr>
        <w:rPr>
          <w:rFonts w:eastAsia="Times New Roman" w:cs="Arial"/>
          <w:i/>
          <w:color w:val="808080" w:themeColor="background1" w:themeShade="80"/>
        </w:rPr>
      </w:pPr>
    </w:p>
    <w:p w14:paraId="2ED2AC2A" w14:textId="02E25A48" w:rsidR="008732A4" w:rsidRPr="004D0A16" w:rsidRDefault="008732A4" w:rsidP="00836E6F">
      <w:pPr>
        <w:rPr>
          <w:rFonts w:eastAsia="Times New Roman" w:cs="Arial"/>
          <w:i/>
          <w:color w:val="808080" w:themeColor="background1" w:themeShade="80"/>
        </w:rPr>
      </w:pPr>
      <w:r w:rsidRPr="004D0A16">
        <w:rPr>
          <w:rFonts w:eastAsia="Times New Roman" w:cs="Arial"/>
          <w:i/>
          <w:color w:val="808080" w:themeColor="background1" w:themeShade="80"/>
        </w:rPr>
        <w:t>Belege sind im Anhang des vorliegenden Berichtes nur aufzunehmen, wenn sie in früheren Berichten noch nicht aufgeführt</w:t>
      </w:r>
      <w:r w:rsidR="00D70545" w:rsidRPr="004D0A16">
        <w:rPr>
          <w:rFonts w:eastAsia="Times New Roman" w:cs="Arial"/>
          <w:i/>
          <w:color w:val="808080" w:themeColor="background1" w:themeShade="80"/>
        </w:rPr>
        <w:t xml:space="preserve"> und vom </w:t>
      </w:r>
      <w:proofErr w:type="spellStart"/>
      <w:r w:rsidR="00D70545" w:rsidRPr="004D0A16">
        <w:rPr>
          <w:rFonts w:eastAsia="Times New Roman" w:cs="Arial"/>
          <w:i/>
          <w:color w:val="808080" w:themeColor="background1" w:themeShade="80"/>
        </w:rPr>
        <w:t>Verifizierer</w:t>
      </w:r>
      <w:proofErr w:type="spellEnd"/>
      <w:r w:rsidR="00D70545" w:rsidRPr="004D0A16">
        <w:rPr>
          <w:rFonts w:eastAsia="Times New Roman" w:cs="Arial"/>
          <w:i/>
          <w:color w:val="808080" w:themeColor="background1" w:themeShade="80"/>
        </w:rPr>
        <w:t xml:space="preserve"> geprüft</w:t>
      </w:r>
      <w:r w:rsidRPr="004D0A16">
        <w:rPr>
          <w:rFonts w:eastAsia="Times New Roman" w:cs="Arial"/>
          <w:i/>
          <w:color w:val="808080" w:themeColor="background1" w:themeShade="80"/>
        </w:rPr>
        <w:t xml:space="preserve"> wurden. Wenn der Beleg schon früher geliefert wurde, soll bei den Bemerkungen festgehalten werden, w</w:t>
      </w:r>
      <w:r w:rsidR="00D70545" w:rsidRPr="004D0A16">
        <w:rPr>
          <w:rFonts w:eastAsia="Times New Roman" w:cs="Arial"/>
          <w:i/>
          <w:color w:val="808080" w:themeColor="background1" w:themeShade="80"/>
        </w:rPr>
        <w:t>ann</w:t>
      </w:r>
      <w:r w:rsidRPr="004D0A16">
        <w:rPr>
          <w:rFonts w:eastAsia="Times New Roman" w:cs="Arial"/>
          <w:i/>
          <w:color w:val="808080" w:themeColor="background1" w:themeShade="80"/>
        </w:rPr>
        <w:t xml:space="preserve"> der Beleg geliefert </w:t>
      </w:r>
      <w:r w:rsidR="00D70545" w:rsidRPr="004D0A16">
        <w:rPr>
          <w:rFonts w:eastAsia="Times New Roman" w:cs="Arial"/>
          <w:i/>
          <w:color w:val="808080" w:themeColor="background1" w:themeShade="80"/>
        </w:rPr>
        <w:t xml:space="preserve">und geprüft </w:t>
      </w:r>
      <w:r w:rsidRPr="004D0A16">
        <w:rPr>
          <w:rFonts w:eastAsia="Times New Roman" w:cs="Arial"/>
          <w:i/>
          <w:color w:val="808080" w:themeColor="background1" w:themeShade="80"/>
        </w:rPr>
        <w:t>wurde (z.B. Anhang A</w:t>
      </w:r>
      <w:r w:rsidR="00B867EA" w:rsidRPr="004D0A16">
        <w:rPr>
          <w:rFonts w:eastAsia="Times New Roman" w:cs="Arial"/>
          <w:i/>
          <w:color w:val="808080" w:themeColor="background1" w:themeShade="80"/>
        </w:rPr>
        <w:t>5</w:t>
      </w:r>
      <w:r w:rsidRPr="004D0A16">
        <w:rPr>
          <w:rFonts w:eastAsia="Times New Roman" w:cs="Arial"/>
          <w:i/>
          <w:color w:val="808080" w:themeColor="background1" w:themeShade="80"/>
        </w:rPr>
        <w:t xml:space="preserve"> zur Projekt-/</w:t>
      </w:r>
      <w:r w:rsidR="00470113" w:rsidRPr="004D0A16">
        <w:rPr>
          <w:rFonts w:eastAsia="Times New Roman" w:cs="Arial"/>
          <w:i/>
          <w:color w:val="808080" w:themeColor="background1" w:themeShade="80"/>
        </w:rPr>
        <w:t>P</w:t>
      </w:r>
      <w:r w:rsidRPr="004D0A16">
        <w:rPr>
          <w:rFonts w:eastAsia="Times New Roman" w:cs="Arial"/>
          <w:i/>
          <w:color w:val="808080" w:themeColor="background1" w:themeShade="80"/>
        </w:rPr>
        <w:t>rogrammbeschreibung oder Anhang A</w:t>
      </w:r>
      <w:r w:rsidR="00B867EA" w:rsidRPr="004D0A16">
        <w:rPr>
          <w:rFonts w:eastAsia="Times New Roman" w:cs="Arial"/>
          <w:i/>
          <w:color w:val="808080" w:themeColor="background1" w:themeShade="80"/>
        </w:rPr>
        <w:t>6</w:t>
      </w:r>
      <w:r w:rsidRPr="004D0A16">
        <w:rPr>
          <w:rFonts w:eastAsia="Times New Roman" w:cs="Arial"/>
          <w:i/>
          <w:color w:val="808080" w:themeColor="background1" w:themeShade="80"/>
        </w:rPr>
        <w:t xml:space="preserve"> zum 1. Monitoringbericht)</w:t>
      </w:r>
      <w:r w:rsidR="008F5D4C" w:rsidRPr="004D0A16">
        <w:rPr>
          <w:rFonts w:eastAsia="Times New Roman" w:cs="Arial"/>
          <w:i/>
          <w:color w:val="808080" w:themeColor="background1" w:themeShade="80"/>
        </w:rPr>
        <w:t>.</w:t>
      </w:r>
    </w:p>
    <w:p w14:paraId="44DA2C8D" w14:textId="42EA40F3" w:rsidR="00A14C86" w:rsidRPr="004D0A16" w:rsidRDefault="00A14C86" w:rsidP="00836E6F">
      <w:pPr>
        <w:rPr>
          <w:rFonts w:eastAsia="Times New Roman" w:cs="Arial"/>
          <w:i/>
          <w:color w:val="808080" w:themeColor="background1" w:themeShade="80"/>
        </w:rPr>
      </w:pPr>
    </w:p>
    <w:p w14:paraId="2FCA7CED" w14:textId="77777777" w:rsidR="00A14C86" w:rsidRPr="004D0A16" w:rsidRDefault="00A14C86" w:rsidP="00836E6F">
      <w:pPr>
        <w:rPr>
          <w:rFonts w:eastAsia="Times New Roman" w:cs="Arial"/>
          <w:i/>
          <w:color w:val="808080" w:themeColor="background1" w:themeShade="80"/>
          <w:szCs w:val="20"/>
        </w:rPr>
      </w:pPr>
    </w:p>
    <w:p w14:paraId="71A1F72C" w14:textId="77777777" w:rsidR="00D42841" w:rsidRPr="004D0A16" w:rsidRDefault="00D42841" w:rsidP="00836E6F">
      <w:pPr>
        <w:rPr>
          <w:rFonts w:cs="Arial"/>
          <w:szCs w:val="20"/>
          <w:lang w:eastAsia="en-US"/>
        </w:rPr>
      </w:pPr>
    </w:p>
    <w:tbl>
      <w:tblPr>
        <w:tblStyle w:val="Grilledutableau"/>
        <w:tblW w:w="9293" w:type="dxa"/>
        <w:tblInd w:w="-5" w:type="dxa"/>
        <w:tblLayout w:type="fixed"/>
        <w:tblLook w:val="04A0" w:firstRow="1" w:lastRow="0" w:firstColumn="1" w:lastColumn="0" w:noHBand="0" w:noVBand="1"/>
      </w:tblPr>
      <w:tblGrid>
        <w:gridCol w:w="2240"/>
        <w:gridCol w:w="1984"/>
        <w:gridCol w:w="1843"/>
        <w:gridCol w:w="3226"/>
      </w:tblGrid>
      <w:tr w:rsidR="00836E6F" w:rsidRPr="004D0A16" w14:paraId="0AFE9597" w14:textId="77777777" w:rsidTr="004D0A16">
        <w:tc>
          <w:tcPr>
            <w:tcW w:w="2240" w:type="dxa"/>
          </w:tcPr>
          <w:p w14:paraId="0D16DDBD" w14:textId="6B53EA7E"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Termin</w:t>
            </w:r>
            <w:r w:rsidR="003F7A62" w:rsidRPr="004D0A16">
              <w:rPr>
                <w:rFonts w:ascii="Arial" w:eastAsia="Times New Roman" w:hAnsi="Arial" w:cs="Arial"/>
                <w:sz w:val="20"/>
                <w:szCs w:val="20"/>
              </w:rPr>
              <w:t>e</w:t>
            </w:r>
          </w:p>
        </w:tc>
        <w:tc>
          <w:tcPr>
            <w:tcW w:w="1984" w:type="dxa"/>
          </w:tcPr>
          <w:p w14:paraId="41455761" w14:textId="1FE58A7B" w:rsidR="00836E6F" w:rsidRPr="004D0A16" w:rsidRDefault="00836E6F"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Datum gemäss </w:t>
            </w:r>
            <w:r w:rsidR="00901654" w:rsidRPr="004D0A16">
              <w:rPr>
                <w:rFonts w:ascii="Arial" w:eastAsia="Times New Roman" w:hAnsi="Arial" w:cs="Arial"/>
                <w:sz w:val="20"/>
                <w:szCs w:val="20"/>
              </w:rPr>
              <w:t>Projekt-/Programm</w:t>
            </w:r>
            <w:r w:rsidR="00BA034C" w:rsidRPr="004D0A16">
              <w:rPr>
                <w:rFonts w:ascii="Arial" w:eastAsia="Times New Roman" w:hAnsi="Arial" w:cs="Arial"/>
                <w:sz w:val="20"/>
                <w:szCs w:val="20"/>
              </w:rPr>
              <w:softHyphen/>
            </w:r>
            <w:r w:rsidR="00901654" w:rsidRPr="004D0A16">
              <w:rPr>
                <w:rFonts w:ascii="Arial" w:eastAsia="Times New Roman" w:hAnsi="Arial" w:cs="Arial"/>
                <w:sz w:val="20"/>
                <w:szCs w:val="20"/>
              </w:rPr>
              <w:t>beschreibung</w:t>
            </w:r>
            <w:r w:rsidR="00901654" w:rsidRPr="004D0A16" w:rsidDel="00B06F08">
              <w:rPr>
                <w:rFonts w:ascii="Arial" w:eastAsia="Times New Roman" w:hAnsi="Arial" w:cs="Arial"/>
                <w:sz w:val="20"/>
                <w:szCs w:val="20"/>
              </w:rPr>
              <w:t xml:space="preserve"> </w:t>
            </w:r>
          </w:p>
        </w:tc>
        <w:tc>
          <w:tcPr>
            <w:tcW w:w="1843" w:type="dxa"/>
          </w:tcPr>
          <w:p w14:paraId="1C35F52A"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Datum effektive Umsetzung</w:t>
            </w:r>
          </w:p>
        </w:tc>
        <w:tc>
          <w:tcPr>
            <w:tcW w:w="3226" w:type="dxa"/>
          </w:tcPr>
          <w:p w14:paraId="5D0B0653" w14:textId="77777777"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 xml:space="preserve">Bemerkungen zu Abweichungen </w:t>
            </w:r>
          </w:p>
        </w:tc>
      </w:tr>
      <w:tr w:rsidR="00836E6F" w:rsidRPr="004D0A16" w14:paraId="49538812" w14:textId="77777777" w:rsidTr="004D0A16">
        <w:tc>
          <w:tcPr>
            <w:tcW w:w="2240" w:type="dxa"/>
          </w:tcPr>
          <w:p w14:paraId="63BD89DC" w14:textId="46D6FB2F" w:rsidR="00836E6F" w:rsidRPr="004D0A16" w:rsidRDefault="00836E6F">
            <w:pPr>
              <w:spacing w:before="60" w:after="60"/>
              <w:rPr>
                <w:rFonts w:ascii="Arial" w:eastAsia="Times New Roman" w:hAnsi="Arial" w:cs="Arial"/>
                <w:sz w:val="20"/>
                <w:szCs w:val="20"/>
              </w:rPr>
            </w:pPr>
            <w:r w:rsidRPr="004D0A16">
              <w:rPr>
                <w:rFonts w:ascii="Arial" w:eastAsia="Times New Roman" w:hAnsi="Arial" w:cs="Arial"/>
                <w:sz w:val="20"/>
                <w:szCs w:val="20"/>
              </w:rPr>
              <w:t>Umsetzungsbeginn</w:t>
            </w:r>
          </w:p>
        </w:tc>
        <w:tc>
          <w:tcPr>
            <w:tcW w:w="1984" w:type="dxa"/>
          </w:tcPr>
          <w:p w14:paraId="795EAC1D" w14:textId="77777777" w:rsidR="00836E6F" w:rsidRPr="004D0A16" w:rsidRDefault="00836E6F" w:rsidP="00015FFB">
            <w:pPr>
              <w:spacing w:before="60" w:after="60"/>
              <w:rPr>
                <w:rFonts w:ascii="Arial" w:hAnsi="Arial" w:cs="Arial"/>
                <w:sz w:val="20"/>
                <w:szCs w:val="20"/>
                <w:lang w:eastAsia="en-US"/>
              </w:rPr>
            </w:pPr>
          </w:p>
        </w:tc>
        <w:tc>
          <w:tcPr>
            <w:tcW w:w="1843" w:type="dxa"/>
          </w:tcPr>
          <w:p w14:paraId="3FFDC3A7" w14:textId="77777777" w:rsidR="00836E6F" w:rsidRPr="004D0A16" w:rsidRDefault="00836E6F" w:rsidP="00015FFB">
            <w:pPr>
              <w:spacing w:before="60" w:after="60"/>
              <w:rPr>
                <w:rFonts w:ascii="Arial" w:hAnsi="Arial" w:cs="Arial"/>
                <w:sz w:val="20"/>
                <w:szCs w:val="20"/>
                <w:lang w:eastAsia="en-US"/>
              </w:rPr>
            </w:pPr>
          </w:p>
        </w:tc>
        <w:tc>
          <w:tcPr>
            <w:tcW w:w="3226" w:type="dxa"/>
          </w:tcPr>
          <w:p w14:paraId="0547C5E6" w14:textId="576ED37C" w:rsidR="00836E6F" w:rsidRPr="004D0A16" w:rsidRDefault="008732A4"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Neue </w:t>
            </w:r>
            <w:r w:rsidR="00836E6F" w:rsidRPr="004D0A16">
              <w:rPr>
                <w:rFonts w:ascii="Arial" w:eastAsia="Times New Roman" w:hAnsi="Arial" w:cs="Arial"/>
                <w:i/>
                <w:color w:val="808080" w:themeColor="background1" w:themeShade="80"/>
                <w:sz w:val="20"/>
                <w:szCs w:val="20"/>
              </w:rPr>
              <w:t xml:space="preserve">Belege unter Anhang </w:t>
            </w:r>
            <w:r w:rsidR="00B867EA" w:rsidRPr="004D0A16">
              <w:rPr>
                <w:rFonts w:eastAsia="Times New Roman" w:cs="Arial"/>
                <w:i/>
                <w:color w:val="808080" w:themeColor="background1" w:themeShade="80"/>
                <w:szCs w:val="20"/>
              </w:rPr>
              <w:fldChar w:fldCharType="begin"/>
            </w:r>
            <w:r w:rsidR="00B867EA" w:rsidRPr="004D0A16">
              <w:rPr>
                <w:rFonts w:ascii="Arial" w:eastAsia="Times New Roman" w:hAnsi="Arial" w:cs="Arial"/>
                <w:i/>
                <w:color w:val="808080" w:themeColor="background1" w:themeShade="80"/>
                <w:sz w:val="20"/>
                <w:szCs w:val="20"/>
              </w:rPr>
              <w:instrText xml:space="preserve"> REF _Ref526326478 \r \h </w:instrText>
            </w:r>
            <w:r w:rsidR="00E4797B" w:rsidRPr="004D0A16">
              <w:rPr>
                <w:rFonts w:ascii="Arial" w:eastAsia="Times New Roman" w:hAnsi="Arial" w:cs="Arial"/>
                <w:i/>
                <w:color w:val="808080" w:themeColor="background1" w:themeShade="80"/>
                <w:sz w:val="20"/>
                <w:szCs w:val="20"/>
              </w:rPr>
              <w:instrText xml:space="preserve"> \* MERGEFORMAT </w:instrText>
            </w:r>
            <w:r w:rsidR="00B867EA" w:rsidRPr="004D0A16">
              <w:rPr>
                <w:rFonts w:eastAsia="Times New Roman" w:cs="Arial"/>
                <w:i/>
                <w:color w:val="808080" w:themeColor="background1" w:themeShade="80"/>
                <w:szCs w:val="20"/>
              </w:rPr>
            </w:r>
            <w:r w:rsidR="00B867EA" w:rsidRPr="004D0A16">
              <w:rPr>
                <w:rFonts w:eastAsia="Times New Roman" w:cs="Arial"/>
                <w:i/>
                <w:color w:val="808080" w:themeColor="background1" w:themeShade="80"/>
                <w:szCs w:val="20"/>
              </w:rPr>
              <w:fldChar w:fldCharType="separate"/>
            </w:r>
            <w:r w:rsidR="00557464" w:rsidRPr="004D0A16">
              <w:rPr>
                <w:rFonts w:ascii="Arial" w:eastAsia="Times New Roman" w:hAnsi="Arial" w:cs="Arial"/>
                <w:i/>
                <w:color w:val="808080" w:themeColor="background1" w:themeShade="80"/>
                <w:sz w:val="20"/>
                <w:szCs w:val="20"/>
              </w:rPr>
              <w:t>A3</w:t>
            </w:r>
            <w:r w:rsidR="00B867EA" w:rsidRPr="004D0A16">
              <w:rPr>
                <w:rFonts w:eastAsia="Times New Roman" w:cs="Arial"/>
                <w:i/>
                <w:color w:val="808080" w:themeColor="background1" w:themeShade="80"/>
                <w:szCs w:val="20"/>
              </w:rPr>
              <w:fldChar w:fldCharType="end"/>
            </w:r>
            <w:r w:rsidR="00B867EA" w:rsidRPr="004D0A16">
              <w:rPr>
                <w:rFonts w:ascii="Arial" w:eastAsia="Times New Roman" w:hAnsi="Arial" w:cs="Arial"/>
                <w:i/>
                <w:color w:val="808080" w:themeColor="background1" w:themeShade="80"/>
                <w:sz w:val="20"/>
                <w:szCs w:val="20"/>
              </w:rPr>
              <w:t xml:space="preserve"> </w:t>
            </w:r>
            <w:r w:rsidR="00836E6F" w:rsidRPr="004D0A16">
              <w:rPr>
                <w:rFonts w:ascii="Arial" w:eastAsia="Times New Roman" w:hAnsi="Arial" w:cs="Arial"/>
                <w:i/>
                <w:color w:val="808080" w:themeColor="background1" w:themeShade="80"/>
                <w:sz w:val="20"/>
                <w:szCs w:val="20"/>
              </w:rPr>
              <w:t>beilegen.</w:t>
            </w:r>
          </w:p>
          <w:p w14:paraId="2D7FAF12" w14:textId="24077935"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Projektbündeln: Angaben zum Umsetzungsbeginn der einzelnen Projekte des Bündels</w:t>
            </w:r>
          </w:p>
          <w:p w14:paraId="5219C533" w14:textId="406F138A" w:rsidR="00836E6F" w:rsidRPr="004D0A16" w:rsidRDefault="00836E6F">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Programmen</w:t>
            </w:r>
            <w:r w:rsidR="005909E8"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t>
            </w:r>
            <w:r w:rsidR="006E67B1" w:rsidRPr="004D0A16">
              <w:rPr>
                <w:rFonts w:ascii="Arial" w:eastAsia="Times New Roman" w:hAnsi="Arial" w:cs="Arial"/>
                <w:i/>
                <w:color w:val="808080" w:themeColor="background1" w:themeShade="80"/>
                <w:sz w:val="20"/>
                <w:szCs w:val="20"/>
              </w:rPr>
              <w:t>Umsetzungsbeginn des Programm</w:t>
            </w:r>
            <w:r w:rsidR="001D7E07" w:rsidRPr="004D0A16">
              <w:rPr>
                <w:rFonts w:ascii="Arial" w:eastAsia="Times New Roman" w:hAnsi="Arial" w:cs="Arial"/>
                <w:i/>
                <w:color w:val="808080" w:themeColor="background1" w:themeShade="80"/>
                <w:sz w:val="20"/>
                <w:szCs w:val="20"/>
              </w:rPr>
              <w:t>s</w:t>
            </w:r>
            <w:r w:rsidR="00813963" w:rsidRPr="004D0A16">
              <w:rPr>
                <w:rFonts w:ascii="Arial" w:eastAsia="Times New Roman" w:hAnsi="Arial" w:cs="Arial"/>
                <w:i/>
                <w:color w:val="808080" w:themeColor="background1" w:themeShade="80"/>
                <w:sz w:val="20"/>
                <w:szCs w:val="20"/>
              </w:rPr>
              <w:t xml:space="preserve"> angeben.</w:t>
            </w:r>
          </w:p>
          <w:p w14:paraId="166C06F4" w14:textId="5BAD473F" w:rsidR="00067994" w:rsidRPr="004D0A16" w:rsidRDefault="00067994">
            <w:pPr>
              <w:spacing w:before="60" w:after="60"/>
              <w:rPr>
                <w:rFonts w:ascii="Arial" w:hAnsi="Arial" w:cs="Arial"/>
                <w:sz w:val="20"/>
                <w:szCs w:val="20"/>
                <w:lang w:eastAsia="en-US"/>
              </w:rPr>
            </w:pPr>
            <w:r w:rsidRPr="004D0A16">
              <w:rPr>
                <w:rFonts w:ascii="Arial" w:eastAsia="Times New Roman" w:hAnsi="Arial" w:cs="Arial"/>
                <w:i/>
                <w:color w:val="808080" w:themeColor="background1" w:themeShade="80"/>
                <w:sz w:val="20"/>
                <w:szCs w:val="20"/>
              </w:rPr>
              <w:t>Umsetzungsbeginn der</w:t>
            </w:r>
            <w:r w:rsidR="00577F6F">
              <w:rPr>
                <w:rFonts w:ascii="Arial" w:eastAsia="Times New Roman" w:hAnsi="Arial" w:cs="Arial"/>
                <w:i/>
                <w:color w:val="808080" w:themeColor="background1" w:themeShade="80"/>
                <w:sz w:val="20"/>
                <w:szCs w:val="20"/>
              </w:rPr>
              <w:t xml:space="preserve"> in dem Programm enthaltenen</w:t>
            </w:r>
            <w:r w:rsidRPr="004D0A16">
              <w:rPr>
                <w:rFonts w:ascii="Arial" w:eastAsia="Times New Roman" w:hAnsi="Arial" w:cs="Arial"/>
                <w:i/>
                <w:color w:val="808080" w:themeColor="background1" w:themeShade="80"/>
                <w:sz w:val="20"/>
                <w:szCs w:val="20"/>
              </w:rPr>
              <w:t xml:space="preserve">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007D276A" w:rsidRPr="004D0A16">
              <w:rPr>
                <w:rFonts w:ascii="Arial" w:eastAsia="Times New Roman" w:hAnsi="Arial" w:cs="Arial"/>
                <w:i/>
                <w:color w:val="808080" w:themeColor="background1" w:themeShade="80"/>
                <w:sz w:val="20"/>
                <w:szCs w:val="20"/>
              </w:rPr>
              <w:t xml:space="preserve">gegebenenfalls </w:t>
            </w:r>
            <w:r w:rsidRPr="004D0A16">
              <w:rPr>
                <w:rFonts w:ascii="Arial" w:eastAsia="Times New Roman" w:hAnsi="Arial" w:cs="Arial"/>
                <w:i/>
                <w:color w:val="808080" w:themeColor="background1" w:themeShade="80"/>
                <w:sz w:val="20"/>
                <w:szCs w:val="20"/>
              </w:rPr>
              <w:t>im folgenden Abschnitt tabellarisch darstellen.</w:t>
            </w:r>
          </w:p>
        </w:tc>
      </w:tr>
      <w:tr w:rsidR="00836E6F" w:rsidRPr="004D0A16" w14:paraId="204DE453" w14:textId="77777777" w:rsidTr="004D0A16">
        <w:tc>
          <w:tcPr>
            <w:tcW w:w="2240" w:type="dxa"/>
          </w:tcPr>
          <w:p w14:paraId="2497F4AE" w14:textId="17C6A0F4"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Wirkungsbeginn</w:t>
            </w:r>
            <w:r w:rsidR="001D7E07" w:rsidRPr="004D0A16">
              <w:rPr>
                <w:rStyle w:val="Appelnotedebasdep"/>
                <w:rFonts w:ascii="Arial" w:eastAsia="Times New Roman" w:hAnsi="Arial" w:cs="Arial"/>
                <w:sz w:val="20"/>
                <w:szCs w:val="20"/>
              </w:rPr>
              <w:footnoteReference w:id="7"/>
            </w:r>
          </w:p>
        </w:tc>
        <w:tc>
          <w:tcPr>
            <w:tcW w:w="1984" w:type="dxa"/>
          </w:tcPr>
          <w:p w14:paraId="74927E64" w14:textId="77777777" w:rsidR="00836E6F" w:rsidRPr="004D0A16" w:rsidRDefault="00836E6F" w:rsidP="00015FFB">
            <w:pPr>
              <w:spacing w:before="60" w:after="60"/>
              <w:rPr>
                <w:rFonts w:ascii="Arial" w:hAnsi="Arial" w:cs="Arial"/>
                <w:sz w:val="20"/>
                <w:szCs w:val="20"/>
                <w:lang w:eastAsia="en-US"/>
              </w:rPr>
            </w:pPr>
          </w:p>
        </w:tc>
        <w:tc>
          <w:tcPr>
            <w:tcW w:w="1843" w:type="dxa"/>
          </w:tcPr>
          <w:p w14:paraId="3307B199" w14:textId="77777777" w:rsidR="00836E6F" w:rsidRPr="004D0A16" w:rsidRDefault="00836E6F" w:rsidP="00015FFB">
            <w:pPr>
              <w:spacing w:before="60" w:after="60"/>
              <w:rPr>
                <w:rFonts w:ascii="Arial" w:hAnsi="Arial" w:cs="Arial"/>
                <w:sz w:val="20"/>
                <w:szCs w:val="20"/>
                <w:lang w:eastAsia="en-US"/>
              </w:rPr>
            </w:pPr>
          </w:p>
        </w:tc>
        <w:tc>
          <w:tcPr>
            <w:tcW w:w="3226" w:type="dxa"/>
          </w:tcPr>
          <w:p w14:paraId="12DC163D" w14:textId="21931ECB" w:rsidR="00836E6F" w:rsidRPr="004D0A16" w:rsidRDefault="00813963"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Bei Programmen den Wirkungsbeginn des ersten </w:t>
            </w:r>
            <w:r w:rsidR="00BD497B">
              <w:rPr>
                <w:rFonts w:ascii="Arial" w:eastAsia="Times New Roman" w:hAnsi="Arial" w:cs="Arial"/>
                <w:i/>
                <w:color w:val="808080" w:themeColor="background1" w:themeShade="80"/>
                <w:sz w:val="20"/>
                <w:szCs w:val="20"/>
              </w:rPr>
              <w:t>Projekt</w:t>
            </w:r>
            <w:r w:rsidRPr="004D0A16">
              <w:rPr>
                <w:rFonts w:ascii="Arial" w:eastAsia="Times New Roman" w:hAnsi="Arial" w:cs="Arial"/>
                <w:i/>
                <w:color w:val="808080" w:themeColor="background1" w:themeShade="80"/>
                <w:sz w:val="20"/>
                <w:szCs w:val="20"/>
              </w:rPr>
              <w:t>s angeben.</w:t>
            </w:r>
            <w:r w:rsidR="00836E6F" w:rsidRPr="004D0A16">
              <w:rPr>
                <w:rFonts w:ascii="Arial" w:eastAsia="Times New Roman" w:hAnsi="Arial" w:cs="Arial"/>
                <w:i/>
                <w:color w:val="808080" w:themeColor="background1" w:themeShade="80"/>
                <w:sz w:val="20"/>
                <w:szCs w:val="20"/>
              </w:rPr>
              <w:t xml:space="preserve"> </w:t>
            </w:r>
          </w:p>
        </w:tc>
      </w:tr>
      <w:tr w:rsidR="00836E6F" w:rsidRPr="004D0A16" w14:paraId="7463AA91" w14:textId="77777777" w:rsidTr="004D0A16">
        <w:tc>
          <w:tcPr>
            <w:tcW w:w="2240" w:type="dxa"/>
          </w:tcPr>
          <w:p w14:paraId="673D0689"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Beginn Monitoring</w:t>
            </w:r>
          </w:p>
        </w:tc>
        <w:tc>
          <w:tcPr>
            <w:tcW w:w="1984" w:type="dxa"/>
          </w:tcPr>
          <w:p w14:paraId="2B30B36D" w14:textId="77777777" w:rsidR="00836E6F" w:rsidRPr="004D0A16" w:rsidRDefault="00836E6F" w:rsidP="00015FFB">
            <w:pPr>
              <w:spacing w:before="60" w:after="60"/>
              <w:rPr>
                <w:rFonts w:ascii="Arial" w:hAnsi="Arial" w:cs="Arial"/>
                <w:sz w:val="20"/>
                <w:szCs w:val="20"/>
                <w:lang w:eastAsia="en-US"/>
              </w:rPr>
            </w:pPr>
          </w:p>
        </w:tc>
        <w:tc>
          <w:tcPr>
            <w:tcW w:w="1843" w:type="dxa"/>
          </w:tcPr>
          <w:p w14:paraId="06602788" w14:textId="77777777" w:rsidR="00836E6F" w:rsidRPr="004D0A16" w:rsidRDefault="00836E6F" w:rsidP="00015FFB">
            <w:pPr>
              <w:spacing w:before="60" w:after="60"/>
              <w:rPr>
                <w:rFonts w:ascii="Arial" w:hAnsi="Arial" w:cs="Arial"/>
                <w:sz w:val="20"/>
                <w:szCs w:val="20"/>
                <w:lang w:eastAsia="en-US"/>
              </w:rPr>
            </w:pPr>
          </w:p>
        </w:tc>
        <w:tc>
          <w:tcPr>
            <w:tcW w:w="3226" w:type="dxa"/>
          </w:tcPr>
          <w:p w14:paraId="31D93219" w14:textId="34F7E53C"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Begründung</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falls Monitoring nicht zeitgleich mit Wirkungsbeginn aufgenommen</w:t>
            </w:r>
            <w:r w:rsidR="00813963" w:rsidRPr="004D0A16">
              <w:rPr>
                <w:rFonts w:ascii="Arial" w:eastAsia="Times New Roman" w:hAnsi="Arial" w:cs="Arial"/>
                <w:i/>
                <w:color w:val="808080" w:themeColor="background1" w:themeShade="80"/>
                <w:sz w:val="20"/>
                <w:szCs w:val="20"/>
              </w:rPr>
              <w:t xml:space="preserve"> wurde</w:t>
            </w:r>
            <w:r w:rsidRPr="004D0A16">
              <w:rPr>
                <w:rFonts w:ascii="Arial" w:eastAsia="Times New Roman" w:hAnsi="Arial" w:cs="Arial"/>
                <w:i/>
                <w:color w:val="808080" w:themeColor="background1" w:themeShade="80"/>
                <w:sz w:val="20"/>
                <w:szCs w:val="20"/>
              </w:rPr>
              <w:t>.</w:t>
            </w:r>
          </w:p>
        </w:tc>
      </w:tr>
      <w:tr w:rsidR="0007779C" w:rsidRPr="004D0A16" w14:paraId="6C002A42" w14:textId="77777777" w:rsidTr="004D0A16">
        <w:tc>
          <w:tcPr>
            <w:tcW w:w="2240" w:type="dxa"/>
          </w:tcPr>
          <w:p w14:paraId="4831EA5C" w14:textId="0EAD20C3" w:rsidR="0007779C" w:rsidRPr="004D0A16" w:rsidRDefault="0007779C" w:rsidP="00015FFB">
            <w:pPr>
              <w:spacing w:before="60" w:after="60"/>
              <w:rPr>
                <w:rFonts w:ascii="Arial" w:eastAsia="Times New Roman" w:hAnsi="Arial" w:cs="Arial"/>
                <w:sz w:val="20"/>
                <w:szCs w:val="20"/>
              </w:rPr>
            </w:pPr>
            <w:r w:rsidRPr="004D0A16">
              <w:rPr>
                <w:rFonts w:ascii="Arial" w:eastAsia="Times New Roman" w:hAnsi="Arial" w:cs="Arial"/>
                <w:sz w:val="20"/>
                <w:szCs w:val="20"/>
              </w:rPr>
              <w:lastRenderedPageBreak/>
              <w:t>Weitere (z.B. Ausbau, Beginn nächster Etappe etc.)</w:t>
            </w:r>
          </w:p>
        </w:tc>
        <w:tc>
          <w:tcPr>
            <w:tcW w:w="1984" w:type="dxa"/>
          </w:tcPr>
          <w:p w14:paraId="3DF8A3EA" w14:textId="77777777" w:rsidR="0007779C" w:rsidRPr="004D0A16" w:rsidRDefault="0007779C" w:rsidP="00015FFB">
            <w:pPr>
              <w:spacing w:before="60" w:after="60"/>
              <w:rPr>
                <w:rFonts w:ascii="Arial" w:hAnsi="Arial" w:cs="Arial"/>
                <w:sz w:val="20"/>
                <w:szCs w:val="20"/>
                <w:lang w:eastAsia="en-US"/>
              </w:rPr>
            </w:pPr>
          </w:p>
        </w:tc>
        <w:tc>
          <w:tcPr>
            <w:tcW w:w="1843" w:type="dxa"/>
          </w:tcPr>
          <w:p w14:paraId="06B50F58" w14:textId="77777777" w:rsidR="0007779C" w:rsidRPr="004D0A16" w:rsidRDefault="0007779C" w:rsidP="00015FFB">
            <w:pPr>
              <w:spacing w:before="60" w:after="60"/>
              <w:rPr>
                <w:rFonts w:ascii="Arial" w:hAnsi="Arial" w:cs="Arial"/>
                <w:sz w:val="20"/>
                <w:szCs w:val="20"/>
                <w:lang w:eastAsia="en-US"/>
              </w:rPr>
            </w:pPr>
          </w:p>
        </w:tc>
        <w:tc>
          <w:tcPr>
            <w:tcW w:w="3226" w:type="dxa"/>
          </w:tcPr>
          <w:p w14:paraId="6B1A5372" w14:textId="24112299" w:rsidR="0007779C" w:rsidRPr="004D0A16" w:rsidRDefault="0007779C" w:rsidP="0007779C">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Begründen</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weshalb sich z.B. der Ausbau eines </w:t>
            </w:r>
            <w:r w:rsidR="00766C0A" w:rsidRPr="004D0A16">
              <w:rPr>
                <w:rFonts w:ascii="Arial" w:eastAsia="Times New Roman" w:hAnsi="Arial" w:cs="Arial"/>
                <w:i/>
                <w:color w:val="808080" w:themeColor="background1" w:themeShade="80"/>
                <w:sz w:val="20"/>
                <w:szCs w:val="20"/>
              </w:rPr>
              <w:t>Wärmen</w:t>
            </w:r>
            <w:r w:rsidRPr="004D0A16">
              <w:rPr>
                <w:rFonts w:ascii="Arial" w:eastAsia="Times New Roman" w:hAnsi="Arial" w:cs="Arial"/>
                <w:i/>
                <w:color w:val="808080" w:themeColor="background1" w:themeShade="80"/>
                <w:sz w:val="20"/>
                <w:szCs w:val="20"/>
              </w:rPr>
              <w:t xml:space="preserve">etzes oder das Akquirieren neuer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Pr="004D0A16">
              <w:rPr>
                <w:rFonts w:ascii="Arial" w:eastAsia="Times New Roman" w:hAnsi="Arial" w:cs="Arial"/>
                <w:i/>
                <w:color w:val="808080" w:themeColor="background1" w:themeShade="80"/>
                <w:sz w:val="20"/>
                <w:szCs w:val="20"/>
              </w:rPr>
              <w:t>verzögert.</w:t>
            </w:r>
          </w:p>
        </w:tc>
      </w:tr>
    </w:tbl>
    <w:p w14:paraId="0A64104F" w14:textId="77777777" w:rsidR="00836E6F" w:rsidRPr="004D0A16" w:rsidRDefault="00836E6F" w:rsidP="00836E6F">
      <w:pPr>
        <w:rPr>
          <w:rFonts w:cs="Arial"/>
          <w:szCs w:val="20"/>
        </w:rPr>
      </w:pPr>
    </w:p>
    <w:p w14:paraId="0288EA37" w14:textId="004AA009" w:rsidR="00A8694F" w:rsidRPr="004D0A16" w:rsidRDefault="00A8694F" w:rsidP="00836E6F">
      <w:pPr>
        <w:rPr>
          <w:rFonts w:cs="Arial"/>
        </w:rPr>
      </w:pPr>
    </w:p>
    <w:p w14:paraId="49EA16A4" w14:textId="77777777" w:rsidR="0086784F" w:rsidRPr="004D0A16" w:rsidRDefault="0086784F" w:rsidP="00836E6F">
      <w:pPr>
        <w:rPr>
          <w:rFonts w:cs="Arial"/>
        </w:rPr>
      </w:pPr>
    </w:p>
    <w:p w14:paraId="2274216B" w14:textId="5D6CAD32" w:rsidR="00B76233" w:rsidRPr="004D0A16" w:rsidRDefault="00B76233" w:rsidP="00B76233">
      <w:pPr>
        <w:pStyle w:val="Titre3"/>
        <w:rPr>
          <w:rFonts w:cs="Arial"/>
        </w:rPr>
      </w:pPr>
      <w:bookmarkStart w:id="27" w:name="_Toc124972061"/>
      <w:bookmarkStart w:id="28" w:name="_Toc431040300"/>
      <w:r w:rsidRPr="004D0A16">
        <w:rPr>
          <w:rFonts w:cs="Arial"/>
        </w:rPr>
        <w:t xml:space="preserve">Inhaltliche Aspekte: </w:t>
      </w:r>
      <w:r w:rsidR="00BD497B">
        <w:rPr>
          <w:rFonts w:cs="Arial"/>
        </w:rPr>
        <w:t>Projekte</w:t>
      </w:r>
      <w:r w:rsidR="00BD497B" w:rsidRPr="004D0A16">
        <w:rPr>
          <w:rFonts w:cs="Arial"/>
        </w:rPr>
        <w:t xml:space="preserve"> </w:t>
      </w:r>
      <w:r w:rsidR="0074682E">
        <w:rPr>
          <w:rFonts w:cs="Arial"/>
        </w:rPr>
        <w:t>im</w:t>
      </w:r>
      <w:r w:rsidR="0074682E" w:rsidRPr="004D0A16">
        <w:rPr>
          <w:rFonts w:cs="Arial"/>
        </w:rPr>
        <w:t xml:space="preserve"> </w:t>
      </w:r>
      <w:r w:rsidR="00C5435B" w:rsidRPr="004D0A16">
        <w:rPr>
          <w:rFonts w:cs="Arial"/>
        </w:rPr>
        <w:t xml:space="preserve">Programm und </w:t>
      </w:r>
      <w:r w:rsidRPr="004D0A16">
        <w:rPr>
          <w:rFonts w:cs="Arial"/>
        </w:rPr>
        <w:t xml:space="preserve">Erfüllung </w:t>
      </w:r>
      <w:r w:rsidR="00C5435B" w:rsidRPr="004D0A16">
        <w:rPr>
          <w:rFonts w:cs="Arial"/>
        </w:rPr>
        <w:t xml:space="preserve">der </w:t>
      </w:r>
      <w:r w:rsidRPr="004D0A16">
        <w:rPr>
          <w:rFonts w:cs="Arial"/>
        </w:rPr>
        <w:t>Aufnahmekriterien</w:t>
      </w:r>
      <w:bookmarkEnd w:id="27"/>
    </w:p>
    <w:p w14:paraId="6667C800" w14:textId="7369AA4D" w:rsidR="00B76233" w:rsidRPr="004D0A16" w:rsidRDefault="00B76233" w:rsidP="00B76233">
      <w:pPr>
        <w:rPr>
          <w:rFonts w:eastAsia="Times New Roman" w:cs="Arial"/>
          <w:i/>
          <w:color w:val="808080" w:themeColor="background1" w:themeShade="80"/>
        </w:rPr>
      </w:pPr>
      <w:r w:rsidRPr="004D0A16">
        <w:rPr>
          <w:rFonts w:eastAsia="Times New Roman" w:cs="Arial"/>
          <w:i/>
          <w:color w:val="808080" w:themeColor="background1" w:themeShade="80"/>
        </w:rPr>
        <w:t>Kapitel nur, wenn es sich um ein Programm handelt (andernfalls löschen).</w:t>
      </w:r>
    </w:p>
    <w:p w14:paraId="37B75325" w14:textId="77777777" w:rsidR="00F61EEC" w:rsidRPr="004D0A16" w:rsidRDefault="00F61EEC" w:rsidP="00B76233">
      <w:pPr>
        <w:rPr>
          <w:rFonts w:eastAsia="Times New Roman" w:cs="Arial"/>
          <w:i/>
          <w:color w:val="808080" w:themeColor="background1" w:themeShade="80"/>
        </w:rPr>
      </w:pPr>
    </w:p>
    <w:p w14:paraId="0E5CD317" w14:textId="7F380604" w:rsidR="00C5435B" w:rsidRPr="004D0A16" w:rsidRDefault="00C5435B" w:rsidP="00B76233">
      <w:pPr>
        <w:rPr>
          <w:rFonts w:eastAsia="Times New Roman" w:cs="Arial"/>
          <w:i/>
          <w:color w:val="808080" w:themeColor="background1" w:themeShade="80"/>
        </w:rPr>
      </w:pPr>
      <w:r w:rsidRPr="004D0A16">
        <w:rPr>
          <w:rFonts w:eastAsia="Times New Roman" w:cs="Arial"/>
          <w:i/>
          <w:color w:val="808080" w:themeColor="background1" w:themeShade="80"/>
        </w:rPr>
        <w:t xml:space="preserve">Bei Programmen mit «grossen» </w:t>
      </w:r>
      <w:r w:rsidR="00BD497B">
        <w:rPr>
          <w:rFonts w:eastAsia="Times New Roman" w:cs="Arial"/>
          <w:i/>
          <w:color w:val="808080" w:themeColor="background1" w:themeShade="80"/>
        </w:rPr>
        <w:t>Projekten</w:t>
      </w:r>
      <w:r w:rsidRPr="004D0A16">
        <w:rPr>
          <w:rFonts w:eastAsia="Times New Roman" w:cs="Arial"/>
          <w:i/>
          <w:color w:val="808080" w:themeColor="background1" w:themeShade="80"/>
        </w:rPr>
        <w:t xml:space="preserve">, d.h. wenn ein </w:t>
      </w:r>
      <w:r w:rsidR="00BD497B">
        <w:rPr>
          <w:rFonts w:eastAsia="Times New Roman" w:cs="Arial"/>
          <w:i/>
          <w:color w:val="808080" w:themeColor="background1" w:themeShade="80"/>
        </w:rPr>
        <w:t>Projekt</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 xml:space="preserve">eine Anlage ist (beispielsweise eine Deponie oder eine Biogasanlage), sollen alle </w:t>
      </w:r>
      <w:r w:rsidR="00577F6F">
        <w:rPr>
          <w:rFonts w:eastAsia="Times New Roman" w:cs="Arial"/>
          <w:i/>
          <w:color w:val="808080" w:themeColor="background1" w:themeShade="80"/>
        </w:rPr>
        <w:t>in d</w:t>
      </w:r>
      <w:r w:rsidR="0074682E">
        <w:rPr>
          <w:rFonts w:eastAsia="Times New Roman" w:cs="Arial"/>
          <w:i/>
          <w:color w:val="808080" w:themeColor="background1" w:themeShade="80"/>
        </w:rPr>
        <w:t>em</w:t>
      </w:r>
      <w:r w:rsidR="00577F6F">
        <w:rPr>
          <w:rFonts w:eastAsia="Times New Roman" w:cs="Arial"/>
          <w:i/>
          <w:color w:val="808080" w:themeColor="background1" w:themeShade="80"/>
        </w:rPr>
        <w:t xml:space="preserve"> Programm enthaltenen </w:t>
      </w:r>
      <w:r w:rsidR="00BD497B">
        <w:rPr>
          <w:rFonts w:eastAsia="Times New Roman" w:cs="Arial"/>
          <w:i/>
          <w:color w:val="808080" w:themeColor="background1" w:themeShade="80"/>
        </w:rPr>
        <w:t>Projekte</w:t>
      </w:r>
      <w:r w:rsidR="00577F6F">
        <w:rPr>
          <w:rFonts w:eastAsia="Times New Roman" w:cs="Arial"/>
          <w:i/>
          <w:color w:val="808080" w:themeColor="background1" w:themeShade="80"/>
        </w:rPr>
        <w:t xml:space="preserve"> </w:t>
      </w:r>
      <w:r w:rsidR="003F0F8F" w:rsidRPr="004D0A16">
        <w:rPr>
          <w:rFonts w:eastAsia="Times New Roman" w:cs="Arial"/>
          <w:i/>
          <w:color w:val="808080" w:themeColor="background1" w:themeShade="80"/>
        </w:rPr>
        <w:t>inklusive Umsetzungsbeginn</w:t>
      </w:r>
      <w:r w:rsidRPr="004D0A16">
        <w:rPr>
          <w:rFonts w:eastAsia="Times New Roman" w:cs="Arial"/>
          <w:i/>
          <w:color w:val="808080" w:themeColor="background1" w:themeShade="80"/>
        </w:rPr>
        <w:t xml:space="preserve"> aufgelistet werden und dabei die neuen speziell hervorgehoben werden.</w:t>
      </w:r>
    </w:p>
    <w:p w14:paraId="700C5390" w14:textId="234BD3DF" w:rsidR="00B76233" w:rsidRPr="004D0A16" w:rsidRDefault="00B76233" w:rsidP="00B76233">
      <w:pPr>
        <w:rPr>
          <w:rFonts w:cs="Arial"/>
        </w:rPr>
      </w:pPr>
      <w:r w:rsidRPr="004D0A16">
        <w:rPr>
          <w:rFonts w:eastAsia="Times New Roman" w:cs="Arial"/>
          <w:i/>
          <w:color w:val="808080" w:themeColor="background1" w:themeShade="80"/>
        </w:rPr>
        <w:t xml:space="preserve">Für alle neuen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00C63A02" w:rsidRPr="004D0A16">
        <w:rPr>
          <w:rFonts w:eastAsia="Times New Roman" w:cs="Arial"/>
          <w:i/>
          <w:color w:val="808080" w:themeColor="background1" w:themeShade="80"/>
        </w:rPr>
        <w:t>de</w:t>
      </w:r>
      <w:r w:rsidRPr="004D0A16">
        <w:rPr>
          <w:rFonts w:eastAsia="Times New Roman" w:cs="Arial"/>
          <w:i/>
          <w:color w:val="808080" w:themeColor="background1" w:themeShade="80"/>
        </w:rPr>
        <w:t>s Programms</w:t>
      </w:r>
      <w:r w:rsidR="00C63A02" w:rsidRPr="004D0A16">
        <w:rPr>
          <w:rFonts w:eastAsia="Times New Roman" w:cs="Arial"/>
          <w:i/>
          <w:color w:val="808080" w:themeColor="background1" w:themeShade="80"/>
        </w:rPr>
        <w:t xml:space="preserve"> (unabhängig von deren Grösse)</w:t>
      </w:r>
      <w:r w:rsidRPr="004D0A16">
        <w:rPr>
          <w:rFonts w:eastAsia="Times New Roman" w:cs="Arial"/>
          <w:i/>
          <w:color w:val="808080" w:themeColor="background1" w:themeShade="80"/>
        </w:rPr>
        <w:t xml:space="preserve"> hier die durchgeführte Prüfung der</w:t>
      </w:r>
      <w:r w:rsidR="002F0ADE" w:rsidRPr="004D0A16">
        <w:rPr>
          <w:rFonts w:eastAsia="Times New Roman" w:cs="Arial"/>
          <w:i/>
          <w:color w:val="808080" w:themeColor="background1" w:themeShade="80"/>
        </w:rPr>
        <w:t xml:space="preserve"> Erfüllung der</w:t>
      </w:r>
      <w:r w:rsidRPr="004D0A16">
        <w:rPr>
          <w:rFonts w:eastAsia="Times New Roman" w:cs="Arial"/>
          <w:i/>
          <w:color w:val="808080" w:themeColor="background1" w:themeShade="80"/>
        </w:rPr>
        <w:t xml:space="preserve"> Aufnahmekriterien </w:t>
      </w:r>
      <w:r w:rsidR="00930558" w:rsidRPr="004D0A16">
        <w:rPr>
          <w:rFonts w:eastAsia="Times New Roman" w:cs="Arial"/>
          <w:i/>
          <w:color w:val="808080" w:themeColor="background1" w:themeShade="80"/>
        </w:rPr>
        <w:t>und das Prüfergebnis (erfüllt ja/nein</w:t>
      </w:r>
      <w:r w:rsidR="00E20979" w:rsidRPr="004D0A16">
        <w:rPr>
          <w:rFonts w:eastAsia="Times New Roman" w:cs="Arial"/>
          <w:i/>
          <w:color w:val="808080" w:themeColor="background1" w:themeShade="80"/>
        </w:rPr>
        <w:t>, ggf. begründen</w:t>
      </w:r>
      <w:r w:rsidR="00930558" w:rsidRPr="004D0A16">
        <w:rPr>
          <w:rFonts w:eastAsia="Times New Roman" w:cs="Arial"/>
          <w:i/>
          <w:color w:val="808080" w:themeColor="background1" w:themeShade="80"/>
        </w:rPr>
        <w:t xml:space="preserve">) </w:t>
      </w:r>
      <w:r w:rsidR="009E2DF9" w:rsidRPr="004D0A16">
        <w:rPr>
          <w:rFonts w:eastAsia="Times New Roman" w:cs="Arial"/>
          <w:i/>
          <w:color w:val="808080" w:themeColor="background1" w:themeShade="80"/>
        </w:rPr>
        <w:t>beschreiben</w:t>
      </w:r>
      <w:r w:rsidRPr="004D0A16">
        <w:rPr>
          <w:rFonts w:eastAsia="Times New Roman" w:cs="Arial"/>
          <w:i/>
          <w:color w:val="808080" w:themeColor="background1" w:themeShade="80"/>
        </w:rPr>
        <w:t>.</w:t>
      </w:r>
      <w:r w:rsidRPr="004D0A16">
        <w:rPr>
          <w:rFonts w:eastAsia="Times New Roman" w:cs="Arial"/>
          <w:i/>
          <w:color w:val="808080" w:themeColor="background1" w:themeShade="80"/>
        </w:rPr>
        <w:br/>
        <w:t>Grundlagen</w:t>
      </w:r>
      <w:r w:rsidR="00A14C86" w:rsidRPr="004D0A16">
        <w:rPr>
          <w:rFonts w:eastAsia="Times New Roman" w:cs="Arial"/>
          <w:i/>
          <w:color w:val="808080" w:themeColor="background1" w:themeShade="80"/>
        </w:rPr>
        <w:t xml:space="preserve"> dazu in Form von </w:t>
      </w:r>
      <w:r w:rsidR="005A69F9" w:rsidRPr="004D0A16">
        <w:rPr>
          <w:rFonts w:eastAsia="Times New Roman" w:cs="Arial"/>
          <w:i/>
          <w:color w:val="808080" w:themeColor="background1" w:themeShade="80"/>
        </w:rPr>
        <w:t>E</w:t>
      </w:r>
      <w:r w:rsidR="00A14C86" w:rsidRPr="004D0A16">
        <w:rPr>
          <w:rFonts w:eastAsia="Times New Roman" w:cs="Arial"/>
          <w:i/>
          <w:color w:val="808080" w:themeColor="background1" w:themeShade="80"/>
        </w:rPr>
        <w:t>xcel-Tabelle o.ä.</w:t>
      </w:r>
      <w:r w:rsidRPr="004D0A16">
        <w:rPr>
          <w:rFonts w:eastAsia="Times New Roman" w:cs="Arial"/>
          <w:i/>
          <w:color w:val="808080" w:themeColor="background1" w:themeShade="80"/>
        </w:rPr>
        <w:t xml:space="preserv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einfügen.</w:t>
      </w:r>
      <w:r w:rsidRPr="004D0A16">
        <w:rPr>
          <w:rFonts w:eastAsia="Times New Roman" w:cs="Arial"/>
          <w:i/>
          <w:color w:val="808080" w:themeColor="background1" w:themeShade="80"/>
        </w:rPr>
        <w:br/>
      </w:r>
    </w:p>
    <w:p w14:paraId="4189FAA0" w14:textId="77777777" w:rsidR="00B76233" w:rsidRPr="004D0A16" w:rsidRDefault="00B76233" w:rsidP="00B76233">
      <w:pPr>
        <w:pStyle w:val="Titre2"/>
        <w:numPr>
          <w:ilvl w:val="0"/>
          <w:numId w:val="0"/>
        </w:numPr>
        <w:ind w:left="709"/>
        <w:rPr>
          <w:rFonts w:cs="Arial"/>
        </w:rPr>
      </w:pPr>
    </w:p>
    <w:p w14:paraId="6A39B530" w14:textId="5400E625" w:rsidR="007E2739" w:rsidRPr="004D0A16" w:rsidRDefault="00D43122" w:rsidP="00617D84">
      <w:pPr>
        <w:pStyle w:val="Titre2"/>
        <w:rPr>
          <w:rFonts w:cs="Arial"/>
        </w:rPr>
      </w:pPr>
      <w:bookmarkStart w:id="29" w:name="_Toc124972062"/>
      <w:r w:rsidRPr="004D0A16">
        <w:rPr>
          <w:rFonts w:eastAsia="Times New Roman" w:cs="Arial"/>
          <w:lang w:eastAsia="en-US"/>
        </w:rPr>
        <w:t>Standort</w:t>
      </w:r>
      <w:r w:rsidR="007E2739" w:rsidRPr="004D0A16">
        <w:rPr>
          <w:rFonts w:cs="Arial"/>
        </w:rPr>
        <w:t xml:space="preserve"> </w:t>
      </w:r>
      <w:r w:rsidRPr="004D0A16">
        <w:rPr>
          <w:rFonts w:cs="Arial"/>
        </w:rPr>
        <w:t xml:space="preserve">und </w:t>
      </w:r>
      <w:r w:rsidR="00547A05" w:rsidRPr="004D0A16">
        <w:rPr>
          <w:rFonts w:cs="Arial"/>
        </w:rPr>
        <w:t>Systemgrenze</w:t>
      </w:r>
      <w:bookmarkEnd w:id="28"/>
      <w:bookmarkEnd w:id="29"/>
    </w:p>
    <w:p w14:paraId="2F8B921E" w14:textId="3147DE29" w:rsidR="00D43122" w:rsidRPr="004D0A16" w:rsidRDefault="00D43122" w:rsidP="00D43122">
      <w:pPr>
        <w:rPr>
          <w:rFonts w:eastAsia="Times New Roman" w:cs="Arial"/>
          <w:i/>
          <w:lang w:eastAsia="en-US"/>
        </w:rPr>
      </w:pPr>
      <w:r w:rsidRPr="004D0A16">
        <w:rPr>
          <w:rFonts w:eastAsia="Times New Roman" w:cs="Arial"/>
          <w:lang w:eastAsia="en-US"/>
        </w:rPr>
        <w:t>Wurde das Projekt</w:t>
      </w:r>
      <w:r w:rsidR="0086784F" w:rsidRPr="004D0A16">
        <w:rPr>
          <w:rFonts w:eastAsia="Times New Roman" w:cs="Arial"/>
          <w:lang w:eastAsia="en-US"/>
        </w:rPr>
        <w:t xml:space="preserve"> oder Programm</w:t>
      </w:r>
      <w:r w:rsidRPr="004D0A16">
        <w:rPr>
          <w:rFonts w:eastAsia="Times New Roman" w:cs="Arial"/>
          <w:lang w:eastAsia="en-US"/>
        </w:rPr>
        <w:t xml:space="preserve"> am </w:t>
      </w:r>
      <w:r w:rsidR="006D4B3E" w:rsidRPr="004D0A16">
        <w:rPr>
          <w:rFonts w:eastAsia="Times New Roman" w:cs="Arial"/>
          <w:lang w:eastAsia="en-US"/>
        </w:rPr>
        <w:t xml:space="preserve">Standort gemäss </w:t>
      </w:r>
      <w:r w:rsidRPr="004D0A16">
        <w:rPr>
          <w:rFonts w:eastAsia="Times New Roman" w:cs="Arial"/>
          <w:lang w:eastAsia="en-US"/>
        </w:rPr>
        <w:t>der Projekt</w:t>
      </w:r>
      <w:r w:rsidR="0086784F" w:rsidRPr="004D0A16">
        <w:rPr>
          <w:rFonts w:eastAsia="Times New Roman" w:cs="Arial"/>
          <w:lang w:eastAsia="en-US"/>
        </w:rPr>
        <w:t>-/Programm</w:t>
      </w:r>
      <w:r w:rsidRPr="004D0A16">
        <w:rPr>
          <w:rFonts w:eastAsia="Times New Roman" w:cs="Arial"/>
          <w:lang w:eastAsia="en-US"/>
        </w:rPr>
        <w:t>beschreibung umgesetzt?</w:t>
      </w:r>
    </w:p>
    <w:p w14:paraId="4F5ECFEB" w14:textId="77777777" w:rsidR="00D43122" w:rsidRPr="004D0A16" w:rsidRDefault="00D43122" w:rsidP="00D43122">
      <w:pPr>
        <w:rPr>
          <w:rFonts w:eastAsia="Times New Roman" w:cs="Arial"/>
          <w:i/>
          <w:lang w:eastAsia="en-US"/>
        </w:rPr>
      </w:pPr>
    </w:p>
    <w:p w14:paraId="60B3D240" w14:textId="2F0BD4C6" w:rsidR="00DD0B19" w:rsidRPr="004D0A16" w:rsidRDefault="00DD0B19" w:rsidP="00D43122">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weil es um </w:t>
      </w:r>
      <w:r w:rsidR="00BD497B">
        <w:rPr>
          <w:rFonts w:eastAsia="Times New Roman" w:cs="Arial"/>
          <w:lang w:eastAsia="en-US"/>
        </w:rPr>
        <w:t>Projekte</w:t>
      </w:r>
      <w:r w:rsidR="00BD497B" w:rsidRPr="004D0A16">
        <w:rPr>
          <w:rFonts w:eastAsia="Times New Roman" w:cs="Arial"/>
          <w:lang w:eastAsia="en-US"/>
        </w:rPr>
        <w:t xml:space="preserve"> </w:t>
      </w:r>
      <w:r w:rsidRPr="004D0A16">
        <w:rPr>
          <w:rFonts w:eastAsia="Times New Roman" w:cs="Arial"/>
          <w:lang w:eastAsia="en-US"/>
        </w:rPr>
        <w:t>eines Programms geht</w:t>
      </w:r>
      <w:r w:rsidR="0086784F" w:rsidRPr="004D0A16">
        <w:rPr>
          <w:rFonts w:eastAsia="Times New Roman" w:cs="Arial"/>
          <w:lang w:eastAsia="en-US"/>
        </w:rPr>
        <w:t xml:space="preserve"> und dies in der Programmbeschreibung nicht festgelegt wurde</w:t>
      </w:r>
      <w:r w:rsidRPr="004D0A16">
        <w:rPr>
          <w:rFonts w:eastAsia="Times New Roman" w:cs="Arial"/>
          <w:lang w:eastAsia="en-US"/>
        </w:rPr>
        <w:t xml:space="preserve"> </w:t>
      </w:r>
    </w:p>
    <w:p w14:paraId="035B5B24"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C435B7"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1AF4166" w14:textId="77777777" w:rsidR="00D43122" w:rsidRPr="004D0A16" w:rsidRDefault="00D43122" w:rsidP="00547A05">
      <w:pPr>
        <w:rPr>
          <w:rFonts w:eastAsia="Times New Roman" w:cs="Arial"/>
          <w:lang w:eastAsia="en-US"/>
        </w:rPr>
      </w:pPr>
    </w:p>
    <w:p w14:paraId="233F5E12" w14:textId="5DE4126B" w:rsidR="00140A85" w:rsidRPr="004D0A16" w:rsidRDefault="00140A85" w:rsidP="00547A05">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5BEEFAFC" w14:textId="3C962059" w:rsidR="00D43122" w:rsidRPr="004D0A16" w:rsidRDefault="00D43122" w:rsidP="00547A05">
      <w:pPr>
        <w:rPr>
          <w:rFonts w:eastAsia="Times New Roman" w:cs="Arial"/>
          <w:lang w:eastAsia="en-US"/>
        </w:rPr>
      </w:pPr>
      <w:r w:rsidRPr="004D0A16">
        <w:rPr>
          <w:rFonts w:eastAsia="Times New Roman" w:cs="Arial"/>
          <w:i/>
          <w:color w:val="808080" w:themeColor="background1" w:themeShade="80"/>
        </w:rPr>
        <w:t>Falls nein: Neuen Standort des Projekts inklusive Adresse einfügen</w:t>
      </w:r>
      <w:r w:rsidR="00DD0B19" w:rsidRPr="004D0A16">
        <w:rPr>
          <w:rFonts w:eastAsia="Times New Roman" w:cs="Arial"/>
          <w:i/>
          <w:color w:val="808080" w:themeColor="background1" w:themeShade="80"/>
        </w:rPr>
        <w:t>, allenfalls neuen Situationsplan beifügen</w:t>
      </w:r>
      <w:r w:rsidR="006D4B3E" w:rsidRPr="004D0A16">
        <w:rPr>
          <w:rFonts w:eastAsia="Times New Roman" w:cs="Arial"/>
          <w:i/>
          <w:color w:val="808080" w:themeColor="background1" w:themeShade="80"/>
        </w:rPr>
        <w:t xml:space="preserve"> oder darauf verweisen, dass der neue Standort im 1. Monitoringbericht dokumentiert </w:t>
      </w:r>
      <w:r w:rsidR="00CF496C" w:rsidRPr="004D0A16">
        <w:rPr>
          <w:rFonts w:eastAsia="Times New Roman" w:cs="Arial"/>
          <w:i/>
          <w:color w:val="808080" w:themeColor="background1" w:themeShade="80"/>
        </w:rPr>
        <w:t xml:space="preserve">wurde. </w:t>
      </w:r>
    </w:p>
    <w:p w14:paraId="73404B22" w14:textId="77777777" w:rsidR="00D43122" w:rsidRPr="004D0A16" w:rsidRDefault="00D43122" w:rsidP="00547A05">
      <w:pPr>
        <w:rPr>
          <w:rFonts w:eastAsia="Times New Roman" w:cs="Arial"/>
          <w:lang w:eastAsia="en-US"/>
        </w:rPr>
      </w:pPr>
    </w:p>
    <w:p w14:paraId="11847977" w14:textId="73EE83B2" w:rsidR="00547A05" w:rsidRPr="004D0A16" w:rsidRDefault="00547A05" w:rsidP="00547A05">
      <w:pPr>
        <w:rPr>
          <w:rFonts w:eastAsia="Times New Roman" w:cs="Arial"/>
          <w:i/>
          <w:lang w:eastAsia="en-US"/>
        </w:rPr>
      </w:pPr>
      <w:r w:rsidRPr="004D0A16">
        <w:rPr>
          <w:rFonts w:eastAsia="Times New Roman" w:cs="Arial"/>
          <w:lang w:eastAsia="en-US"/>
        </w:rPr>
        <w:t xml:space="preserve">Entspricht die Systemgrenze des umgesetzten Projekts bzw. </w:t>
      </w:r>
      <w:r w:rsidR="0086784F" w:rsidRPr="004D0A16">
        <w:rPr>
          <w:rFonts w:eastAsia="Times New Roman" w:cs="Arial"/>
          <w:lang w:eastAsia="en-US"/>
        </w:rPr>
        <w:t xml:space="preserve">des Programms und </w:t>
      </w:r>
      <w:r w:rsidRPr="004D0A16">
        <w:rPr>
          <w:rFonts w:eastAsia="Times New Roman" w:cs="Arial"/>
          <w:lang w:eastAsia="en-US"/>
        </w:rPr>
        <w:t xml:space="preserve">der </w:t>
      </w:r>
      <w:r w:rsidR="00BD497B">
        <w:rPr>
          <w:rFonts w:eastAsia="Times New Roman" w:cs="Arial"/>
          <w:lang w:eastAsia="en-US"/>
        </w:rPr>
        <w:t>Projekte</w:t>
      </w:r>
      <w:r w:rsidR="00BD497B" w:rsidRPr="004D0A16">
        <w:rPr>
          <w:rFonts w:eastAsia="Times New Roman" w:cs="Arial"/>
          <w:lang w:eastAsia="en-US"/>
        </w:rPr>
        <w:t xml:space="preserve"> </w:t>
      </w:r>
      <w:r w:rsidR="00B41019" w:rsidRPr="004D0A16">
        <w:rPr>
          <w:rFonts w:eastAsia="Times New Roman" w:cs="Arial"/>
          <w:lang w:eastAsia="en-US"/>
        </w:rPr>
        <w:t>d</w:t>
      </w:r>
      <w:r w:rsidRPr="004D0A16">
        <w:rPr>
          <w:rFonts w:eastAsia="Times New Roman" w:cs="Arial"/>
          <w:lang w:eastAsia="en-US"/>
        </w:rPr>
        <w:t>es Programms der in der Projekt-/Programmbeschreibung</w:t>
      </w:r>
      <w:r w:rsidR="00951F17" w:rsidRPr="004D0A16">
        <w:rPr>
          <w:rFonts w:eastAsia="Times New Roman" w:cs="Arial"/>
          <w:lang w:eastAsia="en-US"/>
        </w:rPr>
        <w:t>?</w:t>
      </w:r>
    </w:p>
    <w:p w14:paraId="5553DD11" w14:textId="77777777" w:rsidR="00547A05" w:rsidRPr="004D0A16" w:rsidRDefault="00547A05" w:rsidP="00547A05">
      <w:pPr>
        <w:rPr>
          <w:rFonts w:eastAsia="Times New Roman" w:cs="Arial"/>
          <w:i/>
          <w:lang w:eastAsia="en-US"/>
        </w:rPr>
      </w:pPr>
    </w:p>
    <w:p w14:paraId="0D54C62C"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843362B"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259EC250" w14:textId="77777777" w:rsidR="00D43122" w:rsidRPr="004D0A16" w:rsidRDefault="00D43122" w:rsidP="000A4BB5">
      <w:pPr>
        <w:rPr>
          <w:rFonts w:cs="Arial"/>
        </w:rPr>
      </w:pPr>
    </w:p>
    <w:p w14:paraId="5194A863" w14:textId="2C6CEFF4" w:rsidR="00173854" w:rsidRPr="004D0A16" w:rsidRDefault="00140A85" w:rsidP="000A4BB5">
      <w:pPr>
        <w:rPr>
          <w:rFonts w:cs="Arial"/>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6018054F" w14:textId="659A6A5C" w:rsidR="001D7112" w:rsidRPr="004D0A16" w:rsidRDefault="001D7112" w:rsidP="001D7112">
      <w:pPr>
        <w:rPr>
          <w:rFonts w:cs="Arial"/>
        </w:rPr>
      </w:pPr>
      <w:r w:rsidRPr="004D0A16">
        <w:rPr>
          <w:rFonts w:eastAsia="Times New Roman" w:cs="Arial"/>
          <w:i/>
          <w:color w:val="808080" w:themeColor="background1" w:themeShade="80"/>
        </w:rPr>
        <w:t>Falls nein: Beschreibung</w:t>
      </w:r>
      <w:r w:rsidR="00144D6F"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 xml:space="preserve">Begründung von Abweichungen (z.B. </w:t>
      </w:r>
      <w:r w:rsidRPr="004D0A16">
        <w:rPr>
          <w:rFonts w:eastAsia="Times New Roman" w:cs="Arial"/>
          <w:i/>
          <w:color w:val="808080" w:themeColor="background1" w:themeShade="80"/>
          <w:lang w:eastAsia="en-US"/>
        </w:rPr>
        <w:t>Einbezug anderer Emissionsquellen)</w:t>
      </w:r>
      <w:r w:rsidR="00F8736F" w:rsidRPr="004D0A16">
        <w:rPr>
          <w:rFonts w:eastAsia="Times New Roman" w:cs="Arial"/>
          <w:i/>
          <w:color w:val="808080" w:themeColor="background1" w:themeShade="80"/>
          <w:lang w:eastAsia="en-US"/>
        </w:rPr>
        <w:t xml:space="preserve">, </w:t>
      </w:r>
      <w:r w:rsidR="00F8736F" w:rsidRPr="004D0A16">
        <w:rPr>
          <w:rFonts w:eastAsia="Times New Roman" w:cs="Arial"/>
          <w:i/>
          <w:color w:val="808080" w:themeColor="background1" w:themeShade="80"/>
        </w:rPr>
        <w:t>oder darauf verweisen, dass die</w:t>
      </w:r>
      <w:r w:rsidR="00CF496C" w:rsidRPr="004D0A16">
        <w:rPr>
          <w:rFonts w:eastAsia="Times New Roman" w:cs="Arial"/>
          <w:i/>
          <w:color w:val="808080" w:themeColor="background1" w:themeShade="80"/>
        </w:rPr>
        <w:t xml:space="preserve"> </w:t>
      </w:r>
      <w:r w:rsidR="00F8736F" w:rsidRPr="004D0A16">
        <w:rPr>
          <w:rFonts w:eastAsia="Times New Roman" w:cs="Arial"/>
          <w:i/>
          <w:color w:val="808080" w:themeColor="background1" w:themeShade="80"/>
        </w:rPr>
        <w:t>Abweichungen im x</w:t>
      </w:r>
      <w:r w:rsidR="00F212D6" w:rsidRPr="004D0A16">
        <w:rPr>
          <w:rFonts w:eastAsia="Times New Roman" w:cs="Arial"/>
          <w:i/>
          <w:color w:val="808080" w:themeColor="background1" w:themeShade="80"/>
        </w:rPr>
        <w:t>-</w:t>
      </w:r>
      <w:r w:rsidR="00F8736F" w:rsidRPr="004D0A16">
        <w:rPr>
          <w:rFonts w:eastAsia="Times New Roman" w:cs="Arial"/>
          <w:i/>
          <w:color w:val="808080" w:themeColor="background1" w:themeShade="80"/>
        </w:rPr>
        <w:t>ten Monitoringbericht dokumentiert worden sind</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Falls zweckmässig</w:t>
      </w:r>
      <w:r w:rsidR="00144D6F"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Darstellung einfügen. Weitere Informationen unter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einfügen</w:t>
      </w:r>
      <w:r w:rsidR="001D7E07" w:rsidRPr="004D0A16">
        <w:rPr>
          <w:rFonts w:eastAsia="Times New Roman" w:cs="Arial"/>
          <w:i/>
          <w:color w:val="808080" w:themeColor="background1" w:themeShade="80"/>
        </w:rPr>
        <w:t>.</w:t>
      </w:r>
    </w:p>
    <w:p w14:paraId="7E3020B8" w14:textId="77777777" w:rsidR="00836E6F" w:rsidRPr="004D0A16" w:rsidRDefault="00836E6F" w:rsidP="000A4BB5">
      <w:pPr>
        <w:rPr>
          <w:rFonts w:cs="Arial"/>
        </w:rPr>
      </w:pPr>
    </w:p>
    <w:p w14:paraId="598DE824" w14:textId="77777777" w:rsidR="00A8694F" w:rsidRPr="004D0A16" w:rsidRDefault="00A8694F" w:rsidP="000A4BB5">
      <w:pPr>
        <w:rPr>
          <w:rFonts w:cs="Arial"/>
        </w:rPr>
      </w:pPr>
    </w:p>
    <w:p w14:paraId="6937C462" w14:textId="38815AA3" w:rsidR="000A4BB5" w:rsidRPr="004D0A16" w:rsidRDefault="00836E6F" w:rsidP="00617D84">
      <w:pPr>
        <w:pStyle w:val="Titre2"/>
        <w:rPr>
          <w:rFonts w:cs="Arial"/>
        </w:rPr>
      </w:pPr>
      <w:bookmarkStart w:id="30" w:name="_Toc431040301"/>
      <w:bookmarkStart w:id="31" w:name="_Ref22566283"/>
      <w:bookmarkStart w:id="32" w:name="_Toc124972063"/>
      <w:r w:rsidRPr="004D0A16">
        <w:rPr>
          <w:rFonts w:cs="Arial"/>
        </w:rPr>
        <w:t>E</w:t>
      </w:r>
      <w:r w:rsidR="00594672" w:rsidRPr="004D0A16">
        <w:rPr>
          <w:rFonts w:cs="Arial"/>
        </w:rPr>
        <w:t>ingesetzte</w:t>
      </w:r>
      <w:r w:rsidR="000A4BB5" w:rsidRPr="004D0A16">
        <w:rPr>
          <w:rFonts w:cs="Arial"/>
        </w:rPr>
        <w:t xml:space="preserve"> Technologie</w:t>
      </w:r>
      <w:bookmarkEnd w:id="30"/>
      <w:bookmarkEnd w:id="31"/>
      <w:bookmarkEnd w:id="32"/>
    </w:p>
    <w:p w14:paraId="42545A15" w14:textId="2DDBA1B6" w:rsidR="007C37D9" w:rsidRPr="004D0A16" w:rsidRDefault="00B574E6" w:rsidP="0001776E">
      <w:pPr>
        <w:rPr>
          <w:rFonts w:eastAsia="Times New Roman" w:cs="Arial"/>
          <w:lang w:eastAsia="en-US"/>
        </w:rPr>
      </w:pPr>
      <w:r w:rsidRPr="004D0A16">
        <w:rPr>
          <w:rFonts w:eastAsia="Times New Roman" w:cs="Arial"/>
          <w:lang w:eastAsia="en-US"/>
        </w:rPr>
        <w:t xml:space="preserve">Wenn erste </w:t>
      </w:r>
      <w:proofErr w:type="spellStart"/>
      <w:r w:rsidRPr="004D0A16">
        <w:rPr>
          <w:rFonts w:eastAsia="Times New Roman" w:cs="Arial"/>
          <w:lang w:eastAsia="en-US"/>
        </w:rPr>
        <w:t>Monitoringperiode</w:t>
      </w:r>
      <w:proofErr w:type="spellEnd"/>
      <w:r w:rsidR="00A946E2">
        <w:rPr>
          <w:rFonts w:eastAsia="Times New Roman" w:cs="Arial"/>
          <w:lang w:eastAsia="en-US"/>
        </w:rPr>
        <w:t xml:space="preserve"> nach einer Validierung</w:t>
      </w:r>
      <w:r w:rsidRPr="004D0A16">
        <w:rPr>
          <w:rFonts w:eastAsia="Times New Roman" w:cs="Arial"/>
          <w:lang w:eastAsia="en-US"/>
        </w:rPr>
        <w:t xml:space="preserve">: </w:t>
      </w:r>
      <w:r w:rsidR="0001776E" w:rsidRPr="004D0A16">
        <w:rPr>
          <w:rFonts w:eastAsia="Times New Roman" w:cs="Arial"/>
          <w:lang w:eastAsia="en-US"/>
        </w:rPr>
        <w:t>Entspricht d</w:t>
      </w:r>
      <w:r w:rsidR="00F9405F" w:rsidRPr="004D0A16">
        <w:rPr>
          <w:rFonts w:eastAsia="Times New Roman" w:cs="Arial"/>
          <w:lang w:eastAsia="en-US"/>
        </w:rPr>
        <w:t>as umgesetzte Projekt</w:t>
      </w:r>
      <w:r w:rsidR="004A08CF" w:rsidRPr="004D0A16">
        <w:rPr>
          <w:rFonts w:eastAsia="Times New Roman" w:cs="Arial"/>
          <w:lang w:eastAsia="en-US"/>
        </w:rPr>
        <w:t>/Programm</w:t>
      </w:r>
      <w:r w:rsidR="00F9405F" w:rsidRPr="004D0A16">
        <w:rPr>
          <w:rFonts w:eastAsia="Times New Roman" w:cs="Arial"/>
          <w:lang w:eastAsia="en-US"/>
        </w:rPr>
        <w:t xml:space="preserve"> technisch dem Projekt</w:t>
      </w:r>
      <w:r w:rsidR="004A08CF" w:rsidRPr="004D0A16">
        <w:rPr>
          <w:rFonts w:eastAsia="Times New Roman" w:cs="Arial"/>
          <w:lang w:eastAsia="en-US"/>
        </w:rPr>
        <w:t>/Programm</w:t>
      </w:r>
      <w:r w:rsidR="0001776E" w:rsidRPr="004D0A16">
        <w:rPr>
          <w:rFonts w:eastAsia="Times New Roman" w:cs="Arial"/>
          <w:lang w:eastAsia="en-US"/>
        </w:rPr>
        <w:t xml:space="preserve"> </w:t>
      </w:r>
      <w:r w:rsidR="0010285C" w:rsidRPr="004D0A16">
        <w:rPr>
          <w:rFonts w:eastAsia="Times New Roman" w:cs="Arial"/>
          <w:lang w:eastAsia="en-US"/>
        </w:rPr>
        <w:t>gemäss</w:t>
      </w:r>
      <w:r w:rsidR="0001776E" w:rsidRPr="004D0A16">
        <w:rPr>
          <w:rFonts w:eastAsia="Times New Roman" w:cs="Arial"/>
          <w:lang w:eastAsia="en-US"/>
        </w:rPr>
        <w:t xml:space="preserve"> Projekt</w:t>
      </w:r>
      <w:r w:rsidR="004A08CF" w:rsidRPr="004D0A16">
        <w:rPr>
          <w:rFonts w:eastAsia="Times New Roman" w:cs="Arial"/>
          <w:lang w:eastAsia="en-US"/>
        </w:rPr>
        <w:t>-/Programm</w:t>
      </w:r>
      <w:r w:rsidR="0001776E" w:rsidRPr="004D0A16">
        <w:rPr>
          <w:rFonts w:eastAsia="Times New Roman" w:cs="Arial"/>
          <w:lang w:eastAsia="en-US"/>
        </w:rPr>
        <w:t>beschreibung</w:t>
      </w:r>
      <w:r w:rsidR="007C37D9" w:rsidRPr="004D0A16">
        <w:rPr>
          <w:rFonts w:eastAsia="Times New Roman" w:cs="Arial"/>
          <w:lang w:eastAsia="en-US"/>
        </w:rPr>
        <w:t>?</w:t>
      </w:r>
    </w:p>
    <w:p w14:paraId="568617A2" w14:textId="77777777" w:rsidR="00342A0E" w:rsidRPr="004D0A16" w:rsidRDefault="00342A0E" w:rsidP="00B574E6">
      <w:pPr>
        <w:rPr>
          <w:rFonts w:eastAsia="Times New Roman" w:cs="Arial"/>
          <w:lang w:eastAsia="en-US"/>
        </w:rPr>
      </w:pPr>
    </w:p>
    <w:p w14:paraId="592AA381" w14:textId="3B6616D1" w:rsidR="00B574E6" w:rsidRPr="004D0A16" w:rsidRDefault="00B574E6" w:rsidP="00B574E6">
      <w:pPr>
        <w:rPr>
          <w:rFonts w:eastAsia="Times New Roman" w:cs="Arial"/>
          <w:lang w:eastAsia="en-US"/>
        </w:rPr>
      </w:pPr>
      <w:r w:rsidRPr="004D0A16">
        <w:rPr>
          <w:rFonts w:eastAsia="Times New Roman" w:cs="Arial"/>
          <w:lang w:eastAsia="en-US"/>
        </w:rPr>
        <w:t>W</w:t>
      </w:r>
      <w:r w:rsidR="00CD5430" w:rsidRPr="004D0A16">
        <w:rPr>
          <w:rFonts w:eastAsia="Times New Roman" w:cs="Arial"/>
          <w:lang w:eastAsia="en-US"/>
        </w:rPr>
        <w:t>enn weitere</w:t>
      </w:r>
      <w:r w:rsidRPr="004D0A16">
        <w:rPr>
          <w:rFonts w:eastAsia="Times New Roman" w:cs="Arial"/>
          <w:lang w:eastAsia="en-US"/>
        </w:rPr>
        <w:t xml:space="preserve"> (nicht erste) </w:t>
      </w:r>
      <w:proofErr w:type="spellStart"/>
      <w:r w:rsidRPr="004D0A16">
        <w:rPr>
          <w:rFonts w:eastAsia="Times New Roman" w:cs="Arial"/>
          <w:lang w:eastAsia="en-US"/>
        </w:rPr>
        <w:t>Monitoringperiode</w:t>
      </w:r>
      <w:proofErr w:type="spellEnd"/>
      <w:r w:rsidRPr="004D0A16">
        <w:rPr>
          <w:rFonts w:eastAsia="Times New Roman" w:cs="Arial"/>
          <w:lang w:eastAsia="en-US"/>
        </w:rPr>
        <w:t>: Entspricht das umgesetzte Projekt/Programm technisch dem Projekt/Programm gemäss dem letzten Monitoringbericht?</w:t>
      </w:r>
    </w:p>
    <w:p w14:paraId="234A09A6" w14:textId="77777777" w:rsidR="00F51005" w:rsidRPr="004D0A16" w:rsidRDefault="00F51005" w:rsidP="0001776E">
      <w:pPr>
        <w:rPr>
          <w:rFonts w:eastAsia="Times New Roman" w:cs="Arial"/>
          <w:i/>
          <w:lang w:eastAsia="en-US"/>
        </w:rPr>
      </w:pPr>
    </w:p>
    <w:p w14:paraId="0B7460AC" w14:textId="77777777" w:rsidR="0001776E" w:rsidRPr="004D0A16" w:rsidRDefault="0001776E" w:rsidP="0001776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AAD559E" w14:textId="77777777" w:rsidR="0001776E" w:rsidRPr="004D0A16" w:rsidRDefault="0001776E" w:rsidP="0001776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CA5A40C" w14:textId="77777777" w:rsidR="00CF496C" w:rsidRPr="004D0A16" w:rsidRDefault="00CF496C" w:rsidP="0001776E">
      <w:pPr>
        <w:rPr>
          <w:rFonts w:eastAsia="Times New Roman" w:cs="Arial"/>
          <w:lang w:eastAsia="en-US"/>
        </w:rPr>
      </w:pPr>
    </w:p>
    <w:p w14:paraId="09933FF9" w14:textId="77777777" w:rsidR="00CF496C" w:rsidRPr="004D0A16" w:rsidRDefault="00CF496C" w:rsidP="0001776E">
      <w:pPr>
        <w:rPr>
          <w:rFonts w:eastAsia="Times New Roman" w:cs="Arial"/>
          <w:lang w:eastAsia="en-US"/>
        </w:rPr>
      </w:pPr>
    </w:p>
    <w:p w14:paraId="5F535201" w14:textId="0A6F2F78" w:rsidR="00EC5459" w:rsidRPr="004D0A16" w:rsidRDefault="00EC5459"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ED3F68" w:rsidRPr="004D0A16">
        <w:rPr>
          <w:rFonts w:eastAsia="Times New Roman" w:cs="Arial"/>
          <w:i/>
          <w:color w:val="808080" w:themeColor="background1" w:themeShade="80"/>
        </w:rPr>
        <w:t xml:space="preserve">und untenstehende Tabelle </w:t>
      </w:r>
      <w:r w:rsidRPr="004D0A16">
        <w:rPr>
          <w:rFonts w:eastAsia="Times New Roman" w:cs="Arial"/>
          <w:i/>
          <w:color w:val="808080" w:themeColor="background1" w:themeShade="80"/>
        </w:rPr>
        <w:t>löschen</w:t>
      </w:r>
      <w:r w:rsidR="000E4621" w:rsidRPr="004D0A16">
        <w:rPr>
          <w:rFonts w:eastAsia="Times New Roman" w:cs="Arial"/>
          <w:i/>
          <w:color w:val="808080" w:themeColor="background1" w:themeShade="80"/>
        </w:rPr>
        <w:t>.</w:t>
      </w:r>
    </w:p>
    <w:p w14:paraId="36C48CA0" w14:textId="77777777" w:rsidR="00363932" w:rsidRPr="004D0A16" w:rsidRDefault="0001776E"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BB221B6" w14:textId="46D0F1DA" w:rsidR="00813963" w:rsidRPr="004D0A16" w:rsidRDefault="00594672" w:rsidP="00520490">
      <w:pPr>
        <w:pStyle w:val="Paragraphedeliste"/>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Beschreibung der tatsächlich eingesetzten Technologie</w:t>
      </w:r>
      <w:r w:rsidR="006E67B1" w:rsidRPr="004D0A16">
        <w:rPr>
          <w:rFonts w:eastAsia="Times New Roman" w:cs="Arial"/>
          <w:i/>
          <w:color w:val="808080" w:themeColor="background1" w:themeShade="80"/>
        </w:rPr>
        <w:t>.</w:t>
      </w:r>
      <w:r w:rsidR="00353A7E" w:rsidRPr="004D0A16">
        <w:rPr>
          <w:rFonts w:eastAsia="Times New Roman" w:cs="Arial"/>
          <w:i/>
          <w:color w:val="808080" w:themeColor="background1" w:themeShade="80"/>
        </w:rPr>
        <w:t xml:space="preserve"> Zudem </w:t>
      </w:r>
      <w:r w:rsidR="00823ECB" w:rsidRPr="004D0A16">
        <w:rPr>
          <w:rFonts w:eastAsia="Times New Roman" w:cs="Arial"/>
          <w:i/>
          <w:color w:val="808080" w:themeColor="background1" w:themeShade="80"/>
        </w:rPr>
        <w:t>Be</w:t>
      </w:r>
      <w:r w:rsidR="006D336A" w:rsidRPr="004D0A16">
        <w:rPr>
          <w:rFonts w:eastAsia="Times New Roman" w:cs="Arial"/>
          <w:i/>
          <w:color w:val="808080" w:themeColor="background1" w:themeShade="80"/>
        </w:rPr>
        <w:t>schreibung</w:t>
      </w:r>
      <w:r w:rsidR="000E4621" w:rsidRPr="004D0A16">
        <w:rPr>
          <w:rFonts w:eastAsia="Times New Roman" w:cs="Arial"/>
          <w:i/>
          <w:color w:val="808080" w:themeColor="background1" w:themeShade="80"/>
        </w:rPr>
        <w:t xml:space="preserve"> und </w:t>
      </w:r>
      <w:r w:rsidR="006D336A" w:rsidRPr="004D0A16">
        <w:rPr>
          <w:rFonts w:eastAsia="Times New Roman" w:cs="Arial"/>
          <w:i/>
          <w:color w:val="808080" w:themeColor="background1" w:themeShade="80"/>
        </w:rPr>
        <w:t xml:space="preserve">Begründung </w:t>
      </w:r>
      <w:r w:rsidR="0007779C" w:rsidRPr="004D0A16">
        <w:rPr>
          <w:rFonts w:eastAsia="Times New Roman" w:cs="Arial"/>
          <w:i/>
          <w:color w:val="808080" w:themeColor="background1" w:themeShade="80"/>
        </w:rPr>
        <w:t xml:space="preserve">der </w:t>
      </w:r>
      <w:r w:rsidR="006B0220" w:rsidRPr="004D0A16">
        <w:rPr>
          <w:rFonts w:eastAsia="Times New Roman" w:cs="Arial"/>
          <w:i/>
          <w:color w:val="808080" w:themeColor="background1" w:themeShade="80"/>
        </w:rPr>
        <w:t>Abweichungen</w:t>
      </w:r>
      <w:r w:rsidR="00823ECB" w:rsidRPr="004D0A16">
        <w:rPr>
          <w:rFonts w:eastAsia="Times New Roman" w:cs="Arial"/>
          <w:i/>
          <w:color w:val="808080" w:themeColor="background1" w:themeShade="80"/>
        </w:rPr>
        <w:t xml:space="preserve"> </w:t>
      </w:r>
      <w:r w:rsidR="0001776E" w:rsidRPr="004D0A16">
        <w:rPr>
          <w:rFonts w:eastAsia="Times New Roman" w:cs="Arial"/>
          <w:i/>
          <w:color w:val="808080" w:themeColor="background1" w:themeShade="80"/>
        </w:rPr>
        <w:t>(z.B. K</w:t>
      </w:r>
      <w:r w:rsidR="006D336A" w:rsidRPr="004D0A16">
        <w:rPr>
          <w:rFonts w:eastAsia="Times New Roman" w:cs="Arial"/>
          <w:i/>
          <w:color w:val="808080" w:themeColor="background1" w:themeShade="80"/>
        </w:rPr>
        <w:t>apazität, installierte Leistung</w:t>
      </w:r>
      <w:r w:rsidR="0001776E" w:rsidRPr="004D0A16">
        <w:rPr>
          <w:rFonts w:eastAsia="Times New Roman" w:cs="Arial"/>
          <w:i/>
          <w:color w:val="808080" w:themeColor="background1" w:themeShade="80"/>
        </w:rPr>
        <w:t>)</w:t>
      </w:r>
      <w:r w:rsidR="006D336A" w:rsidRPr="004D0A16">
        <w:rPr>
          <w:rFonts w:eastAsia="Times New Roman" w:cs="Arial"/>
          <w:i/>
          <w:color w:val="808080" w:themeColor="background1" w:themeShade="80"/>
        </w:rPr>
        <w:t xml:space="preserve"> oder spezielle</w:t>
      </w:r>
      <w:r w:rsidR="002B0D4A" w:rsidRPr="004D0A16">
        <w:rPr>
          <w:rFonts w:eastAsia="Times New Roman" w:cs="Arial"/>
          <w:i/>
          <w:color w:val="808080" w:themeColor="background1" w:themeShade="80"/>
        </w:rPr>
        <w:t>n</w:t>
      </w:r>
      <w:r w:rsidR="006D336A" w:rsidRPr="004D0A16">
        <w:rPr>
          <w:rFonts w:eastAsia="Times New Roman" w:cs="Arial"/>
          <w:i/>
          <w:color w:val="808080" w:themeColor="background1" w:themeShade="80"/>
        </w:rPr>
        <w:t xml:space="preserve"> Vorkommnisse </w:t>
      </w:r>
      <w:r w:rsidR="000D35E8" w:rsidRPr="004D0A16">
        <w:rPr>
          <w:rFonts w:eastAsia="Times New Roman" w:cs="Arial"/>
          <w:i/>
          <w:color w:val="808080" w:themeColor="background1" w:themeShade="80"/>
        </w:rPr>
        <w:t>wie beispielsweise</w:t>
      </w:r>
      <w:r w:rsidR="006D336A" w:rsidRPr="004D0A16">
        <w:rPr>
          <w:rFonts w:eastAsia="Times New Roman" w:cs="Arial"/>
          <w:i/>
          <w:color w:val="808080" w:themeColor="background1" w:themeShade="80"/>
        </w:rPr>
        <w:t xml:space="preserve"> Anlagenstillstand</w:t>
      </w:r>
      <w:r w:rsidR="001D7E07" w:rsidRPr="004D0A16">
        <w:rPr>
          <w:rFonts w:eastAsia="Times New Roman" w:cs="Arial"/>
          <w:i/>
          <w:color w:val="808080" w:themeColor="background1" w:themeShade="80"/>
        </w:rPr>
        <w:t xml:space="preserve"> </w:t>
      </w:r>
      <w:r w:rsidR="00813963" w:rsidRPr="004D0A16">
        <w:rPr>
          <w:rFonts w:eastAsia="Times New Roman" w:cs="Arial"/>
          <w:i/>
          <w:color w:val="808080" w:themeColor="background1" w:themeShade="80"/>
        </w:rPr>
        <w:t>in nachstehender Tabelle</w:t>
      </w:r>
      <w:r w:rsidR="00823ECB" w:rsidRPr="004D0A16">
        <w:rPr>
          <w:rFonts w:eastAsia="Times New Roman" w:cs="Arial"/>
          <w:i/>
          <w:color w:val="808080" w:themeColor="background1" w:themeShade="80"/>
        </w:rPr>
        <w:t>.</w:t>
      </w:r>
      <w:r w:rsidR="0001776E"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Falls vorhanden</w:t>
      </w:r>
      <w:r w:rsidR="000E4621" w:rsidRPr="004D0A16">
        <w:rPr>
          <w:rFonts w:eastAsia="Times New Roman" w:cs="Arial"/>
          <w:i/>
          <w:color w:val="808080" w:themeColor="background1" w:themeShade="80"/>
        </w:rPr>
        <w:t>,</w:t>
      </w:r>
      <w:r w:rsidR="004A08CF"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Produkteblätter und technische Daten</w:t>
      </w:r>
      <w:r w:rsidR="004A08CF" w:rsidRPr="004D0A16">
        <w:rPr>
          <w:rFonts w:eastAsia="Times New Roman" w:cs="Arial"/>
          <w:i/>
          <w:color w:val="808080" w:themeColor="background1" w:themeShade="80"/>
        </w:rPr>
        <w:t xml:space="preserve">blätter in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ein</w:t>
      </w:r>
      <w:r w:rsidRPr="004D0A16">
        <w:rPr>
          <w:rFonts w:eastAsia="Times New Roman" w:cs="Arial"/>
          <w:i/>
          <w:color w:val="808080" w:themeColor="background1" w:themeShade="80"/>
        </w:rPr>
        <w:t>fügen.</w:t>
      </w:r>
    </w:p>
    <w:p w14:paraId="0EB0F0B2" w14:textId="1FC8879A" w:rsidR="00363932" w:rsidRPr="004D0A16" w:rsidRDefault="00363932" w:rsidP="00520490">
      <w:pPr>
        <w:pStyle w:val="Paragraphedeliste"/>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575C834C" w14:textId="69C8187D" w:rsidR="00594672" w:rsidRPr="004D0A16" w:rsidRDefault="006D336A" w:rsidP="00520490">
      <w:pPr>
        <w:pStyle w:val="Paragraphedeliste"/>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Auswirkungen von Abweichungen auf die Wirtschaftlichkeitsanalyse oder die Menge an anrechenbaren Emissions</w:t>
      </w:r>
      <w:r w:rsidR="00084E38" w:rsidRPr="004D0A16">
        <w:rPr>
          <w:rFonts w:eastAsia="Times New Roman" w:cs="Arial"/>
          <w:i/>
          <w:color w:val="808080" w:themeColor="background1" w:themeShade="80"/>
        </w:rPr>
        <w:t xml:space="preserve">verminderungen unter Abschnitt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_Ref430814902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6</w:t>
      </w:r>
      <w:r w:rsidR="00B867EA"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beschreiben</w:t>
      </w:r>
      <w:r w:rsidR="002B0D4A" w:rsidRPr="004D0A16">
        <w:rPr>
          <w:rFonts w:eastAsia="Times New Roman" w:cs="Arial"/>
          <w:i/>
          <w:color w:val="808080" w:themeColor="background1" w:themeShade="80"/>
        </w:rPr>
        <w:t>.</w:t>
      </w:r>
    </w:p>
    <w:p w14:paraId="491AC3C5" w14:textId="77777777" w:rsidR="00A25BBD" w:rsidRPr="004D0A16" w:rsidRDefault="00A25BBD" w:rsidP="00A25BBD">
      <w:pPr>
        <w:rPr>
          <w:rFonts w:eastAsia="Times New Roman" w:cs="Arial"/>
          <w:i/>
          <w:color w:val="808080" w:themeColor="background1" w:themeShade="80"/>
          <w:szCs w:val="20"/>
        </w:rPr>
      </w:pPr>
    </w:p>
    <w:tbl>
      <w:tblPr>
        <w:tblStyle w:val="Grilledutableau"/>
        <w:tblW w:w="0" w:type="auto"/>
        <w:tblInd w:w="108" w:type="dxa"/>
        <w:tblLook w:val="04A0" w:firstRow="1" w:lastRow="0" w:firstColumn="1" w:lastColumn="0" w:noHBand="0" w:noVBand="1"/>
      </w:tblPr>
      <w:tblGrid>
        <w:gridCol w:w="2953"/>
        <w:gridCol w:w="2953"/>
        <w:gridCol w:w="2954"/>
      </w:tblGrid>
      <w:tr w:rsidR="005A7B03" w:rsidRPr="004D0A16" w14:paraId="7E8FE0D2" w14:textId="77777777" w:rsidTr="004638F2">
        <w:tc>
          <w:tcPr>
            <w:tcW w:w="2953" w:type="dxa"/>
          </w:tcPr>
          <w:p w14:paraId="6EDC7EF7" w14:textId="65B5D9E8" w:rsidR="005A7B03" w:rsidRPr="004D0A16" w:rsidRDefault="005A7B03"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in </w:t>
            </w:r>
            <w:r w:rsidR="00901654" w:rsidRPr="004D0A16">
              <w:rPr>
                <w:rFonts w:ascii="Arial" w:eastAsia="Times New Roman" w:hAnsi="Arial" w:cs="Arial"/>
                <w:sz w:val="20"/>
                <w:szCs w:val="20"/>
              </w:rPr>
              <w:t>Projekt-/Programmbeschreibung</w:t>
            </w:r>
            <w:r w:rsidR="00901654" w:rsidRPr="004D0A16" w:rsidDel="00B06F08">
              <w:rPr>
                <w:rFonts w:ascii="Arial" w:eastAsia="Times New Roman" w:hAnsi="Arial" w:cs="Arial"/>
                <w:sz w:val="20"/>
                <w:szCs w:val="20"/>
              </w:rPr>
              <w:t xml:space="preserve"> </w:t>
            </w:r>
          </w:p>
        </w:tc>
        <w:tc>
          <w:tcPr>
            <w:tcW w:w="2953" w:type="dxa"/>
          </w:tcPr>
          <w:p w14:paraId="1BFFB674" w14:textId="77777777" w:rsidR="005A7B03" w:rsidRPr="004D0A16" w:rsidRDefault="005A7B03" w:rsidP="009B2157">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074932" w14:textId="38B0C19D" w:rsidR="005A7B03" w:rsidRPr="004D0A16" w:rsidRDefault="005A7B03" w:rsidP="002B0D4A">
            <w:pPr>
              <w:spacing w:before="60" w:after="60"/>
              <w:rPr>
                <w:rFonts w:ascii="Arial" w:eastAsia="Times New Roman" w:hAnsi="Arial" w:cs="Arial"/>
                <w:sz w:val="20"/>
                <w:szCs w:val="20"/>
              </w:rPr>
            </w:pPr>
            <w:r w:rsidRPr="004D0A16">
              <w:rPr>
                <w:rFonts w:ascii="Arial" w:eastAsia="Times New Roman" w:hAnsi="Arial" w:cs="Arial"/>
                <w:sz w:val="20"/>
                <w:szCs w:val="20"/>
              </w:rPr>
              <w:t>Begründung</w:t>
            </w:r>
            <w:r w:rsidR="002B0D4A" w:rsidRPr="004D0A16">
              <w:rPr>
                <w:rFonts w:ascii="Arial" w:eastAsia="Times New Roman" w:hAnsi="Arial" w:cs="Arial"/>
                <w:sz w:val="20"/>
                <w:szCs w:val="20"/>
              </w:rPr>
              <w:t>/</w:t>
            </w:r>
            <w:r w:rsidR="00407E49" w:rsidRPr="004D0A16">
              <w:rPr>
                <w:rFonts w:ascii="Arial" w:eastAsia="Times New Roman" w:hAnsi="Arial" w:cs="Arial"/>
                <w:sz w:val="20"/>
                <w:szCs w:val="20"/>
              </w:rPr>
              <w:t>Beurteilung</w:t>
            </w:r>
            <w:r w:rsidRPr="004D0A16">
              <w:rPr>
                <w:rFonts w:ascii="Arial" w:eastAsia="Times New Roman" w:hAnsi="Arial" w:cs="Arial"/>
                <w:sz w:val="20"/>
                <w:szCs w:val="20"/>
              </w:rPr>
              <w:t xml:space="preserve"> der Abweichung</w:t>
            </w:r>
          </w:p>
        </w:tc>
      </w:tr>
      <w:tr w:rsidR="005A7B03" w:rsidRPr="004D0A16" w14:paraId="4EA75518" w14:textId="77777777" w:rsidTr="004638F2">
        <w:tc>
          <w:tcPr>
            <w:tcW w:w="2953" w:type="dxa"/>
          </w:tcPr>
          <w:p w14:paraId="70B0DA70" w14:textId="77777777" w:rsidR="005A7B03" w:rsidRPr="004D0A16" w:rsidRDefault="005A7B03" w:rsidP="009B2157">
            <w:pPr>
              <w:spacing w:before="60" w:after="60"/>
              <w:rPr>
                <w:rFonts w:ascii="Arial" w:eastAsia="Times New Roman" w:hAnsi="Arial" w:cs="Arial"/>
                <w:sz w:val="20"/>
                <w:szCs w:val="20"/>
              </w:rPr>
            </w:pPr>
          </w:p>
        </w:tc>
        <w:tc>
          <w:tcPr>
            <w:tcW w:w="2953" w:type="dxa"/>
          </w:tcPr>
          <w:p w14:paraId="4BB8E828" w14:textId="77777777" w:rsidR="005A7B03" w:rsidRPr="004D0A16" w:rsidRDefault="005A7B03" w:rsidP="009B2157">
            <w:pPr>
              <w:spacing w:before="60" w:after="60"/>
              <w:rPr>
                <w:rFonts w:ascii="Arial" w:eastAsia="Times New Roman" w:hAnsi="Arial" w:cs="Arial"/>
                <w:sz w:val="20"/>
                <w:szCs w:val="20"/>
              </w:rPr>
            </w:pPr>
          </w:p>
        </w:tc>
        <w:tc>
          <w:tcPr>
            <w:tcW w:w="2954" w:type="dxa"/>
          </w:tcPr>
          <w:p w14:paraId="0FAF2EE9" w14:textId="77777777" w:rsidR="005A7B03" w:rsidRPr="004D0A16" w:rsidRDefault="005A7B03" w:rsidP="009B2157">
            <w:pPr>
              <w:spacing w:before="60" w:after="60"/>
              <w:rPr>
                <w:rFonts w:ascii="Arial" w:eastAsia="Times New Roman" w:hAnsi="Arial" w:cs="Arial"/>
                <w:sz w:val="20"/>
                <w:szCs w:val="20"/>
              </w:rPr>
            </w:pPr>
          </w:p>
        </w:tc>
      </w:tr>
    </w:tbl>
    <w:p w14:paraId="7C808139" w14:textId="77777777" w:rsidR="0015137C" w:rsidRPr="004D0A16" w:rsidRDefault="0015137C" w:rsidP="005A7B03">
      <w:pPr>
        <w:rPr>
          <w:rFonts w:eastAsia="Times New Roman" w:cs="Arial"/>
          <w:snapToGrid w:val="0"/>
          <w:szCs w:val="20"/>
          <w:lang w:eastAsia="en-US"/>
        </w:rPr>
      </w:pPr>
    </w:p>
    <w:tbl>
      <w:tblPr>
        <w:tblStyle w:val="Grilledutableau"/>
        <w:tblW w:w="0" w:type="auto"/>
        <w:tblInd w:w="108" w:type="dxa"/>
        <w:tblLook w:val="04A0" w:firstRow="1" w:lastRow="0" w:firstColumn="1" w:lastColumn="0" w:noHBand="0" w:noVBand="1"/>
      </w:tblPr>
      <w:tblGrid>
        <w:gridCol w:w="2953"/>
        <w:gridCol w:w="2953"/>
        <w:gridCol w:w="2954"/>
      </w:tblGrid>
      <w:tr w:rsidR="007A247F" w:rsidRPr="004D0A16" w14:paraId="4E81D790" w14:textId="77777777" w:rsidTr="004638F2">
        <w:tc>
          <w:tcPr>
            <w:tcW w:w="2953" w:type="dxa"/>
          </w:tcPr>
          <w:p w14:paraId="0812B9A6" w14:textId="7CD680A9"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953" w:type="dxa"/>
          </w:tcPr>
          <w:p w14:paraId="5168CD20"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922AD4"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7A247F" w:rsidRPr="004D0A16" w14:paraId="54CCACBC" w14:textId="77777777" w:rsidTr="004638F2">
        <w:tc>
          <w:tcPr>
            <w:tcW w:w="2953" w:type="dxa"/>
          </w:tcPr>
          <w:p w14:paraId="66379344" w14:textId="77777777" w:rsidR="007A247F" w:rsidRPr="004D0A16" w:rsidRDefault="007A247F" w:rsidP="007A247F">
            <w:pPr>
              <w:spacing w:before="60" w:after="60"/>
              <w:rPr>
                <w:rFonts w:ascii="Arial" w:eastAsia="Times New Roman" w:hAnsi="Arial" w:cs="Arial"/>
                <w:sz w:val="20"/>
                <w:szCs w:val="20"/>
              </w:rPr>
            </w:pPr>
          </w:p>
        </w:tc>
        <w:tc>
          <w:tcPr>
            <w:tcW w:w="2953" w:type="dxa"/>
          </w:tcPr>
          <w:p w14:paraId="7D197D61" w14:textId="77777777" w:rsidR="007A247F" w:rsidRPr="004D0A16" w:rsidRDefault="007A247F" w:rsidP="007A247F">
            <w:pPr>
              <w:spacing w:before="60" w:after="60"/>
              <w:rPr>
                <w:rFonts w:ascii="Arial" w:eastAsia="Times New Roman" w:hAnsi="Arial" w:cs="Arial"/>
                <w:sz w:val="20"/>
                <w:szCs w:val="20"/>
              </w:rPr>
            </w:pPr>
          </w:p>
        </w:tc>
        <w:tc>
          <w:tcPr>
            <w:tcW w:w="2954" w:type="dxa"/>
          </w:tcPr>
          <w:p w14:paraId="55EBDEBC" w14:textId="77777777" w:rsidR="007A247F" w:rsidRPr="004D0A16" w:rsidRDefault="007A247F" w:rsidP="007A247F">
            <w:pPr>
              <w:spacing w:before="60" w:after="60"/>
              <w:rPr>
                <w:rFonts w:ascii="Arial" w:eastAsia="Times New Roman" w:hAnsi="Arial" w:cs="Arial"/>
                <w:sz w:val="20"/>
                <w:szCs w:val="20"/>
              </w:rPr>
            </w:pPr>
          </w:p>
        </w:tc>
      </w:tr>
    </w:tbl>
    <w:p w14:paraId="33048E91" w14:textId="7CCFEA79" w:rsidR="00A8694F" w:rsidRPr="004D0A16" w:rsidRDefault="00A8694F" w:rsidP="005A7B03">
      <w:pPr>
        <w:rPr>
          <w:rFonts w:eastAsia="Times New Roman" w:cs="Arial"/>
          <w:snapToGrid w:val="0"/>
          <w:szCs w:val="20"/>
          <w:lang w:eastAsia="en-US"/>
        </w:rPr>
      </w:pPr>
    </w:p>
    <w:p w14:paraId="2B2D4178" w14:textId="7773C791" w:rsidR="00F8617C" w:rsidRPr="004D0A16" w:rsidRDefault="00F8617C" w:rsidP="00BA034C">
      <w:pPr>
        <w:pStyle w:val="Titre1"/>
        <w:pageBreakBefore/>
        <w:rPr>
          <w:rFonts w:cs="Arial"/>
        </w:rPr>
      </w:pPr>
      <w:bookmarkStart w:id="33" w:name="_Toc431040303"/>
      <w:bookmarkStart w:id="34" w:name="_Toc124972064"/>
      <w:r w:rsidRPr="004D0A16">
        <w:rPr>
          <w:rFonts w:cs="Arial"/>
        </w:rPr>
        <w:lastRenderedPageBreak/>
        <w:t>Abgrenzung zu klima- oder energiepolitischen Instrumenten</w:t>
      </w:r>
      <w:bookmarkEnd w:id="33"/>
      <w:r w:rsidR="003E6AF0" w:rsidRPr="004D0A16">
        <w:rPr>
          <w:rFonts w:cs="Arial"/>
        </w:rPr>
        <w:t xml:space="preserve"> und Vermeidung von Doppelzählung</w:t>
      </w:r>
      <w:bookmarkEnd w:id="34"/>
    </w:p>
    <w:p w14:paraId="21F81173" w14:textId="08ADFB1C" w:rsidR="00993B47" w:rsidRPr="004D0A16" w:rsidRDefault="00993B47" w:rsidP="00617D84">
      <w:pPr>
        <w:pStyle w:val="Titre2"/>
        <w:rPr>
          <w:rFonts w:cs="Arial"/>
        </w:rPr>
      </w:pPr>
      <w:bookmarkStart w:id="35" w:name="_Ref526327509"/>
      <w:bookmarkStart w:id="36" w:name="_Ref526327517"/>
      <w:bookmarkStart w:id="37" w:name="_Toc124972065"/>
      <w:bookmarkStart w:id="38" w:name="_Toc431040304"/>
      <w:r w:rsidRPr="004D0A16">
        <w:rPr>
          <w:rFonts w:cs="Arial"/>
        </w:rPr>
        <w:t>Finanzhilfen</w:t>
      </w:r>
      <w:bookmarkEnd w:id="35"/>
      <w:bookmarkEnd w:id="36"/>
      <w:bookmarkEnd w:id="37"/>
      <w:r w:rsidR="00C41FC9" w:rsidRPr="004D0A16">
        <w:rPr>
          <w:rFonts w:cs="Arial"/>
        </w:rPr>
        <w:t xml:space="preserve"> </w:t>
      </w:r>
      <w:bookmarkEnd w:id="38"/>
    </w:p>
    <w:p w14:paraId="15D5DD54" w14:textId="31C801BC" w:rsidR="00997DC9" w:rsidRPr="004D0A16" w:rsidRDefault="008E7A96"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22D2A">
        <w:rPr>
          <w:rFonts w:cs="Arial"/>
          <w:lang w:eastAsia="en-US"/>
        </w:rPr>
        <w:t xml:space="preserve"> nach einer Validierung</w:t>
      </w:r>
      <w:r w:rsidRPr="004D0A16">
        <w:rPr>
          <w:rFonts w:cs="Arial"/>
          <w:lang w:eastAsia="en-US"/>
        </w:rPr>
        <w:t xml:space="preserve">: </w:t>
      </w:r>
      <w:r w:rsidR="00993B47" w:rsidRPr="004D0A16">
        <w:rPr>
          <w:rFonts w:cs="Arial"/>
          <w:lang w:eastAsia="en-US"/>
        </w:rPr>
        <w:t>Stimmen die erhaltenen Finanzhilfen, sowie nicht rückzahlbaren Geldleistung</w:t>
      </w:r>
      <w:r w:rsidR="00953B69" w:rsidRPr="004D0A16">
        <w:rPr>
          <w:rFonts w:cs="Arial"/>
          <w:lang w:eastAsia="en-US"/>
        </w:rPr>
        <w:t>en</w:t>
      </w:r>
      <w:r w:rsidR="00813963" w:rsidRPr="004D0A16">
        <w:rPr>
          <w:rFonts w:cs="Arial"/>
          <w:lang w:eastAsia="en-US"/>
        </w:rPr>
        <w:t>,</w:t>
      </w:r>
      <w:r w:rsidR="00993B47" w:rsidRPr="004D0A16">
        <w:rPr>
          <w:rFonts w:cs="Arial"/>
          <w:lang w:eastAsia="en-US"/>
        </w:rPr>
        <w:t xml:space="preserve"> bei welchen eine Wirkungsaufteilung notwendig ist, mit den Angaben in der Projekt</w:t>
      </w:r>
      <w:r w:rsidR="00813963" w:rsidRPr="004D0A16">
        <w:rPr>
          <w:rFonts w:cs="Arial"/>
          <w:lang w:eastAsia="en-US"/>
        </w:rPr>
        <w:t>-/Programm</w:t>
      </w:r>
      <w:r w:rsidR="00993B47" w:rsidRPr="004D0A16">
        <w:rPr>
          <w:rFonts w:cs="Arial"/>
          <w:lang w:eastAsia="en-US"/>
        </w:rPr>
        <w:t xml:space="preserve">beschreibung überein? </w:t>
      </w:r>
    </w:p>
    <w:p w14:paraId="1E729410" w14:textId="77777777" w:rsidR="00342A0E" w:rsidRPr="004D0A16" w:rsidRDefault="00342A0E" w:rsidP="008E7A96">
      <w:pPr>
        <w:rPr>
          <w:rFonts w:cs="Arial"/>
          <w:lang w:eastAsia="en-US"/>
        </w:rPr>
      </w:pPr>
    </w:p>
    <w:p w14:paraId="203E24EC" w14:textId="04223B07" w:rsidR="008E7A96" w:rsidRPr="004D0A16" w:rsidRDefault="008E7A96" w:rsidP="008E7A96">
      <w:pPr>
        <w:rPr>
          <w:rFonts w:eastAsia="Times New Roman" w:cs="Arial"/>
          <w:lang w:eastAsia="en-US"/>
        </w:rPr>
      </w:pPr>
      <w:r w:rsidRPr="004D0A16">
        <w:rPr>
          <w:rFonts w:cs="Arial"/>
          <w:lang w:eastAsia="en-US"/>
        </w:rPr>
        <w:t>Wenn weitere (nicht erste</w:t>
      </w:r>
      <w:r w:rsidR="00022D2A">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Stimmen die erhaltenen Finanzhilfen, sowie nicht rückzahlbaren Geldleistungen, bei welchen eine Wirkungsaufteilung notwendig ist, mit den Angaben im letzten Monitoringbericht überein? </w:t>
      </w:r>
    </w:p>
    <w:p w14:paraId="676F0803" w14:textId="2FB9D755" w:rsidR="00993B47" w:rsidRPr="004D0A16" w:rsidRDefault="00993B47" w:rsidP="00993B47">
      <w:pPr>
        <w:rPr>
          <w:rFonts w:cs="Arial"/>
          <w:lang w:eastAsia="en-US"/>
        </w:rPr>
      </w:pPr>
    </w:p>
    <w:p w14:paraId="29935A9F" w14:textId="463173C4"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w:t>
      </w:r>
      <w:r w:rsidR="00C41FC9" w:rsidRPr="004D0A16">
        <w:rPr>
          <w:rFonts w:eastAsia="Times New Roman" w:cs="Arial"/>
          <w:lang w:eastAsia="en-US"/>
        </w:rPr>
        <w:t xml:space="preserve"> </w:t>
      </w:r>
    </w:p>
    <w:p w14:paraId="15083F16"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868E0BE" w14:textId="77777777"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0DD3065C" w14:textId="77777777" w:rsidR="00997DC9" w:rsidRPr="004D0A16" w:rsidRDefault="00997DC9" w:rsidP="00993B47">
      <w:pPr>
        <w:rPr>
          <w:rFonts w:eastAsia="Times New Roman" w:cs="Arial"/>
          <w:lang w:eastAsia="en-US"/>
        </w:rPr>
      </w:pPr>
    </w:p>
    <w:p w14:paraId="71FC6A04" w14:textId="325C99D1" w:rsidR="00ED3F68" w:rsidRPr="004D0A16" w:rsidRDefault="00ED3F68"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0381533A" w14:textId="578B8A62" w:rsidR="007D7E8E" w:rsidRPr="004D0A16" w:rsidRDefault="001D7E0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ja: Belege zu Beitragshöhe und Herkunft beantragter und</w:t>
      </w:r>
      <w:r w:rsidR="00EF42DB" w:rsidRPr="004D0A16">
        <w:rPr>
          <w:rFonts w:eastAsia="Times New Roman" w:cs="Arial"/>
          <w:i/>
          <w:color w:val="808080" w:themeColor="background1" w:themeShade="80"/>
          <w:lang w:eastAsia="en-US"/>
        </w:rPr>
        <w:t xml:space="preserve"> neu</w:t>
      </w:r>
      <w:r w:rsidRPr="004D0A16">
        <w:rPr>
          <w:rFonts w:eastAsia="Times New Roman" w:cs="Arial"/>
          <w:i/>
          <w:color w:val="808080" w:themeColor="background1" w:themeShade="80"/>
          <w:lang w:eastAsia="en-US"/>
        </w:rPr>
        <w:t xml:space="preserve"> zugesprochener Finanzhilfen </w:t>
      </w:r>
      <w:r w:rsidR="00813963" w:rsidRPr="004D0A16">
        <w:rPr>
          <w:rFonts w:eastAsia="Times New Roman" w:cs="Arial"/>
          <w:i/>
          <w:color w:val="808080" w:themeColor="background1" w:themeShade="80"/>
          <w:lang w:eastAsia="en-US"/>
        </w:rPr>
        <w:t>und</w:t>
      </w:r>
      <w:r w:rsidRPr="004D0A16">
        <w:rPr>
          <w:rFonts w:eastAsia="Times New Roman" w:cs="Arial"/>
          <w:i/>
          <w:color w:val="808080" w:themeColor="background1" w:themeShade="80"/>
          <w:lang w:eastAsia="en-US"/>
        </w:rPr>
        <w:t xml:space="preserve"> nicht rückzahlbare</w:t>
      </w:r>
      <w:r w:rsidR="009C34AE" w:rsidRPr="004D0A16">
        <w:rPr>
          <w:rFonts w:eastAsia="Times New Roman" w:cs="Arial"/>
          <w:i/>
          <w:color w:val="808080" w:themeColor="background1" w:themeShade="80"/>
          <w:lang w:eastAsia="en-US"/>
        </w:rPr>
        <w:t>r</w:t>
      </w:r>
      <w:r w:rsidRPr="004D0A16">
        <w:rPr>
          <w:rFonts w:eastAsia="Times New Roman" w:cs="Arial"/>
          <w:i/>
          <w:color w:val="808080" w:themeColor="background1" w:themeShade="80"/>
          <w:lang w:eastAsia="en-US"/>
        </w:rPr>
        <w:t xml:space="preserve"> Geldleistungen unter Anhang </w:t>
      </w:r>
      <w:r w:rsidR="00646A72" w:rsidRPr="004D0A16">
        <w:rPr>
          <w:rFonts w:eastAsia="Times New Roman" w:cs="Arial"/>
          <w:i/>
          <w:color w:val="808080" w:themeColor="background1" w:themeShade="80"/>
          <w:lang w:eastAsia="en-US"/>
        </w:rPr>
        <w:fldChar w:fldCharType="begin"/>
      </w:r>
      <w:r w:rsidR="00646A72" w:rsidRPr="004D0A16">
        <w:rPr>
          <w:rFonts w:eastAsia="Times New Roman" w:cs="Arial"/>
          <w:i/>
          <w:color w:val="808080" w:themeColor="background1" w:themeShade="80"/>
          <w:lang w:eastAsia="en-US"/>
        </w:rPr>
        <w:instrText xml:space="preserve"> REF _Ref526318029 \r \h </w:instrText>
      </w:r>
      <w:r w:rsidR="00E4797B" w:rsidRPr="004D0A16">
        <w:rPr>
          <w:rFonts w:eastAsia="Times New Roman" w:cs="Arial"/>
          <w:i/>
          <w:color w:val="808080" w:themeColor="background1" w:themeShade="80"/>
          <w:lang w:eastAsia="en-US"/>
        </w:rPr>
        <w:instrText xml:space="preserve"> \* MERGEFORMAT </w:instrText>
      </w:r>
      <w:r w:rsidR="00646A72" w:rsidRPr="004D0A16">
        <w:rPr>
          <w:rFonts w:eastAsia="Times New Roman" w:cs="Arial"/>
          <w:i/>
          <w:color w:val="808080" w:themeColor="background1" w:themeShade="80"/>
          <w:lang w:eastAsia="en-US"/>
        </w:rPr>
      </w:r>
      <w:r w:rsidR="00646A72"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A4</w:t>
      </w:r>
      <w:r w:rsidR="00646A72" w:rsidRPr="004D0A16">
        <w:rPr>
          <w:rFonts w:eastAsia="Times New Roman" w:cs="Arial"/>
          <w:i/>
          <w:color w:val="808080" w:themeColor="background1" w:themeShade="80"/>
          <w:lang w:eastAsia="en-US"/>
        </w:rPr>
        <w:fldChar w:fldCharType="end"/>
      </w:r>
      <w:r w:rsidR="00646A72"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w:t>
      </w:r>
      <w:r w:rsidR="00A57FA9" w:rsidRPr="004D0A16">
        <w:rPr>
          <w:rFonts w:eastAsia="Times New Roman" w:cs="Arial"/>
          <w:i/>
          <w:color w:val="808080" w:themeColor="background1" w:themeShade="80"/>
          <w:lang w:eastAsia="en-US"/>
        </w:rPr>
        <w:t xml:space="preserve">. </w:t>
      </w:r>
      <w:r w:rsidR="00575487" w:rsidRPr="004D0A16">
        <w:rPr>
          <w:rFonts w:eastAsia="Times New Roman" w:cs="Arial"/>
          <w:i/>
          <w:color w:val="808080" w:themeColor="background1" w:themeShade="80"/>
        </w:rPr>
        <w:t>Kursiven Text und untenstehende Tabelle löschen</w:t>
      </w:r>
      <w:r w:rsidR="009C34AE" w:rsidRPr="004D0A16">
        <w:rPr>
          <w:rFonts w:eastAsia="Times New Roman" w:cs="Arial"/>
          <w:i/>
          <w:color w:val="808080" w:themeColor="background1" w:themeShade="80"/>
        </w:rPr>
        <w:t>.</w:t>
      </w:r>
    </w:p>
    <w:p w14:paraId="77CCB8D6" w14:textId="6FE8C526" w:rsidR="00E67F5B" w:rsidRPr="004D0A16" w:rsidRDefault="00993B4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E67F5B"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1E371327" w14:textId="4469C2C1" w:rsidR="00951F17" w:rsidRPr="004D0A16" w:rsidRDefault="00993B47" w:rsidP="00520490">
      <w:pPr>
        <w:pStyle w:val="Paragraphedeliste"/>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lang w:eastAsia="en-US"/>
        </w:rPr>
        <w:t>Beschrei</w:t>
      </w:r>
      <w:r w:rsidR="001D7E07" w:rsidRPr="004D0A16">
        <w:rPr>
          <w:rFonts w:eastAsia="Times New Roman" w:cs="Arial"/>
          <w:i/>
          <w:color w:val="808080" w:themeColor="background1" w:themeShade="80"/>
          <w:lang w:eastAsia="en-US"/>
        </w:rPr>
        <w:t>bung/B</w:t>
      </w:r>
      <w:r w:rsidRPr="004D0A16">
        <w:rPr>
          <w:rFonts w:eastAsia="Times New Roman" w:cs="Arial"/>
          <w:i/>
          <w:color w:val="808080" w:themeColor="background1" w:themeShade="80"/>
          <w:lang w:eastAsia="en-US"/>
        </w:rPr>
        <w:t>egründ</w:t>
      </w:r>
      <w:r w:rsidR="001D7E07" w:rsidRPr="004D0A16">
        <w:rPr>
          <w:rFonts w:eastAsia="Times New Roman" w:cs="Arial"/>
          <w:i/>
          <w:color w:val="808080" w:themeColor="background1" w:themeShade="80"/>
          <w:lang w:eastAsia="en-US"/>
        </w:rPr>
        <w:t>ung</w:t>
      </w:r>
      <w:r w:rsidRPr="004D0A16">
        <w:rPr>
          <w:rFonts w:eastAsia="Times New Roman" w:cs="Arial"/>
          <w:i/>
          <w:color w:val="808080" w:themeColor="background1" w:themeShade="80"/>
          <w:lang w:eastAsia="en-US"/>
        </w:rPr>
        <w:t xml:space="preserve"> </w:t>
      </w:r>
      <w:r w:rsidR="00385C9C" w:rsidRPr="004D0A16">
        <w:rPr>
          <w:rFonts w:eastAsia="Times New Roman" w:cs="Arial"/>
          <w:i/>
          <w:color w:val="808080" w:themeColor="background1" w:themeShade="80"/>
          <w:lang w:eastAsia="en-US"/>
        </w:rPr>
        <w:t>der</w:t>
      </w:r>
      <w:r w:rsidRPr="004D0A16">
        <w:rPr>
          <w:rFonts w:eastAsia="Times New Roman" w:cs="Arial"/>
          <w:i/>
          <w:color w:val="808080" w:themeColor="background1" w:themeShade="80"/>
          <w:lang w:eastAsia="en-US"/>
        </w:rPr>
        <w:t xml:space="preserve"> Abweichungen in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EF42DB" w:rsidRPr="004D0A16">
        <w:rPr>
          <w:rFonts w:eastAsia="Times New Roman" w:cs="Arial"/>
          <w:i/>
          <w:color w:val="808080" w:themeColor="background1" w:themeShade="80"/>
          <w:lang w:eastAsia="en-US"/>
        </w:rPr>
        <w:t>, gegebenenfalls Tabelle aus letztem Monitoringbericht ergänzen</w:t>
      </w:r>
      <w:r w:rsidR="001D7E07" w:rsidRPr="004D0A16">
        <w:rPr>
          <w:rFonts w:eastAsia="Times New Roman" w:cs="Arial"/>
          <w:i/>
          <w:color w:val="808080" w:themeColor="background1" w:themeShade="80"/>
          <w:lang w:eastAsia="en-US"/>
        </w:rPr>
        <w:t>.</w:t>
      </w:r>
      <w:r w:rsidR="00C41FC9" w:rsidRPr="004D0A16">
        <w:rPr>
          <w:rFonts w:eastAsia="Times New Roman" w:cs="Arial"/>
          <w:i/>
          <w:color w:val="808080" w:themeColor="background1" w:themeShade="80"/>
          <w:lang w:eastAsia="en-US"/>
        </w:rPr>
        <w:t xml:space="preserve"> </w:t>
      </w:r>
      <w:r w:rsidR="00C41FC9" w:rsidRPr="004D0A16">
        <w:rPr>
          <w:rFonts w:eastAsia="Times New Roman" w:cs="Arial"/>
          <w:i/>
          <w:color w:val="808080" w:themeColor="background1" w:themeShade="80"/>
        </w:rPr>
        <w:t xml:space="preserve">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C41FC9" w:rsidRPr="004D0A16">
        <w:rPr>
          <w:rFonts w:eastAsia="Times New Roman" w:cs="Arial"/>
          <w:i/>
          <w:color w:val="808080" w:themeColor="background1" w:themeShade="80"/>
        </w:rPr>
        <w:t>beilegen.</w:t>
      </w:r>
    </w:p>
    <w:p w14:paraId="37D01599" w14:textId="74AF14EF" w:rsidR="001425BD" w:rsidRPr="004D0A16" w:rsidRDefault="001425BD" w:rsidP="00520490">
      <w:pPr>
        <w:pStyle w:val="Paragraphedeliste"/>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04997DF9" w14:textId="77777777" w:rsidR="00A8694F" w:rsidRPr="004D0A16" w:rsidRDefault="00A8694F" w:rsidP="00993B47">
      <w:pPr>
        <w:rPr>
          <w:rFonts w:eastAsia="Times New Roman" w:cs="Arial"/>
          <w:i/>
          <w:color w:val="808080" w:themeColor="background1" w:themeShade="80"/>
        </w:rPr>
      </w:pPr>
    </w:p>
    <w:tbl>
      <w:tblPr>
        <w:tblStyle w:val="Grilledutableau"/>
        <w:tblW w:w="0" w:type="auto"/>
        <w:tblInd w:w="-5" w:type="dxa"/>
        <w:tblLook w:val="04A0" w:firstRow="1" w:lastRow="0" w:firstColumn="1" w:lastColumn="0" w:noHBand="0" w:noVBand="1"/>
      </w:tblPr>
      <w:tblGrid>
        <w:gridCol w:w="3128"/>
        <w:gridCol w:w="2826"/>
        <w:gridCol w:w="3113"/>
      </w:tblGrid>
      <w:tr w:rsidR="007B5B57" w:rsidRPr="004D0A16" w14:paraId="358A8CB3" w14:textId="77777777" w:rsidTr="004D0A16">
        <w:tc>
          <w:tcPr>
            <w:tcW w:w="3128" w:type="dxa"/>
          </w:tcPr>
          <w:p w14:paraId="44720B74" w14:textId="51ECCDA1" w:rsidR="007B5B57" w:rsidRPr="004D0A16" w:rsidRDefault="00951F1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i/>
                <w:color w:val="808080" w:themeColor="background1" w:themeShade="80"/>
                <w:sz w:val="20"/>
                <w:szCs w:val="20"/>
              </w:rPr>
              <w:br w:type="page"/>
            </w:r>
            <w:r w:rsidR="007B5B57"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826" w:type="dxa"/>
          </w:tcPr>
          <w:p w14:paraId="662E39C7" w14:textId="3D51E6DC"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113" w:type="dxa"/>
          </w:tcPr>
          <w:p w14:paraId="166B82ED" w14:textId="7F521D9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D5DB84A" w14:textId="77777777" w:rsidTr="004D0A16">
        <w:tc>
          <w:tcPr>
            <w:tcW w:w="3128" w:type="dxa"/>
          </w:tcPr>
          <w:p w14:paraId="1F447743" w14:textId="77777777" w:rsidR="00993B47" w:rsidRPr="004D0A16" w:rsidRDefault="00993B47" w:rsidP="00C0559E">
            <w:pPr>
              <w:spacing w:before="60" w:after="60"/>
              <w:rPr>
                <w:rFonts w:ascii="Arial" w:eastAsia="Times New Roman" w:hAnsi="Arial" w:cs="Arial"/>
                <w:sz w:val="20"/>
                <w:szCs w:val="20"/>
              </w:rPr>
            </w:pPr>
          </w:p>
        </w:tc>
        <w:tc>
          <w:tcPr>
            <w:tcW w:w="2826" w:type="dxa"/>
          </w:tcPr>
          <w:p w14:paraId="209FFCB7" w14:textId="77777777" w:rsidR="00993B47" w:rsidRPr="004D0A16" w:rsidRDefault="00993B47" w:rsidP="00C0559E">
            <w:pPr>
              <w:spacing w:before="60" w:after="60"/>
              <w:rPr>
                <w:rFonts w:ascii="Arial" w:eastAsia="Times New Roman" w:hAnsi="Arial" w:cs="Arial"/>
                <w:sz w:val="20"/>
                <w:szCs w:val="20"/>
              </w:rPr>
            </w:pPr>
          </w:p>
        </w:tc>
        <w:tc>
          <w:tcPr>
            <w:tcW w:w="3113" w:type="dxa"/>
          </w:tcPr>
          <w:p w14:paraId="34AEB4E0" w14:textId="77777777" w:rsidR="00993B47" w:rsidRPr="004D0A16" w:rsidRDefault="00993B47" w:rsidP="00C0559E">
            <w:pPr>
              <w:spacing w:before="60" w:after="60"/>
              <w:rPr>
                <w:rFonts w:ascii="Arial" w:eastAsia="Times New Roman" w:hAnsi="Arial" w:cs="Arial"/>
                <w:sz w:val="20"/>
                <w:szCs w:val="20"/>
              </w:rPr>
            </w:pPr>
          </w:p>
        </w:tc>
      </w:tr>
    </w:tbl>
    <w:p w14:paraId="72A0B4E6" w14:textId="77777777" w:rsidR="00993B47" w:rsidRPr="004D0A16" w:rsidRDefault="00993B47" w:rsidP="00836E6F">
      <w:pPr>
        <w:rPr>
          <w:rFonts w:cs="Arial"/>
          <w:szCs w:val="20"/>
        </w:rPr>
      </w:pPr>
    </w:p>
    <w:tbl>
      <w:tblPr>
        <w:tblStyle w:val="Grilledutableau"/>
        <w:tblW w:w="9072" w:type="dxa"/>
        <w:tblInd w:w="-5" w:type="dxa"/>
        <w:tblLook w:val="04A0" w:firstRow="1" w:lastRow="0" w:firstColumn="1" w:lastColumn="0" w:noHBand="0" w:noVBand="1"/>
      </w:tblPr>
      <w:tblGrid>
        <w:gridCol w:w="3119"/>
        <w:gridCol w:w="2835"/>
        <w:gridCol w:w="3118"/>
      </w:tblGrid>
      <w:tr w:rsidR="00220F60" w:rsidRPr="004D0A16" w14:paraId="7DA25C34" w14:textId="77777777" w:rsidTr="004D0A16">
        <w:tc>
          <w:tcPr>
            <w:tcW w:w="3119" w:type="dxa"/>
          </w:tcPr>
          <w:p w14:paraId="1F02BAC4"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835" w:type="dxa"/>
          </w:tcPr>
          <w:p w14:paraId="46C3BE3B"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118" w:type="dxa"/>
          </w:tcPr>
          <w:p w14:paraId="5E65ACC8"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220F60" w:rsidRPr="004D0A16" w14:paraId="220BDBCD" w14:textId="77777777" w:rsidTr="004D0A16">
        <w:tc>
          <w:tcPr>
            <w:tcW w:w="3119" w:type="dxa"/>
          </w:tcPr>
          <w:p w14:paraId="58B83824" w14:textId="77777777" w:rsidR="00220F60" w:rsidRPr="004D0A16" w:rsidRDefault="00220F60" w:rsidP="009325C4">
            <w:pPr>
              <w:spacing w:before="60" w:after="60"/>
              <w:rPr>
                <w:rFonts w:ascii="Arial" w:eastAsia="Times New Roman" w:hAnsi="Arial" w:cs="Arial"/>
                <w:sz w:val="20"/>
                <w:szCs w:val="20"/>
              </w:rPr>
            </w:pPr>
          </w:p>
        </w:tc>
        <w:tc>
          <w:tcPr>
            <w:tcW w:w="2835" w:type="dxa"/>
          </w:tcPr>
          <w:p w14:paraId="2E4EA3A8" w14:textId="77777777" w:rsidR="00220F60" w:rsidRPr="004D0A16" w:rsidRDefault="00220F60" w:rsidP="009325C4">
            <w:pPr>
              <w:spacing w:before="60" w:after="60"/>
              <w:rPr>
                <w:rFonts w:ascii="Arial" w:eastAsia="Times New Roman" w:hAnsi="Arial" w:cs="Arial"/>
                <w:sz w:val="20"/>
                <w:szCs w:val="20"/>
              </w:rPr>
            </w:pPr>
          </w:p>
        </w:tc>
        <w:tc>
          <w:tcPr>
            <w:tcW w:w="3118" w:type="dxa"/>
          </w:tcPr>
          <w:p w14:paraId="19E9310F" w14:textId="77777777" w:rsidR="00220F60" w:rsidRPr="004D0A16" w:rsidRDefault="00220F60" w:rsidP="009325C4">
            <w:pPr>
              <w:spacing w:before="60" w:after="60"/>
              <w:rPr>
                <w:rFonts w:ascii="Arial" w:eastAsia="Times New Roman" w:hAnsi="Arial" w:cs="Arial"/>
                <w:sz w:val="20"/>
                <w:szCs w:val="20"/>
              </w:rPr>
            </w:pPr>
          </w:p>
        </w:tc>
      </w:tr>
    </w:tbl>
    <w:p w14:paraId="10A181F1" w14:textId="77777777" w:rsidR="00220F60" w:rsidRPr="004D0A16" w:rsidRDefault="00220F60" w:rsidP="00836E6F">
      <w:pPr>
        <w:rPr>
          <w:rFonts w:cs="Arial"/>
        </w:rPr>
      </w:pPr>
    </w:p>
    <w:p w14:paraId="0F825CD4" w14:textId="77777777" w:rsidR="00A8694F" w:rsidRPr="004D0A16" w:rsidRDefault="00A8694F" w:rsidP="00836E6F">
      <w:pPr>
        <w:rPr>
          <w:rFonts w:cs="Arial"/>
        </w:rPr>
      </w:pPr>
    </w:p>
    <w:p w14:paraId="5A222B6A" w14:textId="77777777" w:rsidR="00C140C5" w:rsidRPr="004D0A16" w:rsidRDefault="00C140C5" w:rsidP="00C140C5">
      <w:pPr>
        <w:pStyle w:val="Titre2"/>
        <w:rPr>
          <w:rFonts w:eastAsia="Times New Roman" w:cs="Arial"/>
          <w:lang w:eastAsia="en-US"/>
        </w:rPr>
      </w:pPr>
      <w:bookmarkStart w:id="39" w:name="_Toc430976723"/>
      <w:bookmarkStart w:id="40" w:name="_Toc430977806"/>
      <w:bookmarkStart w:id="41" w:name="_Toc430978226"/>
      <w:bookmarkStart w:id="42" w:name="_Toc124972066"/>
      <w:bookmarkStart w:id="43" w:name="_Toc431040306"/>
      <w:bookmarkStart w:id="44" w:name="_Toc431040305"/>
      <w:bookmarkEnd w:id="39"/>
      <w:bookmarkEnd w:id="40"/>
      <w:bookmarkEnd w:id="41"/>
      <w:r w:rsidRPr="004D0A16">
        <w:rPr>
          <w:rFonts w:cs="Arial"/>
        </w:rPr>
        <w:t>Abgrenzung</w:t>
      </w:r>
      <w:r w:rsidRPr="004D0A16">
        <w:rPr>
          <w:rFonts w:eastAsia="Times New Roman" w:cs="Arial"/>
          <w:lang w:eastAsia="en-US"/>
        </w:rPr>
        <w:t xml:space="preserve"> zu Unternehmen, die von der CO</w:t>
      </w:r>
      <w:r w:rsidRPr="004D0A16">
        <w:rPr>
          <w:rFonts w:eastAsia="Times New Roman" w:cs="Arial"/>
          <w:vertAlign w:val="subscript"/>
          <w:lang w:eastAsia="en-US"/>
        </w:rPr>
        <w:t>2</w:t>
      </w:r>
      <w:r w:rsidRPr="004D0A16">
        <w:rPr>
          <w:rFonts w:eastAsia="Times New Roman" w:cs="Arial"/>
          <w:lang w:eastAsia="en-US"/>
        </w:rPr>
        <w:t>-Abgabe befreit sind</w:t>
      </w:r>
      <w:bookmarkEnd w:id="42"/>
      <w:r w:rsidRPr="004D0A16">
        <w:rPr>
          <w:rFonts w:eastAsia="Times New Roman" w:cs="Arial"/>
          <w:lang w:eastAsia="en-US"/>
        </w:rPr>
        <w:t xml:space="preserve"> </w:t>
      </w:r>
      <w:bookmarkEnd w:id="43"/>
    </w:p>
    <w:p w14:paraId="6BE872A6" w14:textId="2E9B7A20" w:rsidR="00C140C5" w:rsidRPr="004D0A16" w:rsidRDefault="00C140C5" w:rsidP="00C140C5">
      <w:pPr>
        <w:rPr>
          <w:rFonts w:cs="Arial"/>
          <w:lang w:eastAsia="en-US"/>
        </w:rPr>
      </w:pPr>
      <w:r w:rsidRPr="004D0A16">
        <w:rPr>
          <w:rFonts w:cs="Arial"/>
          <w:lang w:eastAsia="en-US"/>
        </w:rPr>
        <w:t>Wenn erster Monitoringbericht</w:t>
      </w:r>
      <w:r w:rsidR="002D5249">
        <w:rPr>
          <w:rFonts w:cs="Arial"/>
          <w:lang w:eastAsia="en-US"/>
        </w:rPr>
        <w:t xml:space="preserve"> nach einer Validierung</w:t>
      </w:r>
      <w:r w:rsidRPr="004D0A16">
        <w:rPr>
          <w:rFonts w:cs="Arial"/>
          <w:lang w:eastAsia="en-US"/>
        </w:rPr>
        <w:t>: Stimmt die Abgrenzung zu Unternehmen, die von der CO</w:t>
      </w:r>
      <w:r w:rsidRPr="004D0A16">
        <w:rPr>
          <w:rFonts w:cs="Arial"/>
          <w:vertAlign w:val="subscript"/>
          <w:lang w:eastAsia="en-US"/>
        </w:rPr>
        <w:t>2</w:t>
      </w:r>
      <w:r w:rsidRPr="004D0A16">
        <w:rPr>
          <w:rFonts w:cs="Arial"/>
          <w:lang w:eastAsia="en-US"/>
        </w:rPr>
        <w:t>-Abgabe befreit sind, mit der in der Projekt-/Programmbeschreibung</w:t>
      </w:r>
      <w:r w:rsidRPr="004D0A16">
        <w:rPr>
          <w:rFonts w:eastAsia="Times New Roman" w:cs="Arial"/>
          <w:lang w:eastAsia="en-US"/>
        </w:rPr>
        <w:t xml:space="preserve"> </w:t>
      </w:r>
      <w:r w:rsidRPr="004D0A16">
        <w:rPr>
          <w:rFonts w:cs="Arial"/>
          <w:lang w:eastAsia="en-US"/>
        </w:rPr>
        <w:t xml:space="preserve">dargelegten Abgrenzung überein? </w:t>
      </w:r>
    </w:p>
    <w:p w14:paraId="4F832EC8" w14:textId="77777777" w:rsidR="00C140C5" w:rsidRPr="004D0A16" w:rsidRDefault="00C140C5" w:rsidP="00C140C5">
      <w:pPr>
        <w:rPr>
          <w:rFonts w:cs="Arial"/>
          <w:lang w:eastAsia="en-US"/>
        </w:rPr>
      </w:pPr>
    </w:p>
    <w:p w14:paraId="76A69ED2" w14:textId="2E76A1E3" w:rsidR="00C140C5" w:rsidRPr="004D0A16" w:rsidRDefault="00C140C5" w:rsidP="00C140C5">
      <w:pPr>
        <w:rPr>
          <w:rFonts w:cs="Arial"/>
          <w:lang w:eastAsia="en-US"/>
        </w:rPr>
      </w:pPr>
      <w:r w:rsidRPr="004D0A16">
        <w:rPr>
          <w:rFonts w:cs="Arial"/>
          <w:lang w:eastAsia="en-US"/>
        </w:rPr>
        <w:t>Wenn weiterer (nicht erster</w:t>
      </w:r>
      <w:r w:rsidR="002D5249">
        <w:rPr>
          <w:rFonts w:cs="Arial"/>
          <w:lang w:eastAsia="en-US"/>
        </w:rPr>
        <w:t xml:space="preserve"> nach einer Validierung</w:t>
      </w:r>
      <w:r w:rsidRPr="004D0A16">
        <w:rPr>
          <w:rFonts w:cs="Arial"/>
          <w:lang w:eastAsia="en-US"/>
        </w:rPr>
        <w:t>) Monitoringbericht: Stimmt die Abgrenzung zu Unternehmen, die von der CO</w:t>
      </w:r>
      <w:r w:rsidRPr="004D0A16">
        <w:rPr>
          <w:rFonts w:cs="Arial"/>
          <w:vertAlign w:val="subscript"/>
          <w:lang w:eastAsia="en-US"/>
        </w:rPr>
        <w:t>2</w:t>
      </w:r>
      <w:r w:rsidRPr="004D0A16">
        <w:rPr>
          <w:rFonts w:cs="Arial"/>
          <w:lang w:eastAsia="en-US"/>
        </w:rPr>
        <w:t>-Abgabe befreit sind, mit der im letzten Monitoringbericht</w:t>
      </w:r>
      <w:r w:rsidRPr="004D0A16">
        <w:rPr>
          <w:rFonts w:eastAsia="Times New Roman" w:cs="Arial"/>
          <w:lang w:eastAsia="en-US"/>
        </w:rPr>
        <w:t xml:space="preserve"> </w:t>
      </w:r>
      <w:r w:rsidRPr="004D0A16">
        <w:rPr>
          <w:rFonts w:cs="Arial"/>
          <w:lang w:eastAsia="en-US"/>
        </w:rPr>
        <w:t xml:space="preserve">dargelegten Abgrenzung überein? </w:t>
      </w:r>
    </w:p>
    <w:p w14:paraId="7127DB44" w14:textId="77777777" w:rsidR="00C140C5" w:rsidRPr="004D0A16" w:rsidRDefault="00C140C5" w:rsidP="00C140C5">
      <w:pPr>
        <w:rPr>
          <w:rFonts w:cs="Arial"/>
          <w:lang w:eastAsia="en-US"/>
        </w:rPr>
      </w:pPr>
    </w:p>
    <w:p w14:paraId="2113BF02" w14:textId="77777777" w:rsidR="00C140C5" w:rsidRPr="004D0A16" w:rsidRDefault="00C140C5" w:rsidP="00C140C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0D937A95"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DD26B36"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C67E297" w14:textId="77777777" w:rsidR="00C140C5" w:rsidRPr="004D0A16" w:rsidRDefault="00C140C5" w:rsidP="00C140C5">
      <w:pPr>
        <w:rPr>
          <w:rFonts w:eastAsia="Times New Roman" w:cs="Arial"/>
          <w:i/>
          <w:color w:val="808080" w:themeColor="background1" w:themeShade="80"/>
          <w:lang w:eastAsia="en-US"/>
        </w:rPr>
      </w:pPr>
    </w:p>
    <w:p w14:paraId="786C8AF3" w14:textId="77777777" w:rsidR="00C140C5" w:rsidRPr="004D0A16" w:rsidRDefault="00C140C5" w:rsidP="00C140C5">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nicht relevant: Bitte Begründung ergänzen. </w:t>
      </w:r>
      <w:r w:rsidRPr="004D0A16">
        <w:rPr>
          <w:rFonts w:eastAsia="Times New Roman" w:cs="Arial"/>
          <w:i/>
          <w:color w:val="808080" w:themeColor="background1" w:themeShade="80"/>
        </w:rPr>
        <w:t>Kursiven Text und untenstehende Tabelle löschen.</w:t>
      </w:r>
    </w:p>
    <w:p w14:paraId="771B9325" w14:textId="27F416E2" w:rsidR="00C140C5" w:rsidRPr="004D0A16" w:rsidRDefault="00DC6FF6" w:rsidP="00C140C5">
      <w:pPr>
        <w:rPr>
          <w:rFonts w:eastAsia="Times New Roman" w:cs="Arial"/>
          <w:i/>
          <w:color w:val="808080" w:themeColor="background1" w:themeShade="80"/>
        </w:rPr>
      </w:pPr>
      <w:r>
        <w:rPr>
          <w:rFonts w:eastAsia="Times New Roman" w:cs="Arial"/>
          <w:i/>
          <w:color w:val="808080" w:themeColor="background1" w:themeShade="80"/>
        </w:rPr>
        <w:t xml:space="preserve">Falls ja: </w:t>
      </w:r>
      <w:r w:rsidR="00C140C5" w:rsidRPr="004D0A16">
        <w:rPr>
          <w:rFonts w:eastAsia="Times New Roman" w:cs="Arial"/>
          <w:i/>
          <w:color w:val="808080" w:themeColor="background1" w:themeShade="80"/>
        </w:rPr>
        <w:t>Betroffene Unternehmen mit Adresse und relevanten Parametern für die Berechnung der Emissionsverminderungen auflisten (idealerweise in einer Tabelle). Kursiven Text und untenstehende Tabelle löschen.</w:t>
      </w:r>
    </w:p>
    <w:p w14:paraId="77E8F0D8" w14:textId="77777777" w:rsidR="00C140C5" w:rsidRPr="004D0A16" w:rsidRDefault="00C140C5" w:rsidP="00C140C5">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3E6C78CB" w14:textId="77777777" w:rsidR="00C140C5" w:rsidRPr="004D0A16" w:rsidRDefault="00C140C5" w:rsidP="00C140C5">
      <w:pPr>
        <w:pStyle w:val="Paragraphedeliste"/>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lastRenderedPageBreak/>
        <w:t>Beschreibung/Begründung von Abweichungen,</w:t>
      </w:r>
      <w:r w:rsidRPr="004D0A16">
        <w:rPr>
          <w:rFonts w:eastAsia="Times New Roman" w:cs="Arial"/>
          <w:i/>
          <w:color w:val="808080" w:themeColor="background1" w:themeShade="80"/>
          <w:lang w:eastAsia="en-US"/>
        </w:rPr>
        <w:t xml:space="preserve"> gegebenenfalls Tabelle aus letztem Monitoringbericht ergänzen</w:t>
      </w:r>
      <w:r w:rsidRPr="004D0A16">
        <w:rPr>
          <w:rFonts w:eastAsia="Times New Roman" w:cs="Arial"/>
          <w:i/>
          <w:color w:val="808080" w:themeColor="background1" w:themeShade="80"/>
        </w:rPr>
        <w:t xml:space="preserve">. Falls zweckmässig Darstellung einfügen. Weiterführende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Pr="004D0A16">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 </w:t>
      </w:r>
    </w:p>
    <w:p w14:paraId="6262D3FE" w14:textId="77777777" w:rsidR="00C140C5" w:rsidRPr="004D0A16" w:rsidRDefault="00C140C5" w:rsidP="00C140C5">
      <w:pPr>
        <w:pStyle w:val="Paragraphedeliste"/>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046BA5B9" w14:textId="77777777" w:rsidR="00C140C5" w:rsidRPr="004D0A16" w:rsidRDefault="00C140C5" w:rsidP="00C140C5">
      <w:pPr>
        <w:rPr>
          <w:rFonts w:cs="Arial"/>
        </w:rPr>
      </w:pPr>
    </w:p>
    <w:tbl>
      <w:tblPr>
        <w:tblStyle w:val="Grilledutableau"/>
        <w:tblW w:w="0" w:type="auto"/>
        <w:tblInd w:w="-5" w:type="dxa"/>
        <w:tblLook w:val="04A0" w:firstRow="1" w:lastRow="0" w:firstColumn="1" w:lastColumn="0" w:noHBand="0" w:noVBand="1"/>
      </w:tblPr>
      <w:tblGrid>
        <w:gridCol w:w="3127"/>
        <w:gridCol w:w="2929"/>
        <w:gridCol w:w="3011"/>
      </w:tblGrid>
      <w:tr w:rsidR="00C140C5" w:rsidRPr="004D0A16" w14:paraId="0C6FCCDA" w14:textId="77777777" w:rsidTr="004D0A16">
        <w:tc>
          <w:tcPr>
            <w:tcW w:w="3127" w:type="dxa"/>
            <w:tcBorders>
              <w:bottom w:val="single" w:sz="4" w:space="0" w:color="auto"/>
            </w:tcBorders>
          </w:tcPr>
          <w:p w14:paraId="30C153A5"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Angabe in Projekt-/Programmbeschreibung</w:t>
            </w:r>
          </w:p>
        </w:tc>
        <w:tc>
          <w:tcPr>
            <w:tcW w:w="2929" w:type="dxa"/>
            <w:tcBorders>
              <w:bottom w:val="single" w:sz="4" w:space="0" w:color="auto"/>
            </w:tcBorders>
          </w:tcPr>
          <w:p w14:paraId="03B2A594"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011" w:type="dxa"/>
            <w:tcBorders>
              <w:bottom w:val="single" w:sz="4" w:space="0" w:color="auto"/>
            </w:tcBorders>
          </w:tcPr>
          <w:p w14:paraId="7786E0ED"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C140C5" w:rsidRPr="004D0A16" w14:paraId="2099FA79" w14:textId="77777777" w:rsidTr="004D0A16">
        <w:tc>
          <w:tcPr>
            <w:tcW w:w="3127" w:type="dxa"/>
            <w:tcBorders>
              <w:bottom w:val="single" w:sz="4" w:space="0" w:color="auto"/>
            </w:tcBorders>
          </w:tcPr>
          <w:p w14:paraId="38127846" w14:textId="77777777" w:rsidR="00C140C5" w:rsidRPr="004D0A16" w:rsidRDefault="00C140C5" w:rsidP="006916E8">
            <w:pPr>
              <w:spacing w:before="60" w:after="60"/>
              <w:rPr>
                <w:rFonts w:ascii="Arial" w:eastAsia="Times New Roman" w:hAnsi="Arial" w:cs="Arial"/>
                <w:sz w:val="20"/>
                <w:szCs w:val="20"/>
              </w:rPr>
            </w:pPr>
          </w:p>
        </w:tc>
        <w:tc>
          <w:tcPr>
            <w:tcW w:w="2929" w:type="dxa"/>
            <w:tcBorders>
              <w:bottom w:val="single" w:sz="4" w:space="0" w:color="auto"/>
            </w:tcBorders>
          </w:tcPr>
          <w:p w14:paraId="379CEE4C" w14:textId="77777777" w:rsidR="00C140C5" w:rsidRPr="004D0A16" w:rsidRDefault="00C140C5" w:rsidP="006916E8">
            <w:pPr>
              <w:spacing w:before="60" w:after="60"/>
              <w:rPr>
                <w:rFonts w:ascii="Arial" w:eastAsia="Times New Roman" w:hAnsi="Arial" w:cs="Arial"/>
                <w:sz w:val="20"/>
                <w:szCs w:val="20"/>
              </w:rPr>
            </w:pPr>
          </w:p>
        </w:tc>
        <w:tc>
          <w:tcPr>
            <w:tcW w:w="3011" w:type="dxa"/>
            <w:tcBorders>
              <w:bottom w:val="single" w:sz="4" w:space="0" w:color="auto"/>
            </w:tcBorders>
          </w:tcPr>
          <w:p w14:paraId="1A6E9D6C" w14:textId="77777777" w:rsidR="00C140C5" w:rsidRPr="004D0A16" w:rsidRDefault="00C140C5" w:rsidP="006916E8">
            <w:pPr>
              <w:spacing w:before="60" w:after="60"/>
              <w:rPr>
                <w:rFonts w:ascii="Arial" w:eastAsia="Times New Roman" w:hAnsi="Arial" w:cs="Arial"/>
                <w:sz w:val="20"/>
                <w:szCs w:val="20"/>
              </w:rPr>
            </w:pPr>
          </w:p>
        </w:tc>
      </w:tr>
    </w:tbl>
    <w:p w14:paraId="4E2ABD50" w14:textId="77777777" w:rsidR="00C140C5" w:rsidRPr="004D0A16" w:rsidRDefault="00C140C5" w:rsidP="00C140C5">
      <w:pPr>
        <w:rPr>
          <w:rFonts w:eastAsia="Times New Roman" w:cs="Arial"/>
          <w:szCs w:val="20"/>
          <w:lang w:eastAsia="en-US"/>
        </w:rPr>
      </w:pPr>
    </w:p>
    <w:tbl>
      <w:tblPr>
        <w:tblStyle w:val="Grilledutableau"/>
        <w:tblW w:w="0" w:type="auto"/>
        <w:tblInd w:w="-5" w:type="dxa"/>
        <w:tblLook w:val="04A0" w:firstRow="1" w:lastRow="0" w:firstColumn="1" w:lastColumn="0" w:noHBand="0" w:noVBand="1"/>
      </w:tblPr>
      <w:tblGrid>
        <w:gridCol w:w="3098"/>
        <w:gridCol w:w="2950"/>
        <w:gridCol w:w="3019"/>
      </w:tblGrid>
      <w:tr w:rsidR="00C140C5" w:rsidRPr="004D0A16" w14:paraId="375A5111" w14:textId="77777777" w:rsidTr="004D0A16">
        <w:tc>
          <w:tcPr>
            <w:tcW w:w="3098" w:type="dxa"/>
          </w:tcPr>
          <w:p w14:paraId="58AD793B"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1210BE1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2759B3F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140C5" w:rsidRPr="004D0A16" w14:paraId="04B0D634" w14:textId="77777777" w:rsidTr="004D0A16">
        <w:tc>
          <w:tcPr>
            <w:tcW w:w="3098" w:type="dxa"/>
          </w:tcPr>
          <w:p w14:paraId="1EE4CB73" w14:textId="77777777" w:rsidR="00C140C5" w:rsidRPr="004D0A16" w:rsidRDefault="00C140C5" w:rsidP="006916E8">
            <w:pPr>
              <w:spacing w:before="60" w:after="60"/>
              <w:rPr>
                <w:rFonts w:ascii="Arial" w:eastAsia="Times New Roman" w:hAnsi="Arial" w:cs="Arial"/>
                <w:sz w:val="20"/>
                <w:szCs w:val="20"/>
              </w:rPr>
            </w:pPr>
          </w:p>
        </w:tc>
        <w:tc>
          <w:tcPr>
            <w:tcW w:w="2950" w:type="dxa"/>
          </w:tcPr>
          <w:p w14:paraId="4A5DBF30" w14:textId="77777777" w:rsidR="00C140C5" w:rsidRPr="004D0A16" w:rsidRDefault="00C140C5" w:rsidP="006916E8">
            <w:pPr>
              <w:spacing w:before="60" w:after="60"/>
              <w:rPr>
                <w:rFonts w:ascii="Arial" w:eastAsia="Times New Roman" w:hAnsi="Arial" w:cs="Arial"/>
                <w:sz w:val="20"/>
                <w:szCs w:val="20"/>
              </w:rPr>
            </w:pPr>
          </w:p>
        </w:tc>
        <w:tc>
          <w:tcPr>
            <w:tcW w:w="3019" w:type="dxa"/>
          </w:tcPr>
          <w:p w14:paraId="097C6810" w14:textId="77777777" w:rsidR="00C140C5" w:rsidRPr="004D0A16" w:rsidRDefault="00C140C5" w:rsidP="006916E8">
            <w:pPr>
              <w:spacing w:before="60" w:after="60"/>
              <w:rPr>
                <w:rFonts w:ascii="Arial" w:eastAsia="Times New Roman" w:hAnsi="Arial" w:cs="Arial"/>
                <w:sz w:val="20"/>
                <w:szCs w:val="20"/>
              </w:rPr>
            </w:pPr>
          </w:p>
        </w:tc>
      </w:tr>
    </w:tbl>
    <w:p w14:paraId="277955BB" w14:textId="627384FF" w:rsidR="00C140C5" w:rsidRPr="004D0A16" w:rsidRDefault="00C140C5" w:rsidP="00C140C5">
      <w:pPr>
        <w:pStyle w:val="Titre2"/>
        <w:numPr>
          <w:ilvl w:val="0"/>
          <w:numId w:val="0"/>
        </w:numPr>
        <w:ind w:left="709"/>
        <w:rPr>
          <w:rFonts w:cs="Arial"/>
        </w:rPr>
      </w:pPr>
    </w:p>
    <w:p w14:paraId="04C2090D" w14:textId="77777777" w:rsidR="00C140C5" w:rsidRPr="004D0A16" w:rsidRDefault="00C140C5" w:rsidP="00C140C5">
      <w:pPr>
        <w:rPr>
          <w:rFonts w:cs="Arial"/>
        </w:rPr>
      </w:pPr>
    </w:p>
    <w:p w14:paraId="1A48CCD9" w14:textId="38A18508" w:rsidR="00993B47" w:rsidRPr="004D0A16" w:rsidRDefault="00993B47" w:rsidP="00617D84">
      <w:pPr>
        <w:pStyle w:val="Titre2"/>
        <w:rPr>
          <w:rFonts w:cs="Arial"/>
        </w:rPr>
      </w:pPr>
      <w:bookmarkStart w:id="45" w:name="_Toc124972067"/>
      <w:r w:rsidRPr="004D0A16">
        <w:rPr>
          <w:rFonts w:eastAsia="Times New Roman" w:cs="Arial"/>
          <w:lang w:eastAsia="en-US"/>
        </w:rPr>
        <w:t>Doppelzählung</w:t>
      </w:r>
      <w:r w:rsidR="007B5B57" w:rsidRPr="004D0A16">
        <w:rPr>
          <w:rFonts w:eastAsia="Times New Roman" w:cs="Arial"/>
          <w:lang w:eastAsia="en-US"/>
        </w:rPr>
        <w:t>en</w:t>
      </w:r>
      <w:r w:rsidR="003E6AF0" w:rsidRPr="004D0A16">
        <w:rPr>
          <w:rFonts w:eastAsia="Times New Roman" w:cs="Arial"/>
          <w:lang w:eastAsia="en-US"/>
        </w:rPr>
        <w:t xml:space="preserve"> aufgrund anderweitiger Abgeltung des ökologischen Mehrwerts</w:t>
      </w:r>
      <w:bookmarkEnd w:id="45"/>
      <w:r w:rsidR="00C41FC9" w:rsidRPr="004D0A16">
        <w:rPr>
          <w:rFonts w:cs="Arial"/>
        </w:rPr>
        <w:t xml:space="preserve"> </w:t>
      </w:r>
      <w:bookmarkEnd w:id="44"/>
    </w:p>
    <w:p w14:paraId="0CB32F72" w14:textId="372E748B" w:rsidR="000A041F" w:rsidRPr="004D0A16" w:rsidRDefault="000A041F" w:rsidP="00993B4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41FC9" w:rsidRPr="004D0A16">
        <w:rPr>
          <w:rFonts w:cs="Arial"/>
          <w:lang w:eastAsia="en-US"/>
        </w:rPr>
        <w:t xml:space="preserve">Entspricht </w:t>
      </w:r>
      <w:r w:rsidR="0000343C" w:rsidRPr="004D0A16">
        <w:rPr>
          <w:rFonts w:cs="Arial"/>
          <w:lang w:eastAsia="en-US"/>
        </w:rPr>
        <w:t>der Sachverhalt</w:t>
      </w:r>
      <w:r w:rsidR="00C41FC9" w:rsidRPr="004D0A16">
        <w:rPr>
          <w:rFonts w:cs="Arial"/>
          <w:lang w:eastAsia="en-US"/>
        </w:rPr>
        <w:t xml:space="preserve"> bezüglich Doppelzählungen von Emissionsverminderungen der Darstellung in der Projekt-/Programmbeschreibung</w:t>
      </w:r>
    </w:p>
    <w:p w14:paraId="787299C7" w14:textId="77777777" w:rsidR="00342A0E" w:rsidRPr="004D0A16" w:rsidRDefault="00342A0E" w:rsidP="000A041F">
      <w:pPr>
        <w:rPr>
          <w:rFonts w:cs="Arial"/>
          <w:lang w:eastAsia="en-US"/>
        </w:rPr>
      </w:pPr>
    </w:p>
    <w:p w14:paraId="2DDDB970" w14:textId="665FDBCF" w:rsidR="00AA003E" w:rsidRPr="004D0A16" w:rsidRDefault="000A041F" w:rsidP="000A041F">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Entspricht der Sachverhalt bezüglich Doppelzählungen von Emissionsverminderungen der Darstellung im letzten Monitoringbericht? </w:t>
      </w:r>
    </w:p>
    <w:p w14:paraId="31676883" w14:textId="77777777" w:rsidR="00AA003E" w:rsidRPr="004D0A16" w:rsidRDefault="00AA003E" w:rsidP="000A041F">
      <w:pPr>
        <w:rPr>
          <w:rFonts w:cs="Arial"/>
          <w:lang w:eastAsia="en-US"/>
        </w:rPr>
      </w:pPr>
    </w:p>
    <w:p w14:paraId="5406653B" w14:textId="77777777"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14666E7D" w14:textId="77777777" w:rsidR="00AA003E" w:rsidRPr="004D0A16" w:rsidRDefault="00AA003E" w:rsidP="00AA003E">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8A97406" w14:textId="15F88574"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A246E8E" w14:textId="12844B21" w:rsidR="00AA003E" w:rsidRPr="004D0A16" w:rsidRDefault="00AA003E" w:rsidP="00AA003E">
      <w:pPr>
        <w:rPr>
          <w:rFonts w:cs="Arial"/>
          <w:lang w:eastAsia="en-US"/>
        </w:rPr>
      </w:pPr>
    </w:p>
    <w:p w14:paraId="764152C3"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nicht relevant: Bitte Begründung ergänzen. </w:t>
      </w:r>
      <w:r w:rsidRPr="004D0A16">
        <w:rPr>
          <w:rFonts w:eastAsia="Times New Roman" w:cs="Arial"/>
          <w:i/>
          <w:color w:val="808080" w:themeColor="background1" w:themeShade="80"/>
        </w:rPr>
        <w:t>Kursiven Text und untenstehende Tabelle löschen.</w:t>
      </w:r>
    </w:p>
    <w:p w14:paraId="4310FC73" w14:textId="77777777" w:rsidR="00E176D4" w:rsidRPr="004D0A16" w:rsidRDefault="00E176D4" w:rsidP="00E176D4">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und untenstehende Tabelle löschen.</w:t>
      </w:r>
    </w:p>
    <w:p w14:paraId="7DB19A1F"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21728901" w14:textId="35720A3A" w:rsidR="00E176D4" w:rsidRPr="004D0A16" w:rsidRDefault="00E176D4" w:rsidP="00E176D4">
      <w:pPr>
        <w:pStyle w:val="Paragraphedeliste"/>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Beschreibung von Abweichungen in nachstehender Tabelle, gegebenenfalls Tabelle aus letztem Monitoringbericht ergänzen. </w:t>
      </w:r>
      <w:r w:rsidRPr="004D0A16">
        <w:rPr>
          <w:rFonts w:eastAsia="Times New Roman" w:cs="Arial"/>
          <w:i/>
          <w:color w:val="808080" w:themeColor="background1" w:themeShade="80"/>
        </w:rPr>
        <w:t xml:space="preserve">Weiterführende Informationen und Belege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41FEBB03" w14:textId="77777777" w:rsidR="00E176D4" w:rsidRPr="004D0A16" w:rsidRDefault="00E176D4" w:rsidP="00E176D4">
      <w:pPr>
        <w:pStyle w:val="Paragraphedeliste"/>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7842E955" w14:textId="3E5BB4A6" w:rsidR="00E176D4" w:rsidRPr="004D0A16" w:rsidRDefault="00E176D4" w:rsidP="00AA003E">
      <w:pPr>
        <w:rPr>
          <w:rFonts w:cs="Arial"/>
          <w:lang w:eastAsia="en-US"/>
        </w:rPr>
      </w:pPr>
    </w:p>
    <w:p w14:paraId="5F2E0B8F" w14:textId="77777777" w:rsidR="00E176D4" w:rsidRPr="004D0A16" w:rsidRDefault="00E176D4" w:rsidP="00AA003E">
      <w:pPr>
        <w:rPr>
          <w:rFonts w:cs="Arial"/>
          <w:lang w:eastAsia="en-US"/>
        </w:rPr>
      </w:pPr>
    </w:p>
    <w:p w14:paraId="6E5BE9B0" w14:textId="2FC6E642" w:rsidR="00AA003E" w:rsidRPr="004D0A16" w:rsidRDefault="00AA003E" w:rsidP="000A041F">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Werden die Massnahmen zu Vermeidung von Doppelzählungen aufgrund anderweitiger Abgeltung des ökologischen Mehrwerts gemäss Projekt-/Programmbeschreibung umgesetzt?</w:t>
      </w:r>
    </w:p>
    <w:p w14:paraId="28C41396" w14:textId="77777777" w:rsidR="00342A0E" w:rsidRPr="004D0A16" w:rsidRDefault="00342A0E" w:rsidP="00993B47">
      <w:pPr>
        <w:rPr>
          <w:rFonts w:cs="Arial"/>
          <w:lang w:eastAsia="en-US"/>
        </w:rPr>
      </w:pPr>
    </w:p>
    <w:p w14:paraId="6DDCBE30" w14:textId="4F017F6E" w:rsidR="00993B47" w:rsidRPr="004D0A16" w:rsidRDefault="00AA003E" w:rsidP="00993B47">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w:t>
      </w:r>
      <w:r w:rsidR="000A041F" w:rsidRPr="004D0A16">
        <w:rPr>
          <w:rFonts w:cs="Arial"/>
          <w:lang w:eastAsia="en-US"/>
        </w:rPr>
        <w:t>Werden die Massnahmen zur Vermeidung von Doppelzählungen aufgrund anderweitiger Abgeltung des ökologischen Mehrwerts gemäss letztem Monitoringbericht umgesetzt?</w:t>
      </w:r>
    </w:p>
    <w:p w14:paraId="2E7FF684" w14:textId="77777777" w:rsidR="00220F60" w:rsidRPr="004D0A16" w:rsidRDefault="00220F60" w:rsidP="00993B47">
      <w:pPr>
        <w:rPr>
          <w:rFonts w:cs="Arial"/>
          <w:lang w:eastAsia="en-US"/>
        </w:rPr>
      </w:pPr>
    </w:p>
    <w:p w14:paraId="691CB127" w14:textId="7947F232"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00C41FC9" w:rsidRPr="004D0A16">
        <w:rPr>
          <w:rFonts w:eastAsia="Times New Roman" w:cs="Arial"/>
          <w:lang w:eastAsia="en-US"/>
        </w:rPr>
        <w:t xml:space="preserve">Nicht relevant </w:t>
      </w:r>
    </w:p>
    <w:p w14:paraId="0CC51F9B"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15A2925"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89B1B58" w14:textId="77777777" w:rsidR="00220F60" w:rsidRPr="004D0A16" w:rsidRDefault="00220F60" w:rsidP="00993B47">
      <w:pPr>
        <w:rPr>
          <w:rFonts w:eastAsia="Times New Roman" w:cs="Arial"/>
          <w:i/>
          <w:color w:val="808080" w:themeColor="background1" w:themeShade="80"/>
          <w:lang w:eastAsia="en-US"/>
        </w:rPr>
      </w:pPr>
    </w:p>
    <w:p w14:paraId="0D879376" w14:textId="7D7B674B" w:rsidR="00ED3F68" w:rsidRPr="004D0A16" w:rsidRDefault="00ED3F68" w:rsidP="00ED3F68">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11E95616" w14:textId="456F662A" w:rsidR="00ED3F68" w:rsidRPr="004D0A16" w:rsidRDefault="00ED3F68" w:rsidP="00ED3F68">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575487" w:rsidRPr="004D0A16">
        <w:rPr>
          <w:rFonts w:eastAsia="Times New Roman" w:cs="Arial"/>
          <w:i/>
          <w:color w:val="808080" w:themeColor="background1" w:themeShade="80"/>
        </w:rPr>
        <w:t>und untenstehende Tabelle löschen</w:t>
      </w:r>
      <w:r w:rsidR="00951F17" w:rsidRPr="004D0A16">
        <w:rPr>
          <w:rFonts w:eastAsia="Times New Roman" w:cs="Arial"/>
          <w:i/>
          <w:color w:val="808080" w:themeColor="background1" w:themeShade="80"/>
        </w:rPr>
        <w:t>.</w:t>
      </w:r>
    </w:p>
    <w:p w14:paraId="6314ECDA" w14:textId="77777777" w:rsidR="00A8412C" w:rsidRPr="004D0A16" w:rsidRDefault="00993B47" w:rsidP="00C41FC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C41FC9" w:rsidRPr="004D0A16">
        <w:rPr>
          <w:rFonts w:eastAsia="Times New Roman" w:cs="Arial"/>
          <w:i/>
          <w:color w:val="808080" w:themeColor="background1" w:themeShade="80"/>
          <w:lang w:eastAsia="en-US"/>
        </w:rPr>
        <w:t>nein</w:t>
      </w:r>
      <w:r w:rsidRPr="004D0A16">
        <w:rPr>
          <w:rFonts w:eastAsia="Times New Roman" w:cs="Arial"/>
          <w:i/>
          <w:color w:val="808080" w:themeColor="background1" w:themeShade="80"/>
          <w:lang w:eastAsia="en-US"/>
        </w:rPr>
        <w:t xml:space="preserve">: </w:t>
      </w:r>
    </w:p>
    <w:p w14:paraId="37DEBE1D" w14:textId="42D233A9" w:rsidR="00993B47" w:rsidRPr="004D0A16" w:rsidRDefault="00993B47" w:rsidP="00DC6FF6">
      <w:pPr>
        <w:pStyle w:val="Paragraphedeliste"/>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lang w:eastAsia="en-US"/>
        </w:rPr>
        <w:lastRenderedPageBreak/>
        <w:t>Beschreib</w:t>
      </w:r>
      <w:r w:rsidR="00C41FC9" w:rsidRPr="004D0A16">
        <w:rPr>
          <w:rFonts w:eastAsia="Times New Roman" w:cs="Arial"/>
          <w:i/>
          <w:color w:val="808080" w:themeColor="background1" w:themeShade="80"/>
          <w:lang w:eastAsia="en-US"/>
        </w:rPr>
        <w:t>ung/B</w:t>
      </w:r>
      <w:r w:rsidRPr="004D0A16">
        <w:rPr>
          <w:rFonts w:eastAsia="Times New Roman" w:cs="Arial"/>
          <w:i/>
          <w:color w:val="808080" w:themeColor="background1" w:themeShade="80"/>
          <w:lang w:eastAsia="en-US"/>
        </w:rPr>
        <w:t>egründ</w:t>
      </w:r>
      <w:r w:rsidR="00C41FC9" w:rsidRPr="004D0A16">
        <w:rPr>
          <w:rFonts w:eastAsia="Times New Roman" w:cs="Arial"/>
          <w:i/>
          <w:color w:val="808080" w:themeColor="background1" w:themeShade="80"/>
          <w:lang w:eastAsia="en-US"/>
        </w:rPr>
        <w:t>ung von</w:t>
      </w:r>
      <w:r w:rsidRPr="004D0A16">
        <w:rPr>
          <w:rFonts w:eastAsia="Times New Roman" w:cs="Arial"/>
          <w:i/>
          <w:color w:val="808080" w:themeColor="background1" w:themeShade="80"/>
          <w:lang w:eastAsia="en-US"/>
        </w:rPr>
        <w:t xml:space="preserve"> Abweichungen in</w:t>
      </w:r>
      <w:r w:rsidR="00C41FC9" w:rsidRPr="004D0A16">
        <w:rPr>
          <w:rFonts w:eastAsia="Times New Roman" w:cs="Arial"/>
          <w:i/>
          <w:color w:val="808080" w:themeColor="background1" w:themeShade="80"/>
          <w:lang w:eastAsia="en-US"/>
        </w:rPr>
        <w:t xml:space="preserve">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C41FC9"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 xml:space="preserve">Weiterführende Informationen </w:t>
      </w:r>
      <w:r w:rsidR="00813963" w:rsidRPr="004D0A16">
        <w:rPr>
          <w:rFonts w:eastAsia="Times New Roman" w:cs="Arial"/>
          <w:i/>
          <w:color w:val="808080" w:themeColor="background1" w:themeShade="80"/>
        </w:rPr>
        <w:t xml:space="preserve">und Belege </w:t>
      </w:r>
      <w:r w:rsidRPr="004D0A16">
        <w:rPr>
          <w:rFonts w:eastAsia="Times New Roman" w:cs="Arial"/>
          <w:i/>
          <w:color w:val="808080" w:themeColor="background1" w:themeShade="80"/>
        </w:rPr>
        <w:t xml:space="preserve">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r w:rsidR="00C41FC9" w:rsidRPr="004D0A16">
        <w:rPr>
          <w:rFonts w:eastAsia="Times New Roman" w:cs="Arial"/>
          <w:i/>
          <w:color w:val="808080" w:themeColor="background1" w:themeShade="80"/>
        </w:rPr>
        <w:t>.</w:t>
      </w:r>
    </w:p>
    <w:p w14:paraId="24659D62" w14:textId="760FFD07" w:rsidR="003376E0" w:rsidRPr="004D0A16" w:rsidRDefault="00A8412C" w:rsidP="00DC6FF6">
      <w:pPr>
        <w:pStyle w:val="Paragraphedeliste"/>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r w:rsidR="003376E0" w:rsidRPr="004D0A16">
        <w:rPr>
          <w:rFonts w:eastAsia="Times New Roman" w:cs="Arial"/>
          <w:i/>
          <w:color w:val="808080" w:themeColor="background1" w:themeShade="80"/>
        </w:rPr>
        <w:t>.</w:t>
      </w:r>
      <w:r w:rsidR="004D0A16">
        <w:rPr>
          <w:rFonts w:eastAsia="Times New Roman" w:cs="Arial"/>
          <w:i/>
          <w:color w:val="808080" w:themeColor="background1" w:themeShade="80"/>
        </w:rPr>
        <w:br/>
      </w:r>
    </w:p>
    <w:p w14:paraId="77302FAE" w14:textId="77777777" w:rsidR="00993B47" w:rsidRPr="004D0A16" w:rsidRDefault="00993B47" w:rsidP="00993B47">
      <w:pPr>
        <w:rPr>
          <w:rFonts w:eastAsia="Times New Roman" w:cs="Arial"/>
          <w:i/>
          <w:color w:val="808080" w:themeColor="background1" w:themeShade="80"/>
          <w:lang w:eastAsia="en-US"/>
        </w:rPr>
      </w:pPr>
    </w:p>
    <w:tbl>
      <w:tblPr>
        <w:tblStyle w:val="Grilledutableau"/>
        <w:tblW w:w="0" w:type="auto"/>
        <w:tblInd w:w="-5" w:type="dxa"/>
        <w:tblLook w:val="04A0" w:firstRow="1" w:lastRow="0" w:firstColumn="1" w:lastColumn="0" w:noHBand="0" w:noVBand="1"/>
      </w:tblPr>
      <w:tblGrid>
        <w:gridCol w:w="3127"/>
        <w:gridCol w:w="2929"/>
        <w:gridCol w:w="3011"/>
      </w:tblGrid>
      <w:tr w:rsidR="007B5B57" w:rsidRPr="004D0A16" w14:paraId="6D0C3233" w14:textId="77777777" w:rsidTr="00DC6FF6">
        <w:tc>
          <w:tcPr>
            <w:tcW w:w="3127" w:type="dxa"/>
          </w:tcPr>
          <w:p w14:paraId="0EA21B8D" w14:textId="7C467D55"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7C07B514" w14:textId="56356146"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4EBABDB2" w14:textId="61AE64F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22F1B3B" w14:textId="77777777" w:rsidTr="00DC6FF6">
        <w:tc>
          <w:tcPr>
            <w:tcW w:w="3127" w:type="dxa"/>
          </w:tcPr>
          <w:p w14:paraId="07EEB4E2" w14:textId="77777777" w:rsidR="00993B47" w:rsidRPr="004D0A16" w:rsidRDefault="00993B47" w:rsidP="00C0559E">
            <w:pPr>
              <w:spacing w:before="60" w:after="60"/>
              <w:rPr>
                <w:rFonts w:ascii="Arial" w:eastAsia="Times New Roman" w:hAnsi="Arial" w:cs="Arial"/>
                <w:sz w:val="20"/>
                <w:szCs w:val="20"/>
              </w:rPr>
            </w:pPr>
          </w:p>
        </w:tc>
        <w:tc>
          <w:tcPr>
            <w:tcW w:w="2929" w:type="dxa"/>
          </w:tcPr>
          <w:p w14:paraId="6B9DFA5F" w14:textId="77777777" w:rsidR="00993B47" w:rsidRPr="004D0A16" w:rsidRDefault="00993B47" w:rsidP="00C0559E">
            <w:pPr>
              <w:spacing w:before="60" w:after="60"/>
              <w:rPr>
                <w:rFonts w:ascii="Arial" w:eastAsia="Times New Roman" w:hAnsi="Arial" w:cs="Arial"/>
                <w:sz w:val="20"/>
                <w:szCs w:val="20"/>
              </w:rPr>
            </w:pPr>
          </w:p>
        </w:tc>
        <w:tc>
          <w:tcPr>
            <w:tcW w:w="3011" w:type="dxa"/>
          </w:tcPr>
          <w:p w14:paraId="269AF82A" w14:textId="77777777" w:rsidR="00993B47" w:rsidRPr="004D0A16" w:rsidRDefault="00993B47" w:rsidP="00C0559E">
            <w:pPr>
              <w:spacing w:before="60" w:after="60"/>
              <w:rPr>
                <w:rFonts w:ascii="Arial" w:eastAsia="Times New Roman" w:hAnsi="Arial" w:cs="Arial"/>
                <w:sz w:val="20"/>
                <w:szCs w:val="20"/>
              </w:rPr>
            </w:pPr>
          </w:p>
        </w:tc>
      </w:tr>
    </w:tbl>
    <w:p w14:paraId="4ACFC69D" w14:textId="77777777" w:rsidR="00993B47" w:rsidRPr="004D0A16" w:rsidRDefault="00993B47" w:rsidP="00993B47">
      <w:pPr>
        <w:rPr>
          <w:rFonts w:cs="Arial"/>
        </w:rPr>
      </w:pPr>
    </w:p>
    <w:tbl>
      <w:tblPr>
        <w:tblStyle w:val="Grilledutableau"/>
        <w:tblW w:w="0" w:type="auto"/>
        <w:tblInd w:w="-5" w:type="dxa"/>
        <w:tblLook w:val="04A0" w:firstRow="1" w:lastRow="0" w:firstColumn="1" w:lastColumn="0" w:noHBand="0" w:noVBand="1"/>
      </w:tblPr>
      <w:tblGrid>
        <w:gridCol w:w="3098"/>
        <w:gridCol w:w="2950"/>
        <w:gridCol w:w="3019"/>
      </w:tblGrid>
      <w:tr w:rsidR="00220F60" w:rsidRPr="004D0A16" w14:paraId="4F1E2D3B" w14:textId="77777777" w:rsidTr="00DC6FF6">
        <w:tc>
          <w:tcPr>
            <w:tcW w:w="3098" w:type="dxa"/>
          </w:tcPr>
          <w:p w14:paraId="1298CEC7" w14:textId="7D78FA39"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0B416F2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6852E4B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220F60" w:rsidRPr="004D0A16" w14:paraId="0F1C767E" w14:textId="77777777" w:rsidTr="00DC6FF6">
        <w:tc>
          <w:tcPr>
            <w:tcW w:w="3098" w:type="dxa"/>
          </w:tcPr>
          <w:p w14:paraId="53BA12F7" w14:textId="77777777" w:rsidR="00220F60" w:rsidRPr="004D0A16" w:rsidRDefault="00220F60" w:rsidP="009325C4">
            <w:pPr>
              <w:spacing w:before="60" w:after="60"/>
              <w:rPr>
                <w:rFonts w:ascii="Arial" w:eastAsia="Times New Roman" w:hAnsi="Arial" w:cs="Arial"/>
                <w:sz w:val="20"/>
                <w:szCs w:val="20"/>
              </w:rPr>
            </w:pPr>
          </w:p>
        </w:tc>
        <w:tc>
          <w:tcPr>
            <w:tcW w:w="2950" w:type="dxa"/>
          </w:tcPr>
          <w:p w14:paraId="2476621A" w14:textId="77777777" w:rsidR="00220F60" w:rsidRPr="004D0A16" w:rsidRDefault="00220F60" w:rsidP="009325C4">
            <w:pPr>
              <w:spacing w:before="60" w:after="60"/>
              <w:rPr>
                <w:rFonts w:ascii="Arial" w:eastAsia="Times New Roman" w:hAnsi="Arial" w:cs="Arial"/>
                <w:sz w:val="20"/>
                <w:szCs w:val="20"/>
              </w:rPr>
            </w:pPr>
          </w:p>
        </w:tc>
        <w:tc>
          <w:tcPr>
            <w:tcW w:w="3019" w:type="dxa"/>
          </w:tcPr>
          <w:p w14:paraId="6C9E4726" w14:textId="77777777" w:rsidR="00220F60" w:rsidRPr="004D0A16" w:rsidRDefault="00220F60" w:rsidP="009325C4">
            <w:pPr>
              <w:spacing w:before="60" w:after="60"/>
              <w:rPr>
                <w:rFonts w:ascii="Arial" w:eastAsia="Times New Roman" w:hAnsi="Arial" w:cs="Arial"/>
                <w:sz w:val="20"/>
                <w:szCs w:val="20"/>
              </w:rPr>
            </w:pPr>
          </w:p>
        </w:tc>
      </w:tr>
    </w:tbl>
    <w:p w14:paraId="5E0A2587" w14:textId="77777777" w:rsidR="00220F60" w:rsidRPr="004D0A16" w:rsidRDefault="00220F60" w:rsidP="00993B47">
      <w:pPr>
        <w:rPr>
          <w:rFonts w:cs="Arial"/>
        </w:rPr>
      </w:pPr>
    </w:p>
    <w:p w14:paraId="172FDA4E" w14:textId="77777777" w:rsidR="00A8694F" w:rsidRPr="004D0A16" w:rsidRDefault="00A8694F" w:rsidP="00993B47">
      <w:pPr>
        <w:rPr>
          <w:rFonts w:cs="Arial"/>
        </w:rPr>
      </w:pPr>
    </w:p>
    <w:p w14:paraId="164A7534" w14:textId="77777777" w:rsidR="00220F60" w:rsidRPr="004D0A16" w:rsidRDefault="00220F60" w:rsidP="00BA034C">
      <w:pPr>
        <w:rPr>
          <w:rFonts w:eastAsia="Times New Roman" w:cs="Arial"/>
          <w:lang w:eastAsia="en-US"/>
        </w:rPr>
      </w:pPr>
    </w:p>
    <w:p w14:paraId="4238D70A" w14:textId="77777777" w:rsidR="00C54660" w:rsidRPr="004D0A16" w:rsidRDefault="00C54660" w:rsidP="00BA034C">
      <w:pPr>
        <w:pStyle w:val="Titre1"/>
        <w:pageBreakBefore/>
        <w:rPr>
          <w:rFonts w:cs="Arial"/>
        </w:rPr>
      </w:pPr>
      <w:bookmarkStart w:id="46" w:name="_Toc422403151"/>
      <w:bookmarkStart w:id="47" w:name="_Toc431040307"/>
      <w:bookmarkStart w:id="48" w:name="_Toc124972068"/>
      <w:r w:rsidRPr="004D0A16">
        <w:rPr>
          <w:rFonts w:cs="Arial"/>
        </w:rPr>
        <w:lastRenderedPageBreak/>
        <w:t>Umsetzung Monitoring</w:t>
      </w:r>
      <w:bookmarkEnd w:id="46"/>
      <w:bookmarkEnd w:id="47"/>
      <w:bookmarkEnd w:id="48"/>
    </w:p>
    <w:p w14:paraId="42FE4A1B" w14:textId="0422F318" w:rsidR="00C54660" w:rsidRPr="004D0A16" w:rsidRDefault="00C54660" w:rsidP="00C54660">
      <w:pPr>
        <w:pStyle w:val="Titre2"/>
        <w:rPr>
          <w:rFonts w:cs="Arial"/>
        </w:rPr>
      </w:pPr>
      <w:bookmarkStart w:id="49" w:name="_Toc431040308"/>
      <w:bookmarkStart w:id="50" w:name="_Toc124972069"/>
      <w:r w:rsidRPr="004D0A16">
        <w:rPr>
          <w:rFonts w:cs="Arial"/>
        </w:rPr>
        <w:t>Nachweismethode</w:t>
      </w:r>
      <w:bookmarkEnd w:id="49"/>
      <w:r w:rsidR="00595B5A" w:rsidRPr="004D0A16">
        <w:rPr>
          <w:rFonts w:cs="Arial"/>
        </w:rPr>
        <w:t xml:space="preserve"> und Datenerhebung</w:t>
      </w:r>
      <w:bookmarkEnd w:id="50"/>
    </w:p>
    <w:p w14:paraId="07A0DAB4" w14:textId="3229022A" w:rsidR="00997DC9" w:rsidRPr="004D0A16" w:rsidRDefault="00E76CEE"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54660" w:rsidRPr="004D0A16">
        <w:rPr>
          <w:rFonts w:cs="Arial"/>
          <w:lang w:eastAsia="en-US"/>
        </w:rPr>
        <w:t>Entspricht die angewandte Nachweismethode der im Monitori</w:t>
      </w:r>
      <w:r w:rsidR="00F348F0" w:rsidRPr="004D0A16">
        <w:rPr>
          <w:rFonts w:cs="Arial"/>
          <w:lang w:eastAsia="en-US"/>
        </w:rPr>
        <w:t xml:space="preserve">ngkonzept </w:t>
      </w:r>
      <w:r w:rsidR="00220F60" w:rsidRPr="004D0A16">
        <w:rPr>
          <w:rFonts w:cs="Arial"/>
          <w:lang w:eastAsia="en-US"/>
        </w:rPr>
        <w:t xml:space="preserve">der Projekt-/Programmbeschreibung </w:t>
      </w:r>
      <w:r w:rsidR="00F348F0" w:rsidRPr="004D0A16">
        <w:rPr>
          <w:rFonts w:cs="Arial"/>
          <w:lang w:eastAsia="en-US"/>
        </w:rPr>
        <w:t>beschriebenen Methode</w:t>
      </w:r>
      <w:r w:rsidR="002D5249">
        <w:rPr>
          <w:rFonts w:cs="Arial"/>
          <w:lang w:eastAsia="en-US"/>
        </w:rPr>
        <w:t xml:space="preserve">, </w:t>
      </w:r>
      <w:r w:rsidR="002D5249" w:rsidRPr="002D5249">
        <w:rPr>
          <w:rFonts w:cs="Arial"/>
          <w:lang w:eastAsia="en-US"/>
        </w:rPr>
        <w:t>wenn nötig auch in Bezug auf die wissenschaftliche Begleitung</w:t>
      </w:r>
      <w:r w:rsidR="00F348F0" w:rsidRPr="004D0A16">
        <w:rPr>
          <w:rFonts w:cs="Arial"/>
          <w:lang w:eastAsia="en-US"/>
        </w:rPr>
        <w:t>?</w:t>
      </w:r>
      <w:r w:rsidR="00997DC9" w:rsidRPr="004D0A16">
        <w:rPr>
          <w:rFonts w:cs="Arial"/>
          <w:lang w:eastAsia="en-US"/>
        </w:rPr>
        <w:t xml:space="preserve"> </w:t>
      </w:r>
    </w:p>
    <w:p w14:paraId="67149B1A" w14:textId="77777777" w:rsidR="00342A0E" w:rsidRPr="004D0A16" w:rsidRDefault="00342A0E" w:rsidP="00E76CEE">
      <w:pPr>
        <w:rPr>
          <w:rFonts w:cs="Arial"/>
          <w:lang w:eastAsia="en-US"/>
        </w:rPr>
      </w:pPr>
    </w:p>
    <w:p w14:paraId="240BF2EF" w14:textId="6E49C077" w:rsidR="00E76CEE" w:rsidRPr="004D0A16" w:rsidRDefault="00E76CEE" w:rsidP="00E76CEE">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Entspricht die angewandte Nachweismethode der im letzten Monitoringbericht beschriebenen Methode</w:t>
      </w:r>
      <w:r w:rsidR="002D5249">
        <w:rPr>
          <w:rFonts w:cs="Arial"/>
          <w:lang w:eastAsia="en-US"/>
        </w:rPr>
        <w:t xml:space="preserve">, </w:t>
      </w:r>
      <w:r w:rsidR="002D5249" w:rsidRPr="002D5249">
        <w:rPr>
          <w:rFonts w:cs="Arial"/>
          <w:lang w:eastAsia="en-US"/>
        </w:rPr>
        <w:t>wenn nötig auch in Bezug auf die wissenschaftliche Begleitung</w:t>
      </w:r>
      <w:r w:rsidRPr="004D0A16">
        <w:rPr>
          <w:rFonts w:cs="Arial"/>
          <w:lang w:eastAsia="en-US"/>
        </w:rPr>
        <w:t xml:space="preserve">? </w:t>
      </w:r>
    </w:p>
    <w:p w14:paraId="0863A696" w14:textId="59883171" w:rsidR="00E76CEE" w:rsidRPr="004D0A16" w:rsidRDefault="00E76CEE" w:rsidP="00997DC9">
      <w:pPr>
        <w:rPr>
          <w:rFonts w:cs="Arial"/>
          <w:lang w:eastAsia="en-US"/>
        </w:rPr>
      </w:pPr>
    </w:p>
    <w:p w14:paraId="7B6EF3F4" w14:textId="7335A6BC"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A91D0B9" w14:textId="08AEC168"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39493CA" w14:textId="77777777" w:rsidR="00220F60" w:rsidRPr="004D0A16" w:rsidRDefault="00220F60" w:rsidP="00575487">
      <w:pPr>
        <w:rPr>
          <w:rFonts w:eastAsia="Times New Roman" w:cs="Arial"/>
          <w:i/>
          <w:color w:val="808080" w:themeColor="background1" w:themeShade="80"/>
        </w:rPr>
      </w:pPr>
    </w:p>
    <w:p w14:paraId="49FD6517" w14:textId="3221B58D"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47378D" w:rsidRPr="004D0A16">
        <w:rPr>
          <w:rFonts w:eastAsia="Times New Roman" w:cs="Arial"/>
          <w:i/>
          <w:color w:val="808080" w:themeColor="background1" w:themeShade="80"/>
        </w:rPr>
        <w:t>.</w:t>
      </w:r>
    </w:p>
    <w:p w14:paraId="78216859" w14:textId="029A74C9" w:rsidR="005D6B3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DD2430"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04B831DC" w14:textId="1CEBADC0" w:rsidR="00C54660" w:rsidRPr="004D0A16" w:rsidRDefault="00C54660" w:rsidP="00E9063B">
      <w:pPr>
        <w:pStyle w:val="Paragraphedeliste"/>
        <w:numPr>
          <w:ilvl w:val="0"/>
          <w:numId w:val="57"/>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w:t>
      </w:r>
      <w:r w:rsidR="00813963" w:rsidRPr="004D0A16">
        <w:rPr>
          <w:rFonts w:eastAsia="Times New Roman" w:cs="Arial"/>
          <w:i/>
          <w:color w:val="808080" w:themeColor="background1" w:themeShade="80"/>
          <w:lang w:eastAsia="en-US"/>
        </w:rPr>
        <w:t>ie Abweichungen in der nachstehenden</w:t>
      </w:r>
      <w:r w:rsidRPr="004D0A16">
        <w:rPr>
          <w:rFonts w:eastAsia="Times New Roman" w:cs="Arial"/>
          <w:i/>
          <w:color w:val="808080" w:themeColor="background1" w:themeShade="80"/>
          <w:lang w:eastAsia="en-US"/>
        </w:rPr>
        <w:t xml:space="preserve"> Tabelle</w:t>
      </w:r>
      <w:r w:rsidR="005D6B33" w:rsidRPr="004D0A16">
        <w:rPr>
          <w:rFonts w:eastAsia="Times New Roman" w:cs="Arial"/>
          <w:i/>
          <w:color w:val="808080" w:themeColor="background1" w:themeShade="80"/>
          <w:lang w:eastAsia="en-US"/>
        </w:rPr>
        <w:t>.</w:t>
      </w:r>
      <w:r w:rsidR="006E25E5" w:rsidRPr="004D0A16">
        <w:rPr>
          <w:rFonts w:eastAsia="Times New Roman" w:cs="Arial"/>
          <w:i/>
          <w:color w:val="808080" w:themeColor="background1" w:themeShade="80"/>
          <w:lang w:eastAsia="en-US"/>
        </w:rPr>
        <w:t xml:space="preserve"> Berechnung ohne Formeln beschreiben. </w:t>
      </w:r>
      <w:r w:rsidR="005D6B33" w:rsidRPr="004D0A16">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53444414" w14:textId="1CD4E566" w:rsidR="005D6B33" w:rsidRPr="004D0A16" w:rsidRDefault="005D6B33" w:rsidP="00E9063B">
      <w:pPr>
        <w:pStyle w:val="Paragraphedeliste"/>
        <w:numPr>
          <w:ilvl w:val="0"/>
          <w:numId w:val="57"/>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295D6FB5" w14:textId="77777777" w:rsidR="00C54660" w:rsidRPr="004D0A16" w:rsidRDefault="00C54660" w:rsidP="00C54660">
      <w:pPr>
        <w:rPr>
          <w:rFonts w:eastAsia="Times New Roman" w:cs="Arial"/>
          <w:i/>
          <w:color w:val="808080" w:themeColor="background1" w:themeShade="80"/>
          <w:lang w:eastAsia="en-US"/>
        </w:rPr>
      </w:pPr>
    </w:p>
    <w:tbl>
      <w:tblPr>
        <w:tblStyle w:val="Grilledutableau"/>
        <w:tblW w:w="0" w:type="auto"/>
        <w:tblInd w:w="-5" w:type="dxa"/>
        <w:tblLook w:val="04A0" w:firstRow="1" w:lastRow="0" w:firstColumn="1" w:lastColumn="0" w:noHBand="0" w:noVBand="1"/>
      </w:tblPr>
      <w:tblGrid>
        <w:gridCol w:w="3127"/>
        <w:gridCol w:w="2929"/>
        <w:gridCol w:w="3011"/>
      </w:tblGrid>
      <w:tr w:rsidR="00C54660" w:rsidRPr="004D0A16" w14:paraId="4FF318AB" w14:textId="77777777" w:rsidTr="004D0A16">
        <w:tc>
          <w:tcPr>
            <w:tcW w:w="3127" w:type="dxa"/>
          </w:tcPr>
          <w:p w14:paraId="009341BC" w14:textId="549CEDA1"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2C4D67A5"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308DEE13"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3D155A38" w14:textId="77777777" w:rsidTr="004D0A16">
        <w:tc>
          <w:tcPr>
            <w:tcW w:w="3127" w:type="dxa"/>
          </w:tcPr>
          <w:p w14:paraId="3C063E70"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6961678"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56E8D3E2" w14:textId="77777777" w:rsidR="00C54660" w:rsidRPr="004D0A16" w:rsidRDefault="00C54660" w:rsidP="00015FFB">
            <w:pPr>
              <w:spacing w:before="60" w:after="60"/>
              <w:rPr>
                <w:rFonts w:ascii="Arial" w:eastAsia="Times New Roman" w:hAnsi="Arial" w:cs="Arial"/>
                <w:sz w:val="20"/>
                <w:szCs w:val="20"/>
              </w:rPr>
            </w:pPr>
          </w:p>
        </w:tc>
      </w:tr>
    </w:tbl>
    <w:p w14:paraId="7732FD5E" w14:textId="77777777" w:rsidR="00C54660" w:rsidRPr="004D0A16" w:rsidRDefault="00C54660" w:rsidP="00C54660">
      <w:pPr>
        <w:rPr>
          <w:rFonts w:cs="Arial"/>
          <w:color w:val="808080" w:themeColor="background1" w:themeShade="80"/>
          <w:szCs w:val="20"/>
        </w:rPr>
      </w:pPr>
    </w:p>
    <w:tbl>
      <w:tblPr>
        <w:tblStyle w:val="Grilledutableau"/>
        <w:tblW w:w="0" w:type="auto"/>
        <w:tblInd w:w="-5" w:type="dxa"/>
        <w:tblLook w:val="04A0" w:firstRow="1" w:lastRow="0" w:firstColumn="1" w:lastColumn="0" w:noHBand="0" w:noVBand="1"/>
      </w:tblPr>
      <w:tblGrid>
        <w:gridCol w:w="3098"/>
        <w:gridCol w:w="2950"/>
        <w:gridCol w:w="3019"/>
      </w:tblGrid>
      <w:tr w:rsidR="00B57BF9" w:rsidRPr="004D0A16" w14:paraId="31DB0FF2" w14:textId="77777777" w:rsidTr="004D0A16">
        <w:tc>
          <w:tcPr>
            <w:tcW w:w="3098" w:type="dxa"/>
          </w:tcPr>
          <w:p w14:paraId="5A333A2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7A4A0F6D"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063ECA14"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1812D834" w14:textId="77777777" w:rsidTr="004D0A16">
        <w:tc>
          <w:tcPr>
            <w:tcW w:w="3098" w:type="dxa"/>
          </w:tcPr>
          <w:p w14:paraId="3BFF96F9" w14:textId="77777777" w:rsidR="00B57BF9" w:rsidRPr="004D0A16" w:rsidRDefault="00B57BF9" w:rsidP="009325C4">
            <w:pPr>
              <w:spacing w:before="60" w:after="60"/>
              <w:rPr>
                <w:rFonts w:ascii="Arial" w:eastAsia="Times New Roman" w:hAnsi="Arial" w:cs="Arial"/>
                <w:sz w:val="20"/>
                <w:szCs w:val="20"/>
              </w:rPr>
            </w:pPr>
          </w:p>
        </w:tc>
        <w:tc>
          <w:tcPr>
            <w:tcW w:w="2950" w:type="dxa"/>
          </w:tcPr>
          <w:p w14:paraId="574FA30D" w14:textId="77777777" w:rsidR="00B57BF9" w:rsidRPr="004D0A16" w:rsidRDefault="00B57BF9" w:rsidP="009325C4">
            <w:pPr>
              <w:spacing w:before="60" w:after="60"/>
              <w:rPr>
                <w:rFonts w:ascii="Arial" w:eastAsia="Times New Roman" w:hAnsi="Arial" w:cs="Arial"/>
                <w:sz w:val="20"/>
                <w:szCs w:val="20"/>
              </w:rPr>
            </w:pPr>
          </w:p>
        </w:tc>
        <w:tc>
          <w:tcPr>
            <w:tcW w:w="3019" w:type="dxa"/>
          </w:tcPr>
          <w:p w14:paraId="252F0656" w14:textId="77777777" w:rsidR="00B57BF9" w:rsidRPr="004D0A16" w:rsidRDefault="00B57BF9" w:rsidP="009325C4">
            <w:pPr>
              <w:spacing w:before="60" w:after="60"/>
              <w:rPr>
                <w:rFonts w:ascii="Arial" w:eastAsia="Times New Roman" w:hAnsi="Arial" w:cs="Arial"/>
                <w:sz w:val="20"/>
                <w:szCs w:val="20"/>
              </w:rPr>
            </w:pPr>
          </w:p>
        </w:tc>
      </w:tr>
    </w:tbl>
    <w:p w14:paraId="1734A88F" w14:textId="77777777" w:rsidR="00B57BF9" w:rsidRPr="004D0A16" w:rsidRDefault="00B57BF9" w:rsidP="00C54660">
      <w:pPr>
        <w:rPr>
          <w:rFonts w:cs="Arial"/>
          <w:color w:val="808080" w:themeColor="background1" w:themeShade="80"/>
        </w:rPr>
      </w:pPr>
    </w:p>
    <w:p w14:paraId="361EEC45" w14:textId="77777777" w:rsidR="00D041F9" w:rsidRPr="004D0A16" w:rsidRDefault="00D041F9" w:rsidP="00D041F9">
      <w:pPr>
        <w:rPr>
          <w:rFonts w:cs="Arial"/>
        </w:rPr>
      </w:pPr>
    </w:p>
    <w:p w14:paraId="2FEE867C" w14:textId="73FED230" w:rsidR="00A8694F" w:rsidRPr="004D0A16" w:rsidRDefault="00A8694F" w:rsidP="00C54660">
      <w:pPr>
        <w:rPr>
          <w:rFonts w:cs="Arial"/>
          <w:color w:val="808080" w:themeColor="background1" w:themeShade="80"/>
        </w:rPr>
      </w:pPr>
    </w:p>
    <w:p w14:paraId="70574987" w14:textId="72F2695C" w:rsidR="00C54660" w:rsidRPr="004D0A16" w:rsidRDefault="00C54660" w:rsidP="00C54660">
      <w:pPr>
        <w:pStyle w:val="Titre2"/>
        <w:rPr>
          <w:rFonts w:eastAsia="Times New Roman" w:cs="Arial"/>
          <w:lang w:eastAsia="en-US"/>
        </w:rPr>
      </w:pPr>
      <w:bookmarkStart w:id="51" w:name="_Toc431040309"/>
      <w:bookmarkStart w:id="52" w:name="_Ref526327192"/>
      <w:bookmarkStart w:id="53" w:name="_Ref526327222"/>
      <w:bookmarkStart w:id="54" w:name="_Ref12291632"/>
      <w:bookmarkStart w:id="55" w:name="_Toc124972070"/>
      <w:r w:rsidRPr="004D0A16">
        <w:rPr>
          <w:rFonts w:eastAsia="Times New Roman" w:cs="Arial"/>
          <w:lang w:eastAsia="en-US"/>
        </w:rPr>
        <w:t>Formel</w:t>
      </w:r>
      <w:r w:rsidR="00C25A6D" w:rsidRPr="004D0A16">
        <w:rPr>
          <w:rFonts w:eastAsia="Times New Roman" w:cs="Arial"/>
          <w:lang w:eastAsia="en-US"/>
        </w:rPr>
        <w:t>n</w:t>
      </w:r>
      <w:r w:rsidRPr="004D0A16">
        <w:rPr>
          <w:rFonts w:eastAsia="Times New Roman" w:cs="Arial"/>
          <w:lang w:eastAsia="en-US"/>
        </w:rPr>
        <w:t xml:space="preserve"> zur Berechnung der </w:t>
      </w:r>
      <w:r w:rsidR="00D43B4D" w:rsidRPr="004D0A16">
        <w:rPr>
          <w:rFonts w:eastAsia="Times New Roman" w:cs="Arial"/>
          <w:lang w:eastAsia="en-US"/>
        </w:rPr>
        <w:t xml:space="preserve">ex-post </w:t>
      </w:r>
      <w:r w:rsidRPr="004D0A16">
        <w:rPr>
          <w:rFonts w:eastAsia="Times New Roman" w:cs="Arial"/>
          <w:lang w:eastAsia="en-US"/>
        </w:rPr>
        <w:t>erzielten Emissionsverminderungen</w:t>
      </w:r>
      <w:bookmarkEnd w:id="51"/>
      <w:bookmarkEnd w:id="52"/>
      <w:bookmarkEnd w:id="53"/>
      <w:bookmarkEnd w:id="54"/>
      <w:bookmarkEnd w:id="55"/>
    </w:p>
    <w:p w14:paraId="3089AA0B" w14:textId="06389986" w:rsidR="00C54660" w:rsidRPr="004D0A16" w:rsidRDefault="00377123" w:rsidP="00C54660">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w:t>
      </w:r>
      <w:r w:rsidR="00C54660" w:rsidRPr="004D0A16">
        <w:rPr>
          <w:rFonts w:cs="Arial"/>
          <w:lang w:eastAsia="en-US"/>
        </w:rPr>
        <w:t>Entsp</w:t>
      </w:r>
      <w:r w:rsidR="007B4D05" w:rsidRPr="004D0A16">
        <w:rPr>
          <w:rFonts w:cs="Arial"/>
          <w:lang w:eastAsia="en-US"/>
        </w:rPr>
        <w:t>rechen</w:t>
      </w:r>
      <w:r w:rsidR="00C54660" w:rsidRPr="004D0A16">
        <w:rPr>
          <w:rFonts w:cs="Arial"/>
          <w:lang w:eastAsia="en-US"/>
        </w:rPr>
        <w:t xml:space="preserve"> die Formel</w:t>
      </w:r>
      <w:r w:rsidR="007B4D05" w:rsidRPr="004D0A16">
        <w:rPr>
          <w:rFonts w:cs="Arial"/>
          <w:lang w:eastAsia="en-US"/>
        </w:rPr>
        <w:t>n</w:t>
      </w:r>
      <w:r w:rsidR="00C54660" w:rsidRPr="004D0A16">
        <w:rPr>
          <w:rFonts w:cs="Arial"/>
          <w:lang w:eastAsia="en-US"/>
        </w:rPr>
        <w:t xml:space="preserve"> zur Berechnung der erzielten Emissionsverminderungen der im Monitoringkonzept </w:t>
      </w:r>
      <w:r w:rsidR="00B57BF9" w:rsidRPr="004D0A16">
        <w:rPr>
          <w:rFonts w:cs="Arial"/>
          <w:lang w:eastAsia="en-US"/>
        </w:rPr>
        <w:t xml:space="preserve">der Projekt-/Programmbeschreibung </w:t>
      </w:r>
      <w:r w:rsidR="00C54660" w:rsidRPr="004D0A16">
        <w:rPr>
          <w:rFonts w:cs="Arial"/>
          <w:lang w:eastAsia="en-US"/>
        </w:rPr>
        <w:t>beschriebenen Methode?</w:t>
      </w:r>
    </w:p>
    <w:p w14:paraId="78BC1EA5" w14:textId="77777777" w:rsidR="00342A0E" w:rsidRPr="004D0A16" w:rsidRDefault="00342A0E" w:rsidP="00377123">
      <w:pPr>
        <w:rPr>
          <w:rFonts w:cs="Arial"/>
          <w:lang w:eastAsia="en-US"/>
        </w:rPr>
      </w:pPr>
    </w:p>
    <w:p w14:paraId="1D7B4392" w14:textId="26E73A90" w:rsidR="00377123" w:rsidRPr="004D0A16" w:rsidRDefault="00377123" w:rsidP="00377123">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Formeln zur Berechnung der erzielten Emissionsverminderungen der im letzten Monitoringbericht beschriebenen Methode?</w:t>
      </w:r>
    </w:p>
    <w:p w14:paraId="2C4D2A16" w14:textId="77777777" w:rsidR="00C54660" w:rsidRPr="004D0A16" w:rsidRDefault="00C54660" w:rsidP="00C54660">
      <w:pPr>
        <w:rPr>
          <w:rFonts w:cs="Arial"/>
          <w:lang w:eastAsia="en-US"/>
        </w:rPr>
      </w:pPr>
    </w:p>
    <w:p w14:paraId="2754496A"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7911C8E"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EF1E736" w14:textId="77777777" w:rsidR="00B57BF9" w:rsidRPr="004D0A16" w:rsidRDefault="00B57BF9" w:rsidP="00C54660">
      <w:pPr>
        <w:rPr>
          <w:rFonts w:eastAsia="Times New Roman" w:cs="Arial"/>
          <w:i/>
          <w:color w:val="808080" w:themeColor="background1" w:themeShade="80"/>
          <w:lang w:eastAsia="en-US"/>
        </w:rPr>
      </w:pPr>
    </w:p>
    <w:p w14:paraId="292BCC4F" w14:textId="7EE21237"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diesen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6F6D18" w:rsidRPr="004D0A16">
        <w:rPr>
          <w:rFonts w:eastAsia="Times New Roman" w:cs="Arial"/>
          <w:i/>
          <w:color w:val="808080" w:themeColor="background1" w:themeShade="80"/>
        </w:rPr>
        <w:t>.</w:t>
      </w:r>
    </w:p>
    <w:p w14:paraId="3E6EEDE7" w14:textId="4BDF21A5" w:rsidR="0037712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77123"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6179786F" w14:textId="6C3B9A90" w:rsidR="00C54660" w:rsidRPr="004D0A16" w:rsidRDefault="00C54660" w:rsidP="00754383">
      <w:pPr>
        <w:pStyle w:val="Paragraphedeliste"/>
        <w:numPr>
          <w:ilvl w:val="0"/>
          <w:numId w:val="58"/>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die Abweichungen in der folgenden Tabelle</w:t>
      </w:r>
      <w:r w:rsidR="00D4247C" w:rsidRPr="004D0A16">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2A6F70B0" w14:textId="0CA4F590" w:rsidR="00377123" w:rsidRPr="004D0A16" w:rsidRDefault="00377123" w:rsidP="00754383">
      <w:pPr>
        <w:pStyle w:val="Paragraphedeliste"/>
        <w:numPr>
          <w:ilvl w:val="0"/>
          <w:numId w:val="58"/>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0C0E36C9" w14:textId="77777777" w:rsidR="00C54660" w:rsidRPr="004D0A16" w:rsidRDefault="00C54660" w:rsidP="00C54660">
      <w:pPr>
        <w:rPr>
          <w:rFonts w:eastAsia="Times New Roman" w:cs="Arial"/>
          <w:i/>
          <w:color w:val="808080" w:themeColor="background1" w:themeShade="80"/>
          <w:lang w:eastAsia="en-US"/>
        </w:rPr>
      </w:pPr>
    </w:p>
    <w:tbl>
      <w:tblPr>
        <w:tblStyle w:val="Grilledutableau"/>
        <w:tblW w:w="0" w:type="auto"/>
        <w:tblInd w:w="-5" w:type="dxa"/>
        <w:tblLook w:val="04A0" w:firstRow="1" w:lastRow="0" w:firstColumn="1" w:lastColumn="0" w:noHBand="0" w:noVBand="1"/>
      </w:tblPr>
      <w:tblGrid>
        <w:gridCol w:w="3127"/>
        <w:gridCol w:w="2929"/>
        <w:gridCol w:w="3011"/>
      </w:tblGrid>
      <w:tr w:rsidR="00C54660" w:rsidRPr="004D0A16" w14:paraId="22745777" w14:textId="77777777" w:rsidTr="004D0A16">
        <w:tc>
          <w:tcPr>
            <w:tcW w:w="3127" w:type="dxa"/>
          </w:tcPr>
          <w:p w14:paraId="1858652F" w14:textId="3604224A"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lastRenderedPageBreak/>
              <w:t>Angabe</w:t>
            </w:r>
            <w:r w:rsidR="00E03FD8" w:rsidRPr="004D0A16">
              <w:rPr>
                <w:rFonts w:ascii="Arial" w:eastAsia="Times New Roman" w:hAnsi="Arial" w:cs="Arial"/>
                <w:sz w:val="20"/>
                <w:szCs w:val="20"/>
              </w:rPr>
              <w:t xml:space="preserve"> in</w:t>
            </w:r>
            <w:r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29" w:type="dxa"/>
          </w:tcPr>
          <w:p w14:paraId="122E7D57"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1C8B2E1A"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7429996F" w14:textId="77777777" w:rsidTr="004D0A16">
        <w:tc>
          <w:tcPr>
            <w:tcW w:w="3127" w:type="dxa"/>
          </w:tcPr>
          <w:p w14:paraId="644C36A9"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AD9E7B4"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749ADD52" w14:textId="77777777" w:rsidR="00C54660" w:rsidRPr="004D0A16" w:rsidRDefault="00C54660" w:rsidP="00015FFB">
            <w:pPr>
              <w:spacing w:before="60" w:after="60"/>
              <w:rPr>
                <w:rFonts w:ascii="Arial" w:eastAsia="Times New Roman" w:hAnsi="Arial" w:cs="Arial"/>
                <w:sz w:val="20"/>
                <w:szCs w:val="20"/>
              </w:rPr>
            </w:pPr>
          </w:p>
        </w:tc>
      </w:tr>
    </w:tbl>
    <w:p w14:paraId="725B8C40" w14:textId="77777777" w:rsidR="00365034" w:rsidRPr="004D0A16" w:rsidRDefault="00365034" w:rsidP="00365034">
      <w:pPr>
        <w:rPr>
          <w:rFonts w:cs="Arial"/>
          <w:szCs w:val="20"/>
          <w:lang w:eastAsia="en-US"/>
        </w:rPr>
      </w:pPr>
    </w:p>
    <w:tbl>
      <w:tblPr>
        <w:tblStyle w:val="Grilledutableau"/>
        <w:tblW w:w="0" w:type="auto"/>
        <w:tblInd w:w="-5" w:type="dxa"/>
        <w:tblLook w:val="04A0" w:firstRow="1" w:lastRow="0" w:firstColumn="1" w:lastColumn="0" w:noHBand="0" w:noVBand="1"/>
      </w:tblPr>
      <w:tblGrid>
        <w:gridCol w:w="3098"/>
        <w:gridCol w:w="2941"/>
        <w:gridCol w:w="3028"/>
      </w:tblGrid>
      <w:tr w:rsidR="00B57BF9" w:rsidRPr="004D0A16" w14:paraId="78CE83D3" w14:textId="77777777" w:rsidTr="004D0A16">
        <w:tc>
          <w:tcPr>
            <w:tcW w:w="3098" w:type="dxa"/>
          </w:tcPr>
          <w:p w14:paraId="29CF0A6E"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41" w:type="dxa"/>
          </w:tcPr>
          <w:p w14:paraId="06CFEE37"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28" w:type="dxa"/>
          </w:tcPr>
          <w:p w14:paraId="71F255B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502C7196" w14:textId="77777777" w:rsidTr="004D0A16">
        <w:tc>
          <w:tcPr>
            <w:tcW w:w="3098" w:type="dxa"/>
          </w:tcPr>
          <w:p w14:paraId="25A420BA" w14:textId="77777777" w:rsidR="00B57BF9" w:rsidRPr="004D0A16" w:rsidRDefault="00B57BF9" w:rsidP="009325C4">
            <w:pPr>
              <w:spacing w:before="60" w:after="60"/>
              <w:rPr>
                <w:rFonts w:ascii="Arial" w:eastAsia="Times New Roman" w:hAnsi="Arial" w:cs="Arial"/>
                <w:sz w:val="20"/>
                <w:szCs w:val="20"/>
              </w:rPr>
            </w:pPr>
          </w:p>
        </w:tc>
        <w:tc>
          <w:tcPr>
            <w:tcW w:w="2941" w:type="dxa"/>
          </w:tcPr>
          <w:p w14:paraId="248848C7" w14:textId="77777777" w:rsidR="00B57BF9" w:rsidRPr="004D0A16" w:rsidRDefault="00B57BF9" w:rsidP="009325C4">
            <w:pPr>
              <w:spacing w:before="60" w:after="60"/>
              <w:rPr>
                <w:rFonts w:ascii="Arial" w:eastAsia="Times New Roman" w:hAnsi="Arial" w:cs="Arial"/>
                <w:sz w:val="20"/>
                <w:szCs w:val="20"/>
              </w:rPr>
            </w:pPr>
          </w:p>
        </w:tc>
        <w:tc>
          <w:tcPr>
            <w:tcW w:w="3028" w:type="dxa"/>
          </w:tcPr>
          <w:p w14:paraId="1B5CBF87" w14:textId="77777777" w:rsidR="00B57BF9" w:rsidRPr="004D0A16" w:rsidRDefault="00B57BF9" w:rsidP="009325C4">
            <w:pPr>
              <w:spacing w:before="60" w:after="60"/>
              <w:rPr>
                <w:rFonts w:ascii="Arial" w:eastAsia="Times New Roman" w:hAnsi="Arial" w:cs="Arial"/>
                <w:sz w:val="20"/>
                <w:szCs w:val="20"/>
              </w:rPr>
            </w:pPr>
          </w:p>
        </w:tc>
      </w:tr>
    </w:tbl>
    <w:p w14:paraId="51E62F78" w14:textId="77777777" w:rsidR="00182470" w:rsidRPr="004D0A16" w:rsidRDefault="00182470" w:rsidP="00182470">
      <w:pPr>
        <w:rPr>
          <w:rFonts w:eastAsia="Times New Roman" w:cs="Arial"/>
          <w:i/>
          <w:color w:val="808080" w:themeColor="background1" w:themeShade="80"/>
          <w:lang w:eastAsia="en-US"/>
        </w:rPr>
      </w:pPr>
    </w:p>
    <w:p w14:paraId="38B34EE3" w14:textId="762CB57A" w:rsidR="00182470" w:rsidRPr="004D0A16" w:rsidRDefault="00182470" w:rsidP="00E9063B">
      <w:pPr>
        <w:pStyle w:val="Paragraphedeliste"/>
        <w:numPr>
          <w:ilvl w:val="0"/>
          <w:numId w:val="58"/>
        </w:numPr>
        <w:rPr>
          <w:rFonts w:eastAsia="Times New Roman" w:cs="Arial"/>
          <w:i/>
          <w:color w:val="808080" w:themeColor="background1" w:themeShade="80"/>
        </w:rPr>
      </w:pPr>
      <w:bookmarkStart w:id="56" w:name="_Ref12291578"/>
      <w:r w:rsidRPr="004D0A16">
        <w:rPr>
          <w:rFonts w:eastAsia="Times New Roman" w:cs="Arial"/>
          <w:i/>
          <w:color w:val="808080" w:themeColor="background1" w:themeShade="80"/>
          <w:lang w:eastAsia="en-US"/>
        </w:rPr>
        <w:t xml:space="preserve">Formeln zur Berechnung der ex-post erzielten Emissionsverminderungen angeben (=Emissionen in der Referenzentwicklung minus Projekt-/Programmemissionen minus </w:t>
      </w:r>
      <w:proofErr w:type="spellStart"/>
      <w:r w:rsidRPr="004D0A16">
        <w:rPr>
          <w:rFonts w:eastAsia="Times New Roman" w:cs="Arial"/>
          <w:i/>
          <w:color w:val="808080" w:themeColor="background1" w:themeShade="80"/>
          <w:lang w:eastAsia="en-US"/>
        </w:rPr>
        <w:t>Leakage</w:t>
      </w:r>
      <w:proofErr w:type="spellEnd"/>
      <w:r w:rsidRPr="004D0A16">
        <w:rPr>
          <w:rFonts w:eastAsia="Times New Roman" w:cs="Arial"/>
          <w:i/>
          <w:color w:val="808080" w:themeColor="background1" w:themeShade="80"/>
          <w:lang w:eastAsia="en-US"/>
        </w:rPr>
        <w:t xml:space="preserve">) inkl. </w:t>
      </w:r>
      <w:r w:rsidR="00AC4FA1" w:rsidRPr="004D0A16">
        <w:rPr>
          <w:rFonts w:eastAsia="Times New Roman" w:cs="Arial"/>
          <w:i/>
          <w:color w:val="808080" w:themeColor="background1" w:themeShade="80"/>
          <w:lang w:eastAsia="en-US"/>
        </w:rPr>
        <w:t xml:space="preserve">Bezeichnung </w:t>
      </w:r>
      <w:r w:rsidR="00BB4A7C" w:rsidRPr="004D0A16">
        <w:rPr>
          <w:rFonts w:eastAsia="Times New Roman" w:cs="Arial"/>
          <w:i/>
          <w:color w:val="808080" w:themeColor="background1" w:themeShade="80"/>
          <w:lang w:eastAsia="en-US"/>
        </w:rPr>
        <w:t xml:space="preserve">und Kurzbeschreibung </w:t>
      </w:r>
      <w:r w:rsidRPr="004D0A16">
        <w:rPr>
          <w:rFonts w:eastAsia="Times New Roman" w:cs="Arial"/>
          <w:i/>
          <w:color w:val="808080" w:themeColor="background1" w:themeShade="80"/>
          <w:lang w:eastAsia="en-US"/>
        </w:rPr>
        <w:t>der jeweiligen Parameter der Formel. 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Pr="004D0A16">
        <w:rPr>
          <w:rFonts w:eastAsia="Times New Roman" w:cs="Arial"/>
          <w:i/>
          <w:color w:val="808080" w:themeColor="background1" w:themeShade="80"/>
          <w:lang w:eastAsia="en-US"/>
        </w:rPr>
        <w:t xml:space="preserve">eq führen. </w:t>
      </w:r>
      <w:r w:rsidRPr="004D0A16">
        <w:rPr>
          <w:rFonts w:eastAsia="Times New Roman" w:cs="Arial"/>
          <w:i/>
          <w:color w:val="808080" w:themeColor="background1" w:themeShade="80"/>
        </w:rPr>
        <w:t>Weiterführende Informationen unter Anhang</w:t>
      </w:r>
      <w:r w:rsidR="00646A72" w:rsidRPr="004D0A16">
        <w:rPr>
          <w:rFonts w:eastAsia="Times New Roman" w:cs="Arial"/>
          <w:i/>
          <w:color w:val="808080" w:themeColor="background1" w:themeShade="80"/>
        </w:rPr>
        <w:t xml:space="preserve"> </w:t>
      </w:r>
      <w:r w:rsidR="006A0C49" w:rsidRPr="004D0A16">
        <w:rPr>
          <w:rFonts w:eastAsia="Times New Roman" w:cs="Arial"/>
          <w:i/>
          <w:color w:val="808080" w:themeColor="background1" w:themeShade="80"/>
        </w:rPr>
        <w:fldChar w:fldCharType="begin"/>
      </w:r>
      <w:r w:rsidR="006A0C49"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A0C49" w:rsidRPr="004D0A16">
        <w:rPr>
          <w:rFonts w:eastAsia="Times New Roman" w:cs="Arial"/>
          <w:i/>
          <w:color w:val="808080" w:themeColor="background1" w:themeShade="80"/>
        </w:rPr>
      </w:r>
      <w:r w:rsidR="006A0C49"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A0C49" w:rsidRPr="004D0A16">
        <w:rPr>
          <w:rFonts w:eastAsia="Times New Roman" w:cs="Arial"/>
          <w:i/>
          <w:color w:val="808080" w:themeColor="background1" w:themeShade="80"/>
        </w:rPr>
        <w:fldChar w:fldCharType="end"/>
      </w:r>
      <w:r w:rsidR="00E20855" w:rsidRPr="004D0A16">
        <w:rPr>
          <w:rFonts w:eastAsia="Times New Roman" w:cs="Arial"/>
          <w:i/>
          <w:color w:val="808080" w:themeColor="background1" w:themeShade="80"/>
        </w:rPr>
        <w:t xml:space="preserve"> </w:t>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bookmarkEnd w:id="56"/>
    </w:p>
    <w:p w14:paraId="0604358A" w14:textId="77777777" w:rsidR="00AC4FA1" w:rsidRPr="004D0A16" w:rsidRDefault="00AC4FA1" w:rsidP="00182470">
      <w:pPr>
        <w:rPr>
          <w:rFonts w:eastAsia="Times New Roman" w:cs="Arial"/>
          <w:i/>
          <w:color w:val="808080" w:themeColor="background1" w:themeShade="80"/>
          <w:lang w:eastAsia="en-US"/>
        </w:rPr>
      </w:pPr>
    </w:p>
    <w:p w14:paraId="5164F9C6" w14:textId="77777777" w:rsidR="00B57BF9" w:rsidRPr="004D0A16" w:rsidRDefault="00B57BF9" w:rsidP="00365034">
      <w:pPr>
        <w:rPr>
          <w:rFonts w:cs="Arial"/>
          <w:lang w:eastAsia="en-US"/>
        </w:rPr>
      </w:pPr>
    </w:p>
    <w:p w14:paraId="1396A3B2" w14:textId="77777777" w:rsidR="00A8694F" w:rsidRPr="004D0A16" w:rsidRDefault="00A8694F" w:rsidP="00365034">
      <w:pPr>
        <w:rPr>
          <w:rFonts w:cs="Arial"/>
          <w:lang w:eastAsia="en-US"/>
        </w:rPr>
      </w:pPr>
    </w:p>
    <w:p w14:paraId="3D206B10" w14:textId="77777777" w:rsidR="00365034" w:rsidRPr="004D0A16" w:rsidRDefault="00365034" w:rsidP="00365034">
      <w:pPr>
        <w:pStyle w:val="Titre2"/>
        <w:rPr>
          <w:rFonts w:eastAsia="Times New Roman" w:cs="Arial"/>
        </w:rPr>
      </w:pPr>
      <w:bookmarkStart w:id="57" w:name="_Toc431040310"/>
      <w:bookmarkStart w:id="58" w:name="_Toc124972071"/>
      <w:r w:rsidRPr="004D0A16">
        <w:rPr>
          <w:rFonts w:eastAsia="Times New Roman" w:cs="Arial"/>
        </w:rPr>
        <w:t>Parameter und Datenerhebung</w:t>
      </w:r>
      <w:bookmarkEnd w:id="57"/>
      <w:bookmarkEnd w:id="58"/>
    </w:p>
    <w:p w14:paraId="724C6311" w14:textId="3A7B2CDD" w:rsidR="00365034" w:rsidRPr="004D0A16" w:rsidRDefault="00365034" w:rsidP="00365034">
      <w:pPr>
        <w:pStyle w:val="Titre3"/>
        <w:numPr>
          <w:ilvl w:val="2"/>
          <w:numId w:val="1"/>
        </w:numPr>
        <w:rPr>
          <w:rFonts w:eastAsia="Times New Roman" w:cs="Arial"/>
        </w:rPr>
      </w:pPr>
      <w:bookmarkStart w:id="59" w:name="_Toc431040311"/>
      <w:bookmarkStart w:id="60" w:name="_Ref526327326"/>
      <w:bookmarkStart w:id="61" w:name="_Ref526327341"/>
      <w:bookmarkStart w:id="62" w:name="_Toc124972072"/>
      <w:r w:rsidRPr="004D0A16">
        <w:rPr>
          <w:rFonts w:eastAsia="Times New Roman" w:cs="Arial"/>
        </w:rPr>
        <w:t>Fixe Parameter</w:t>
      </w:r>
      <w:bookmarkEnd w:id="59"/>
      <w:bookmarkEnd w:id="60"/>
      <w:bookmarkEnd w:id="61"/>
      <w:bookmarkEnd w:id="62"/>
    </w:p>
    <w:p w14:paraId="3BB4535A" w14:textId="580C2920" w:rsidR="00365034" w:rsidRPr="004D0A16" w:rsidRDefault="00365034" w:rsidP="00365034">
      <w:pPr>
        <w:rPr>
          <w:rFonts w:cs="Arial"/>
          <w:i/>
          <w:color w:val="808080" w:themeColor="background1" w:themeShade="80"/>
          <w:lang w:eastAsia="en-US"/>
        </w:rPr>
      </w:pPr>
      <w:r w:rsidRPr="004D0A16">
        <w:rPr>
          <w:rFonts w:cs="Arial"/>
          <w:i/>
          <w:color w:val="808080" w:themeColor="background1" w:themeShade="80"/>
          <w:lang w:eastAsia="en-US"/>
        </w:rPr>
        <w:t xml:space="preserve">Fixe Parameter wurden </w:t>
      </w:r>
      <w:r w:rsidR="009A7F8D" w:rsidRPr="004D0A16">
        <w:rPr>
          <w:rFonts w:cs="Arial"/>
          <w:i/>
          <w:color w:val="808080" w:themeColor="background1" w:themeShade="80"/>
          <w:lang w:eastAsia="en-US"/>
        </w:rPr>
        <w:t xml:space="preserve">bei der Registrierung </w:t>
      </w:r>
      <w:r w:rsidRPr="004D0A16">
        <w:rPr>
          <w:rFonts w:cs="Arial"/>
          <w:i/>
          <w:color w:val="808080" w:themeColor="background1" w:themeShade="80"/>
          <w:lang w:eastAsia="en-US"/>
        </w:rPr>
        <w:t xml:space="preserve">einmalig festgelegt und bleiben über die laufende Kreditierungsperiode konstant (z.B. Emissionsfaktoren). Für jeden fixen Parameter in der Formel zur Berechnung der Emissionsverminderungen </w:t>
      </w:r>
      <w:r w:rsidR="00813963" w:rsidRPr="004D0A16">
        <w:rPr>
          <w:rFonts w:cs="Arial"/>
          <w:i/>
          <w:color w:val="808080" w:themeColor="background1" w:themeShade="80"/>
          <w:lang w:eastAsia="en-US"/>
        </w:rPr>
        <w:t xml:space="preserve">nachstehende </w:t>
      </w:r>
      <w:r w:rsidRPr="004D0A16">
        <w:rPr>
          <w:rFonts w:cs="Arial"/>
          <w:i/>
          <w:color w:val="808080" w:themeColor="background1" w:themeShade="80"/>
          <w:lang w:eastAsia="en-US"/>
        </w:rPr>
        <w:t>Tabelle ausfüllen</w:t>
      </w:r>
      <w:r w:rsidR="009D30BC" w:rsidRPr="004D0A16">
        <w:rPr>
          <w:rFonts w:cs="Arial"/>
          <w:i/>
          <w:color w:val="808080" w:themeColor="background1" w:themeShade="80"/>
          <w:lang w:eastAsia="en-US"/>
        </w:rPr>
        <w:t xml:space="preserve"> (Übertrag aus Projekt-/Programmbeschreibung</w:t>
      </w:r>
      <w:r w:rsidR="00F3240F" w:rsidRPr="004D0A16">
        <w:rPr>
          <w:rFonts w:cs="Arial"/>
          <w:i/>
          <w:color w:val="808080" w:themeColor="background1" w:themeShade="80"/>
          <w:lang w:eastAsia="en-US"/>
        </w:rPr>
        <w:t xml:space="preserve"> oder</w:t>
      </w:r>
      <w:r w:rsidR="00FF5EAA" w:rsidRPr="004D0A16">
        <w:rPr>
          <w:rFonts w:cs="Arial"/>
          <w:i/>
          <w:color w:val="808080" w:themeColor="background1" w:themeShade="80"/>
          <w:lang w:eastAsia="en-US"/>
        </w:rPr>
        <w:t xml:space="preserve"> falls vorhanden aus</w:t>
      </w:r>
      <w:r w:rsidR="00F3240F" w:rsidRPr="004D0A16">
        <w:rPr>
          <w:rFonts w:cs="Arial"/>
          <w:i/>
          <w:color w:val="808080" w:themeColor="background1" w:themeShade="80"/>
          <w:lang w:eastAsia="en-US"/>
        </w:rPr>
        <w:t xml:space="preserve"> letztem Monitoringbericht</w:t>
      </w:r>
      <w:r w:rsidR="009D30BC"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50644C8" w14:textId="7735DECC"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7649A043" w14:textId="77777777" w:rsidTr="004D0A16">
        <w:trPr>
          <w:cantSplit/>
        </w:trPr>
        <w:tc>
          <w:tcPr>
            <w:tcW w:w="3230" w:type="dxa"/>
            <w:shd w:val="clear" w:color="auto" w:fill="auto"/>
          </w:tcPr>
          <w:p w14:paraId="1C898B85" w14:textId="12A370C7" w:rsidR="00365034" w:rsidRPr="004D0A16" w:rsidRDefault="00365034" w:rsidP="002752D6">
            <w:pPr>
              <w:keepNext/>
              <w:spacing w:before="60" w:after="60"/>
              <w:rPr>
                <w:rFonts w:eastAsia="Times New Roman" w:cs="Arial"/>
              </w:rPr>
            </w:pPr>
            <w:r w:rsidRPr="004D0A16">
              <w:rPr>
                <w:rFonts w:eastAsia="Times New Roman" w:cs="Arial"/>
                <w:b/>
              </w:rPr>
              <w:t>Fixer Parameter</w:t>
            </w:r>
            <w:r w:rsidR="00343FB4" w:rsidRPr="004D0A16">
              <w:rPr>
                <w:rFonts w:eastAsia="Times New Roman" w:cs="Arial"/>
                <w:b/>
              </w:rPr>
              <w:t xml:space="preserve"> (wie bisher oder </w:t>
            </w:r>
            <w:r w:rsidR="00667FCD" w:rsidRPr="004D0A16">
              <w:rPr>
                <w:rFonts w:eastAsia="Times New Roman" w:cs="Arial"/>
                <w:b/>
              </w:rPr>
              <w:t>neu)</w:t>
            </w:r>
          </w:p>
        </w:tc>
        <w:tc>
          <w:tcPr>
            <w:tcW w:w="6089" w:type="dxa"/>
          </w:tcPr>
          <w:p w14:paraId="6B0B356A" w14:textId="77777777" w:rsidR="00C46431" w:rsidRPr="004D0A16" w:rsidRDefault="00C46431" w:rsidP="00ED60D8">
            <w:pPr>
              <w:keepNext/>
              <w:spacing w:before="60" w:after="60"/>
              <w:rPr>
                <w:rFonts w:cs="Arial"/>
                <w:i/>
                <w:color w:val="808080" w:themeColor="background1" w:themeShade="80"/>
                <w:lang w:eastAsia="en-US"/>
              </w:rPr>
            </w:pPr>
            <w:r w:rsidRPr="004D0A16">
              <w:rPr>
                <w:rFonts w:cs="Arial"/>
                <w:i/>
                <w:color w:val="808080" w:themeColor="background1" w:themeShade="80"/>
                <w:lang w:eastAsia="en-US"/>
              </w:rPr>
              <w:t>Hier den fixen Parameter angeben.</w:t>
            </w:r>
          </w:p>
          <w:p w14:paraId="63BA1F24" w14:textId="41440F49" w:rsidR="00365034" w:rsidRPr="004D0A16" w:rsidRDefault="00FD7BD8" w:rsidP="00ED60D8">
            <w:pPr>
              <w:keepNext/>
              <w:spacing w:before="60" w:after="60"/>
              <w:rPr>
                <w:rFonts w:eastAsia="Times New Roman" w:cs="Arial"/>
                <w:sz w:val="24"/>
                <w:szCs w:val="24"/>
              </w:rPr>
            </w:pPr>
            <w:r w:rsidRPr="004D0A16">
              <w:rPr>
                <w:rFonts w:cs="Arial"/>
                <w:i/>
                <w:color w:val="808080" w:themeColor="background1" w:themeShade="80"/>
                <w:lang w:eastAsia="en-US"/>
              </w:rPr>
              <w:t xml:space="preserve">Links angeben, ob der fixe Parameter «wie bisher» oder «neu» ist. </w:t>
            </w:r>
          </w:p>
        </w:tc>
      </w:tr>
      <w:tr w:rsidR="00365034" w:rsidRPr="004D0A16" w14:paraId="638B1F2E" w14:textId="77777777" w:rsidTr="004D0A16">
        <w:trPr>
          <w:cantSplit/>
        </w:trPr>
        <w:tc>
          <w:tcPr>
            <w:tcW w:w="3230" w:type="dxa"/>
            <w:shd w:val="clear" w:color="auto" w:fill="auto"/>
          </w:tcPr>
          <w:p w14:paraId="019611A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530932D" w14:textId="77777777" w:rsidR="00365034" w:rsidRPr="004D0A16" w:rsidRDefault="00365034" w:rsidP="00015FFB">
            <w:pPr>
              <w:spacing w:before="60" w:after="60"/>
              <w:rPr>
                <w:rFonts w:eastAsia="Times New Roman" w:cs="Arial"/>
                <w:sz w:val="24"/>
                <w:szCs w:val="24"/>
              </w:rPr>
            </w:pPr>
          </w:p>
        </w:tc>
      </w:tr>
      <w:tr w:rsidR="00B421A9" w:rsidRPr="004D0A16" w14:paraId="7CC861DD" w14:textId="77777777" w:rsidTr="004D0A16">
        <w:trPr>
          <w:cantSplit/>
        </w:trPr>
        <w:tc>
          <w:tcPr>
            <w:tcW w:w="3230" w:type="dxa"/>
            <w:shd w:val="clear" w:color="auto" w:fill="auto"/>
          </w:tcPr>
          <w:p w14:paraId="029E9DC3" w14:textId="514715BF" w:rsidR="00B421A9" w:rsidRPr="004D0A16" w:rsidRDefault="00B421A9" w:rsidP="00015FFB">
            <w:pPr>
              <w:spacing w:before="60" w:after="60"/>
              <w:rPr>
                <w:rFonts w:eastAsia="Times New Roman" w:cs="Arial"/>
              </w:rPr>
            </w:pPr>
            <w:r w:rsidRPr="004D0A16">
              <w:rPr>
                <w:rFonts w:eastAsia="Times New Roman" w:cs="Arial"/>
              </w:rPr>
              <w:t>Wert</w:t>
            </w:r>
          </w:p>
        </w:tc>
        <w:tc>
          <w:tcPr>
            <w:tcW w:w="6089" w:type="dxa"/>
          </w:tcPr>
          <w:p w14:paraId="1A16EE80" w14:textId="77777777" w:rsidR="00B421A9" w:rsidRPr="004D0A16" w:rsidRDefault="00B421A9" w:rsidP="00015FFB">
            <w:pPr>
              <w:spacing w:before="60" w:after="60"/>
              <w:rPr>
                <w:rFonts w:eastAsia="Times New Roman" w:cs="Arial"/>
                <w:sz w:val="24"/>
                <w:szCs w:val="24"/>
              </w:rPr>
            </w:pPr>
          </w:p>
        </w:tc>
      </w:tr>
      <w:tr w:rsidR="00365034" w:rsidRPr="004D0A16" w14:paraId="4A77316E" w14:textId="77777777" w:rsidTr="004D0A16">
        <w:trPr>
          <w:cantSplit/>
        </w:trPr>
        <w:tc>
          <w:tcPr>
            <w:tcW w:w="3230" w:type="dxa"/>
            <w:shd w:val="clear" w:color="auto" w:fill="auto"/>
          </w:tcPr>
          <w:p w14:paraId="6B381A6D" w14:textId="2F1A17AE"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625AA4F5" w14:textId="77777777" w:rsidR="00365034" w:rsidRPr="004D0A16" w:rsidRDefault="00365034" w:rsidP="00015FFB">
            <w:pPr>
              <w:spacing w:before="60" w:after="60"/>
              <w:rPr>
                <w:rFonts w:eastAsia="Times New Roman" w:cs="Arial"/>
                <w:sz w:val="24"/>
                <w:szCs w:val="24"/>
              </w:rPr>
            </w:pPr>
          </w:p>
        </w:tc>
      </w:tr>
      <w:tr w:rsidR="00365034" w:rsidRPr="004D0A16" w14:paraId="076655E3" w14:textId="77777777" w:rsidTr="004D0A16">
        <w:trPr>
          <w:cantSplit/>
        </w:trPr>
        <w:tc>
          <w:tcPr>
            <w:tcW w:w="3230" w:type="dxa"/>
            <w:shd w:val="clear" w:color="auto" w:fill="auto"/>
          </w:tcPr>
          <w:p w14:paraId="59B02E6A" w14:textId="170B3924"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56F17019" w14:textId="77777777" w:rsidR="00365034" w:rsidRPr="004D0A16" w:rsidRDefault="00365034" w:rsidP="00015FFB">
            <w:pPr>
              <w:spacing w:before="60" w:after="60"/>
              <w:rPr>
                <w:rFonts w:eastAsia="Times New Roman" w:cs="Arial"/>
                <w:sz w:val="24"/>
                <w:szCs w:val="24"/>
              </w:rPr>
            </w:pPr>
          </w:p>
        </w:tc>
      </w:tr>
    </w:tbl>
    <w:p w14:paraId="0EAE9592" w14:textId="77777777" w:rsidR="00365034" w:rsidRPr="004D0A16" w:rsidRDefault="00365034" w:rsidP="00365034">
      <w:pPr>
        <w:rPr>
          <w:rFonts w:eastAsia="Times New Roman" w:cs="Arial"/>
        </w:rPr>
      </w:pPr>
    </w:p>
    <w:p w14:paraId="5BA6F61A" w14:textId="710B7E49" w:rsidR="00182470" w:rsidRPr="004D0A16" w:rsidRDefault="00182470" w:rsidP="00365034">
      <w:pPr>
        <w:rPr>
          <w:rFonts w:cs="Arial"/>
          <w:i/>
          <w:color w:val="808080" w:themeColor="background1" w:themeShade="80"/>
          <w:lang w:eastAsia="en-US"/>
        </w:rPr>
      </w:pPr>
      <w:r w:rsidRPr="004D0A16">
        <w:rPr>
          <w:rFonts w:cs="Arial"/>
          <w:i/>
          <w:color w:val="808080" w:themeColor="background1" w:themeShade="80"/>
          <w:lang w:eastAsia="en-US"/>
        </w:rPr>
        <w:t xml:space="preserve">Falls in Abschnitt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_Ref526327192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4.2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Pr="004D0A16">
        <w:rPr>
          <w:rFonts w:cs="Arial"/>
          <w:i/>
          <w:color w:val="808080" w:themeColor="background1" w:themeShade="80"/>
          <w:lang w:eastAsia="en-US"/>
        </w:rPr>
        <w:t>Änderungen begründet wurden, sind die geänderten Parameter zusätzlich aufzuführen mit dem Hinweis „Fixer Parameter (neu)“</w:t>
      </w:r>
      <w:r w:rsidR="00F3240F" w:rsidRPr="004D0A16">
        <w:rPr>
          <w:rFonts w:cs="Arial"/>
          <w:i/>
          <w:color w:val="808080" w:themeColor="background1" w:themeShade="80"/>
          <w:lang w:eastAsia="en-US"/>
        </w:rPr>
        <w:t>,</w:t>
      </w:r>
      <w:r w:rsidR="00B87477" w:rsidRPr="004D0A16">
        <w:rPr>
          <w:rFonts w:cs="Arial"/>
          <w:i/>
          <w:color w:val="808080" w:themeColor="background1" w:themeShade="80"/>
          <w:lang w:eastAsia="en-US"/>
        </w:rPr>
        <w:t xml:space="preserve"> und die Gründe für die Änderung sind unter „Beschreibung des Parameters“ aufzuführen</w:t>
      </w:r>
      <w:r w:rsidRPr="004D0A16">
        <w:rPr>
          <w:rFonts w:cs="Arial"/>
          <w:i/>
          <w:color w:val="808080" w:themeColor="background1" w:themeShade="80"/>
          <w:lang w:eastAsia="en-US"/>
        </w:rPr>
        <w:t>.</w:t>
      </w:r>
    </w:p>
    <w:p w14:paraId="685FDC3C" w14:textId="77777777" w:rsidR="00182470" w:rsidRPr="004D0A16" w:rsidRDefault="00182470" w:rsidP="00365034">
      <w:pPr>
        <w:rPr>
          <w:rFonts w:eastAsia="Times New Roman" w:cs="Arial"/>
        </w:rPr>
      </w:pPr>
    </w:p>
    <w:p w14:paraId="204167CD" w14:textId="77777777" w:rsidR="00260FF2" w:rsidRPr="004D0A16" w:rsidRDefault="00260FF2" w:rsidP="00365034">
      <w:pPr>
        <w:rPr>
          <w:rFonts w:eastAsia="Times New Roman" w:cs="Arial"/>
        </w:rPr>
      </w:pPr>
    </w:p>
    <w:p w14:paraId="5AACC0E7" w14:textId="53941483" w:rsidR="00365034" w:rsidRPr="004D0A16" w:rsidRDefault="00DC69B1" w:rsidP="00365034">
      <w:pPr>
        <w:pStyle w:val="Titre3"/>
        <w:numPr>
          <w:ilvl w:val="2"/>
          <w:numId w:val="1"/>
        </w:numPr>
        <w:rPr>
          <w:rFonts w:eastAsia="Times New Roman" w:cs="Arial"/>
        </w:rPr>
      </w:pPr>
      <w:bookmarkStart w:id="63" w:name="_Toc431040312"/>
      <w:bookmarkStart w:id="64" w:name="_Ref526327289"/>
      <w:bookmarkStart w:id="65" w:name="_Ref526327333"/>
      <w:bookmarkStart w:id="66" w:name="_Ref526327348"/>
      <w:bookmarkStart w:id="67" w:name="_Toc124972073"/>
      <w:r w:rsidRPr="004D0A16">
        <w:rPr>
          <w:rFonts w:eastAsia="Times New Roman" w:cs="Arial"/>
        </w:rPr>
        <w:t>Dynamische</w:t>
      </w:r>
      <w:r w:rsidRPr="004D0A16">
        <w:rPr>
          <w:rStyle w:val="Appelnotedebasdep"/>
          <w:rFonts w:eastAsia="Times New Roman" w:cs="Arial"/>
        </w:rPr>
        <w:footnoteReference w:id="8"/>
      </w:r>
      <w:r w:rsidRPr="004D0A16">
        <w:rPr>
          <w:rFonts w:eastAsia="Times New Roman" w:cs="Arial"/>
        </w:rPr>
        <w:t xml:space="preserve"> </w:t>
      </w:r>
      <w:r w:rsidR="009D30BC" w:rsidRPr="004D0A16">
        <w:rPr>
          <w:rFonts w:eastAsia="Times New Roman" w:cs="Arial"/>
        </w:rPr>
        <w:t>Parameter</w:t>
      </w:r>
      <w:bookmarkEnd w:id="63"/>
      <w:r w:rsidR="009D30BC" w:rsidRPr="004D0A16">
        <w:rPr>
          <w:rFonts w:eastAsia="Times New Roman" w:cs="Arial"/>
        </w:rPr>
        <w:t xml:space="preserve"> </w:t>
      </w:r>
      <w:r w:rsidRPr="004D0A16">
        <w:rPr>
          <w:rFonts w:eastAsia="Times New Roman" w:cs="Arial"/>
        </w:rPr>
        <w:t xml:space="preserve">und </w:t>
      </w:r>
      <w:r w:rsidR="009D30BC" w:rsidRPr="004D0A16">
        <w:rPr>
          <w:rFonts w:eastAsia="Times New Roman" w:cs="Arial"/>
        </w:rPr>
        <w:t>M</w:t>
      </w:r>
      <w:r w:rsidR="00365034" w:rsidRPr="004D0A16">
        <w:rPr>
          <w:rFonts w:eastAsia="Times New Roman" w:cs="Arial"/>
        </w:rPr>
        <w:t>ess</w:t>
      </w:r>
      <w:r w:rsidR="009D30BC" w:rsidRPr="004D0A16">
        <w:rPr>
          <w:rFonts w:eastAsia="Times New Roman" w:cs="Arial"/>
        </w:rPr>
        <w:t>werte</w:t>
      </w:r>
      <w:bookmarkEnd w:id="64"/>
      <w:bookmarkEnd w:id="65"/>
      <w:bookmarkEnd w:id="66"/>
      <w:bookmarkEnd w:id="67"/>
    </w:p>
    <w:p w14:paraId="72E3BBC1" w14:textId="4CD708E0" w:rsidR="00F060B6" w:rsidRPr="004D0A16" w:rsidRDefault="00F060B6" w:rsidP="003D2747">
      <w:pPr>
        <w:rPr>
          <w:rFonts w:cs="Arial"/>
        </w:rPr>
      </w:pPr>
    </w:p>
    <w:p w14:paraId="70E8AB27" w14:textId="2B82616D" w:rsidR="00F060B6" w:rsidRPr="004D0A16" w:rsidRDefault="00F060B6" w:rsidP="00F060B6">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Entsprechen die dynamischen Parameter </w:t>
      </w:r>
      <w:r w:rsidR="00093336" w:rsidRPr="004D0A16">
        <w:rPr>
          <w:rFonts w:cs="Arial"/>
          <w:lang w:eastAsia="en-US"/>
        </w:rPr>
        <w:t xml:space="preserve">(nicht Messwerte!) </w:t>
      </w:r>
      <w:r w:rsidRPr="004D0A16">
        <w:rPr>
          <w:rFonts w:cs="Arial"/>
          <w:lang w:eastAsia="en-US"/>
        </w:rPr>
        <w:t>zur Berechnung der Emissionsverminderungen denjenigen in der Projekt-/Programmbeschreibung?</w:t>
      </w:r>
    </w:p>
    <w:p w14:paraId="114C03CD" w14:textId="77777777" w:rsidR="00342A0E" w:rsidRPr="004D0A16" w:rsidRDefault="00342A0E" w:rsidP="00F060B6">
      <w:pPr>
        <w:rPr>
          <w:rFonts w:cs="Arial"/>
          <w:lang w:eastAsia="en-US"/>
        </w:rPr>
      </w:pPr>
    </w:p>
    <w:p w14:paraId="0EA02C06" w14:textId="68878ED3" w:rsidR="00F060B6" w:rsidRPr="004D0A16" w:rsidRDefault="00F060B6" w:rsidP="00F060B6">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dynamischen Parameter</w:t>
      </w:r>
      <w:r w:rsidR="00093336" w:rsidRPr="004D0A16">
        <w:rPr>
          <w:rFonts w:cs="Arial"/>
          <w:lang w:eastAsia="en-US"/>
        </w:rPr>
        <w:t xml:space="preserve"> </w:t>
      </w:r>
      <w:r w:rsidRPr="004D0A16">
        <w:rPr>
          <w:rFonts w:cs="Arial"/>
          <w:lang w:eastAsia="en-US"/>
        </w:rPr>
        <w:t>zur Berechnung der Emissionsverminderungen denjenigen gemäss letztem Monitoringbericht?</w:t>
      </w:r>
    </w:p>
    <w:p w14:paraId="3D2D7DA3" w14:textId="77777777" w:rsidR="00F060B6" w:rsidRPr="004D0A16" w:rsidRDefault="00F060B6" w:rsidP="00F060B6">
      <w:pPr>
        <w:rPr>
          <w:rFonts w:cs="Arial"/>
          <w:lang w:eastAsia="en-US"/>
        </w:rPr>
      </w:pPr>
    </w:p>
    <w:p w14:paraId="1539B860"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62EC67"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07C64BF" w14:textId="69B3BCC0" w:rsidR="00F060B6" w:rsidRPr="004D0A16" w:rsidRDefault="00F060B6" w:rsidP="003D2747">
      <w:pPr>
        <w:rPr>
          <w:rFonts w:cs="Arial"/>
        </w:rPr>
      </w:pPr>
    </w:p>
    <w:p w14:paraId="25CF3E52" w14:textId="77777777" w:rsidR="001D55CD" w:rsidRPr="004D0A16" w:rsidRDefault="00E44389" w:rsidP="001D55CD">
      <w:pPr>
        <w:rPr>
          <w:rFonts w:eastAsia="Times New Roman" w:cs="Arial"/>
          <w:i/>
          <w:color w:val="808080" w:themeColor="background1" w:themeShade="80"/>
        </w:rPr>
      </w:pPr>
      <w:r w:rsidRPr="004D0A16">
        <w:rPr>
          <w:rFonts w:eastAsia="Times New Roman" w:cs="Arial"/>
          <w:i/>
          <w:color w:val="808080" w:themeColor="background1" w:themeShade="80"/>
        </w:rPr>
        <w:t xml:space="preserve">Falls ja: </w:t>
      </w:r>
    </w:p>
    <w:p w14:paraId="62694906" w14:textId="4152BFD9" w:rsidR="001D55CD" w:rsidRPr="004D0A16" w:rsidRDefault="001D55CD" w:rsidP="00E20855">
      <w:pPr>
        <w:pStyle w:val="Paragraphedeliste"/>
        <w:numPr>
          <w:ilvl w:val="0"/>
          <w:numId w:val="68"/>
        </w:numPr>
        <w:rPr>
          <w:rFonts w:cs="Arial"/>
          <w:i/>
          <w:color w:val="808080" w:themeColor="background1" w:themeShade="80"/>
          <w:lang w:eastAsia="en-US"/>
        </w:rPr>
      </w:pPr>
      <w:r w:rsidRPr="004D0A16">
        <w:rPr>
          <w:rFonts w:cs="Arial"/>
          <w:i/>
          <w:color w:val="808080" w:themeColor="background1" w:themeShade="80"/>
          <w:lang w:eastAsia="en-US"/>
        </w:rPr>
        <w:t>Für jeden dynamischen Parameter bzw. jede Art von Messwert in der Formel zur Berechnung der Emissionsverminderungen nachs</w:t>
      </w:r>
      <w:r w:rsidR="00AC37D6" w:rsidRPr="004D0A16">
        <w:rPr>
          <w:rFonts w:cs="Arial"/>
          <w:i/>
          <w:color w:val="808080" w:themeColor="background1" w:themeShade="80"/>
          <w:lang w:eastAsia="en-US"/>
        </w:rPr>
        <w:t>tehende Tabelle ausfüllen (z.B. verbrauchte Heizölmenge in Litern</w:t>
      </w:r>
      <w:r w:rsidRPr="004D0A16">
        <w:rPr>
          <w:rFonts w:cs="Arial"/>
          <w:i/>
          <w:color w:val="808080" w:themeColor="background1" w:themeShade="80"/>
          <w:lang w:eastAsia="en-US"/>
        </w:rPr>
        <w:t xml:space="preserve">) 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w:t>
      </w:r>
    </w:p>
    <w:p w14:paraId="4BD3AD00" w14:textId="16D2C34A" w:rsidR="001D55CD" w:rsidRPr="004D0A16" w:rsidRDefault="001D55CD" w:rsidP="001D55CD">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D55CD" w:rsidRPr="004D0A16" w14:paraId="59FA362A" w14:textId="77777777" w:rsidTr="004D0A16">
        <w:trPr>
          <w:cantSplit/>
        </w:trPr>
        <w:tc>
          <w:tcPr>
            <w:tcW w:w="3230" w:type="dxa"/>
            <w:shd w:val="clear" w:color="auto" w:fill="auto"/>
          </w:tcPr>
          <w:p w14:paraId="683581DC" w14:textId="77777777" w:rsidR="001D55CD" w:rsidRPr="004D0A16" w:rsidRDefault="001D55CD" w:rsidP="002F6649">
            <w:pPr>
              <w:keepNext/>
              <w:spacing w:before="60" w:after="60"/>
              <w:rPr>
                <w:rFonts w:eastAsia="Times New Roman" w:cs="Arial"/>
              </w:rPr>
            </w:pPr>
            <w:r w:rsidRPr="004D0A16">
              <w:rPr>
                <w:rFonts w:eastAsia="Times New Roman" w:cs="Arial"/>
                <w:b/>
              </w:rPr>
              <w:t>Messwert / dynamischer Parameter</w:t>
            </w:r>
            <w:r w:rsidRPr="004D0A16">
              <w:rPr>
                <w:rFonts w:eastAsia="Times New Roman" w:cs="Arial"/>
              </w:rPr>
              <w:t xml:space="preserve"> </w:t>
            </w:r>
          </w:p>
        </w:tc>
        <w:tc>
          <w:tcPr>
            <w:tcW w:w="6089" w:type="dxa"/>
          </w:tcPr>
          <w:p w14:paraId="67C3B4C1" w14:textId="77777777" w:rsidR="001D55CD" w:rsidRPr="004D0A16" w:rsidRDefault="001D55CD" w:rsidP="002F6649">
            <w:pPr>
              <w:keepNext/>
              <w:spacing w:before="60" w:after="60"/>
              <w:rPr>
                <w:rFonts w:eastAsia="Times New Roman" w:cs="Arial"/>
                <w:sz w:val="24"/>
                <w:szCs w:val="24"/>
              </w:rPr>
            </w:pPr>
          </w:p>
        </w:tc>
      </w:tr>
      <w:tr w:rsidR="001D55CD" w:rsidRPr="004D0A16" w14:paraId="2689BE6B" w14:textId="77777777" w:rsidTr="004D0A16">
        <w:trPr>
          <w:cantSplit/>
        </w:trPr>
        <w:tc>
          <w:tcPr>
            <w:tcW w:w="3230" w:type="dxa"/>
            <w:shd w:val="clear" w:color="auto" w:fill="auto"/>
          </w:tcPr>
          <w:p w14:paraId="6EFCD23B" w14:textId="77777777" w:rsidR="001D55CD" w:rsidRPr="004D0A16" w:rsidRDefault="001D55CD" w:rsidP="002F6649">
            <w:pPr>
              <w:spacing w:before="60" w:after="60"/>
              <w:rPr>
                <w:rFonts w:eastAsia="Times New Roman" w:cs="Arial"/>
              </w:rPr>
            </w:pPr>
            <w:r w:rsidRPr="004D0A16">
              <w:rPr>
                <w:rFonts w:eastAsia="Times New Roman" w:cs="Arial"/>
              </w:rPr>
              <w:t>Beschreibung des Parameters</w:t>
            </w:r>
          </w:p>
        </w:tc>
        <w:tc>
          <w:tcPr>
            <w:tcW w:w="6089" w:type="dxa"/>
          </w:tcPr>
          <w:p w14:paraId="741A0DA1" w14:textId="77777777" w:rsidR="001D55CD" w:rsidRPr="004D0A16" w:rsidRDefault="001D55CD" w:rsidP="002F6649">
            <w:pPr>
              <w:spacing w:before="60" w:after="60"/>
              <w:rPr>
                <w:rFonts w:eastAsia="Times New Roman" w:cs="Arial"/>
                <w:sz w:val="24"/>
                <w:szCs w:val="24"/>
              </w:rPr>
            </w:pPr>
          </w:p>
        </w:tc>
      </w:tr>
      <w:tr w:rsidR="001D55CD" w:rsidRPr="004D0A16" w14:paraId="3F982424" w14:textId="77777777" w:rsidTr="004D0A16">
        <w:trPr>
          <w:cantSplit/>
        </w:trPr>
        <w:tc>
          <w:tcPr>
            <w:tcW w:w="3230" w:type="dxa"/>
            <w:shd w:val="clear" w:color="auto" w:fill="auto"/>
          </w:tcPr>
          <w:p w14:paraId="0D5ADC20" w14:textId="60D195A7" w:rsidR="001D55CD" w:rsidRPr="004D0A16" w:rsidRDefault="000417D6" w:rsidP="002F6649">
            <w:pPr>
              <w:spacing w:before="60" w:after="60"/>
              <w:rPr>
                <w:rFonts w:eastAsia="Times New Roman" w:cs="Arial"/>
              </w:rPr>
            </w:pPr>
            <w:r w:rsidRPr="004D0A16">
              <w:rPr>
                <w:rFonts w:eastAsia="Times New Roman" w:cs="Arial"/>
              </w:rPr>
              <w:t xml:space="preserve">Gemessener </w:t>
            </w:r>
            <w:r w:rsidR="001D55CD" w:rsidRPr="004D0A16">
              <w:rPr>
                <w:rFonts w:eastAsia="Times New Roman" w:cs="Arial"/>
              </w:rPr>
              <w:t>Wert und Einheit</w:t>
            </w:r>
          </w:p>
        </w:tc>
        <w:tc>
          <w:tcPr>
            <w:tcW w:w="6089" w:type="dxa"/>
          </w:tcPr>
          <w:p w14:paraId="71BB7583" w14:textId="77777777" w:rsidR="001D55CD" w:rsidRPr="004D0A16" w:rsidRDefault="001D55CD" w:rsidP="002F6649">
            <w:pPr>
              <w:spacing w:before="60" w:after="60"/>
              <w:rPr>
                <w:rFonts w:eastAsia="Times New Roman" w:cs="Arial"/>
                <w:sz w:val="24"/>
                <w:szCs w:val="24"/>
              </w:rPr>
            </w:pPr>
          </w:p>
        </w:tc>
      </w:tr>
      <w:tr w:rsidR="005B361B" w:rsidRPr="004D0A16" w14:paraId="729FB3F6" w14:textId="77777777" w:rsidTr="004D0A16">
        <w:trPr>
          <w:cantSplit/>
        </w:trPr>
        <w:tc>
          <w:tcPr>
            <w:tcW w:w="3230" w:type="dxa"/>
            <w:shd w:val="clear" w:color="auto" w:fill="auto"/>
          </w:tcPr>
          <w:p w14:paraId="42734A5E" w14:textId="66A226A9" w:rsidR="005B361B" w:rsidRPr="004D0A16" w:rsidRDefault="005B361B" w:rsidP="002F6649">
            <w:pPr>
              <w:spacing w:before="60" w:after="60"/>
              <w:rPr>
                <w:rFonts w:eastAsia="Times New Roman" w:cs="Arial"/>
              </w:rPr>
            </w:pPr>
            <w:r w:rsidRPr="004D0A16">
              <w:rPr>
                <w:rFonts w:eastAsia="Times New Roman" w:cs="Arial"/>
              </w:rPr>
              <w:t>Datenquelle / Beleg</w:t>
            </w:r>
          </w:p>
        </w:tc>
        <w:tc>
          <w:tcPr>
            <w:tcW w:w="6089" w:type="dxa"/>
          </w:tcPr>
          <w:p w14:paraId="5BF8CB64" w14:textId="77777777" w:rsidR="005B361B" w:rsidRPr="004D0A16" w:rsidRDefault="005B361B" w:rsidP="002F6649">
            <w:pPr>
              <w:spacing w:before="60" w:after="60"/>
              <w:rPr>
                <w:rFonts w:eastAsia="Times New Roman" w:cs="Arial"/>
                <w:sz w:val="24"/>
                <w:szCs w:val="24"/>
              </w:rPr>
            </w:pPr>
          </w:p>
        </w:tc>
      </w:tr>
    </w:tbl>
    <w:p w14:paraId="7C234F2B" w14:textId="77777777" w:rsidR="001D55CD" w:rsidRPr="004D0A16" w:rsidRDefault="001D55CD" w:rsidP="001D55CD">
      <w:pPr>
        <w:rPr>
          <w:rFonts w:eastAsia="Times New Roman" w:cs="Arial"/>
        </w:rPr>
      </w:pPr>
    </w:p>
    <w:p w14:paraId="11C66257" w14:textId="77777777" w:rsidR="001D55CD" w:rsidRPr="004D0A16" w:rsidRDefault="001D55CD" w:rsidP="001D55CD">
      <w:pPr>
        <w:rPr>
          <w:rFonts w:cs="Arial"/>
          <w:i/>
          <w:color w:val="808080" w:themeColor="background1" w:themeShade="80"/>
          <w:lang w:eastAsia="en-US"/>
        </w:rPr>
      </w:pPr>
      <w:r w:rsidRPr="004D0A16">
        <w:rPr>
          <w:rFonts w:cs="Arial"/>
          <w:i/>
          <w:color w:val="808080" w:themeColor="background1" w:themeShade="80"/>
          <w:lang w:eastAsia="en-US"/>
        </w:rPr>
        <w:t xml:space="preserve">Falls nein: </w:t>
      </w:r>
    </w:p>
    <w:p w14:paraId="5A6CA41E" w14:textId="7EBCCB2B" w:rsidR="001D55CD" w:rsidRPr="004D0A16" w:rsidRDefault="001D55CD" w:rsidP="00E20855">
      <w:pPr>
        <w:pStyle w:val="Paragraphedeliste"/>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Füllen Sie die obige Tabelle aus für alle dynamischen Parameter, die sich </w:t>
      </w:r>
      <w:r w:rsidRPr="004D0A16">
        <w:rPr>
          <w:rFonts w:cs="Arial"/>
          <w:b/>
          <w:i/>
          <w:color w:val="808080" w:themeColor="background1" w:themeShade="80"/>
          <w:lang w:eastAsia="en-US"/>
        </w:rPr>
        <w:t>nicht</w:t>
      </w:r>
      <w:r w:rsidRPr="004D0A16">
        <w:rPr>
          <w:rFonts w:cs="Arial"/>
          <w:i/>
          <w:color w:val="808080" w:themeColor="background1" w:themeShade="80"/>
          <w:lang w:eastAsia="en-US"/>
        </w:rPr>
        <w:t xml:space="preserve"> verändert haben während der betrachteten </w:t>
      </w:r>
      <w:proofErr w:type="spellStart"/>
      <w:r w:rsidRPr="004D0A16">
        <w:rPr>
          <w:rFonts w:cs="Arial"/>
          <w:i/>
          <w:color w:val="808080" w:themeColor="background1" w:themeShade="80"/>
          <w:lang w:eastAsia="en-US"/>
        </w:rPr>
        <w:t>Monitoringperiode</w:t>
      </w:r>
      <w:proofErr w:type="spellEnd"/>
      <w:r w:rsidR="00AC37D6" w:rsidRPr="004D0A16">
        <w:rPr>
          <w:rFonts w:cs="Arial"/>
          <w:i/>
          <w:color w:val="808080" w:themeColor="background1" w:themeShade="80"/>
          <w:lang w:eastAsia="en-US"/>
        </w:rPr>
        <w:t xml:space="preserve"> (z.B. verbrauchte Heizölmenge in Litern)</w:t>
      </w:r>
      <w:r w:rsidRPr="004D0A16">
        <w:rPr>
          <w:rFonts w:cs="Arial"/>
          <w:i/>
          <w:color w:val="808080" w:themeColor="background1" w:themeShade="80"/>
          <w:lang w:eastAsia="en-US"/>
        </w:rPr>
        <w:t>.</w:t>
      </w:r>
    </w:p>
    <w:p w14:paraId="260CA43D" w14:textId="16FB6765" w:rsidR="001D55CD" w:rsidRPr="004D0A16" w:rsidRDefault="001D55CD" w:rsidP="00E20855">
      <w:pPr>
        <w:pStyle w:val="Paragraphedeliste"/>
        <w:numPr>
          <w:ilvl w:val="0"/>
          <w:numId w:val="67"/>
        </w:numPr>
        <w:rPr>
          <w:rFonts w:cs="Arial"/>
          <w:i/>
          <w:color w:val="808080" w:themeColor="background1" w:themeShade="80"/>
          <w:lang w:eastAsia="en-US"/>
        </w:rPr>
      </w:pPr>
      <w:r w:rsidRPr="004D0A16">
        <w:rPr>
          <w:rFonts w:cs="Arial"/>
          <w:i/>
          <w:color w:val="808080" w:themeColor="background1" w:themeShade="80"/>
          <w:lang w:eastAsia="en-US"/>
        </w:rPr>
        <w:t>Für jeden geänderten oder neuen dynamischen Parameter in der Formel zur Berechnung der Emissionsverminderungen nachstehende Tabelle ausfüllen</w:t>
      </w:r>
      <w:r w:rsidR="00345E00" w:rsidRPr="004D0A16">
        <w:rPr>
          <w:rStyle w:val="Marquedecommentaire"/>
          <w:rFonts w:cs="Arial"/>
        </w:rPr>
        <w:t xml:space="preserve"> </w:t>
      </w:r>
      <w:r w:rsidRPr="004D0A16">
        <w:rPr>
          <w:rFonts w:cs="Arial"/>
          <w:i/>
          <w:color w:val="808080" w:themeColor="background1" w:themeShade="80"/>
          <w:lang w:eastAsia="en-US"/>
        </w:rPr>
        <w:t xml:space="preserve">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 Wichtig: Bitte die Gründe für die Änderung unter „Beschreibung des Parameters“ aufführen</w:t>
      </w:r>
      <w:r w:rsidR="00AC37D6" w:rsidRPr="004D0A16">
        <w:rPr>
          <w:rFonts w:cs="Arial"/>
          <w:i/>
          <w:color w:val="808080" w:themeColor="background1" w:themeShade="80"/>
          <w:lang w:eastAsia="en-US"/>
        </w:rPr>
        <w:t xml:space="preserve"> (z.B. statt verbrauchte Heizölmenge in Litern wurde verbrauchte Erdgasmenge in MWh gemessen, da </w:t>
      </w:r>
      <w:r w:rsidR="007A36AD" w:rsidRPr="004D0A16">
        <w:rPr>
          <w:rFonts w:cs="Arial"/>
          <w:i/>
          <w:color w:val="808080" w:themeColor="background1" w:themeShade="80"/>
          <w:lang w:eastAsia="en-US"/>
        </w:rPr>
        <w:t>Erdgas zur Spitzenlastabdeckung verwendet wurde</w:t>
      </w:r>
      <w:r w:rsidR="00AC37D6"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F1E453C" w14:textId="7494BF99" w:rsidR="001D55CD" w:rsidRPr="004D0A16" w:rsidRDefault="001D55CD" w:rsidP="00E20855">
      <w:pPr>
        <w:pStyle w:val="Paragraphedeliste"/>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Punkt 2. </w:t>
      </w:r>
      <w:r w:rsidR="00CA08A3" w:rsidRPr="004D0A16">
        <w:rPr>
          <w:rFonts w:cs="Arial"/>
          <w:i/>
          <w:color w:val="808080" w:themeColor="background1" w:themeShade="80"/>
          <w:lang w:eastAsia="en-US"/>
        </w:rPr>
        <w:t>z</w:t>
      </w:r>
      <w:r w:rsidRPr="004D0A16">
        <w:rPr>
          <w:rFonts w:cs="Arial"/>
          <w:i/>
          <w:color w:val="808080" w:themeColor="background1" w:themeShade="80"/>
          <w:lang w:eastAsia="en-US"/>
        </w:rPr>
        <w:t>usammenfassend in der Tabelle in Kapitel 1.1 aufführen.</w:t>
      </w:r>
    </w:p>
    <w:p w14:paraId="1AFB7B6B" w14:textId="77777777" w:rsidR="00ED60D8" w:rsidRPr="004D0A16" w:rsidRDefault="00ED60D8" w:rsidP="00365034">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0D6D798D" w14:textId="77777777" w:rsidTr="004D0A16">
        <w:trPr>
          <w:cantSplit/>
        </w:trPr>
        <w:tc>
          <w:tcPr>
            <w:tcW w:w="3230" w:type="dxa"/>
            <w:shd w:val="clear" w:color="auto" w:fill="auto"/>
          </w:tcPr>
          <w:p w14:paraId="04FCA9FE" w14:textId="09E55986" w:rsidR="00365034" w:rsidRPr="004D0A16" w:rsidRDefault="009D30BC" w:rsidP="00ED60D8">
            <w:pPr>
              <w:keepNext/>
              <w:spacing w:before="60" w:after="60"/>
              <w:rPr>
                <w:rFonts w:eastAsia="Times New Roman" w:cs="Arial"/>
              </w:rPr>
            </w:pPr>
            <w:r w:rsidRPr="004D0A16">
              <w:rPr>
                <w:rFonts w:eastAsia="Times New Roman" w:cs="Arial"/>
                <w:b/>
              </w:rPr>
              <w:t xml:space="preserve">Messwert </w:t>
            </w:r>
            <w:r w:rsidR="00EF4E4C" w:rsidRPr="004D0A16">
              <w:rPr>
                <w:rFonts w:eastAsia="Times New Roman" w:cs="Arial"/>
                <w:b/>
              </w:rPr>
              <w:t>/</w:t>
            </w:r>
            <w:r w:rsidR="00CA67C5" w:rsidRPr="004D0A16">
              <w:rPr>
                <w:rFonts w:eastAsia="Times New Roman" w:cs="Arial"/>
                <w:b/>
              </w:rPr>
              <w:t xml:space="preserve"> </w:t>
            </w:r>
            <w:r w:rsidR="00EF4E4C" w:rsidRPr="004D0A16">
              <w:rPr>
                <w:rFonts w:eastAsia="Times New Roman" w:cs="Arial"/>
                <w:b/>
              </w:rPr>
              <w:t>dynamischer</w:t>
            </w:r>
            <w:r w:rsidR="00365034" w:rsidRPr="004D0A16">
              <w:rPr>
                <w:rFonts w:eastAsia="Times New Roman" w:cs="Arial"/>
                <w:b/>
              </w:rPr>
              <w:t xml:space="preserve"> Parameter</w:t>
            </w:r>
            <w:r w:rsidR="00365034" w:rsidRPr="004D0A16">
              <w:rPr>
                <w:rFonts w:eastAsia="Times New Roman" w:cs="Arial"/>
              </w:rPr>
              <w:t xml:space="preserve"> </w:t>
            </w:r>
            <w:r w:rsidR="001D55CD" w:rsidRPr="004D0A16">
              <w:rPr>
                <w:rFonts w:eastAsia="Times New Roman" w:cs="Arial"/>
              </w:rPr>
              <w:t>(neu)</w:t>
            </w:r>
          </w:p>
        </w:tc>
        <w:tc>
          <w:tcPr>
            <w:tcW w:w="6089" w:type="dxa"/>
          </w:tcPr>
          <w:p w14:paraId="6C12199C" w14:textId="77777777" w:rsidR="00365034" w:rsidRPr="004D0A16" w:rsidRDefault="00365034" w:rsidP="00ED60D8">
            <w:pPr>
              <w:keepNext/>
              <w:spacing w:before="60" w:after="60"/>
              <w:rPr>
                <w:rFonts w:eastAsia="Times New Roman" w:cs="Arial"/>
                <w:sz w:val="24"/>
                <w:szCs w:val="24"/>
              </w:rPr>
            </w:pPr>
          </w:p>
        </w:tc>
      </w:tr>
      <w:tr w:rsidR="00365034" w:rsidRPr="004D0A16" w14:paraId="66A2E2E9" w14:textId="77777777" w:rsidTr="004D0A16">
        <w:trPr>
          <w:cantSplit/>
        </w:trPr>
        <w:tc>
          <w:tcPr>
            <w:tcW w:w="3230" w:type="dxa"/>
            <w:shd w:val="clear" w:color="auto" w:fill="auto"/>
          </w:tcPr>
          <w:p w14:paraId="3BDCBDB6"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1E66BE65" w14:textId="77777777" w:rsidR="00365034" w:rsidRPr="004D0A16" w:rsidRDefault="00365034" w:rsidP="00015FFB">
            <w:pPr>
              <w:spacing w:before="60" w:after="60"/>
              <w:rPr>
                <w:rFonts w:eastAsia="Times New Roman" w:cs="Arial"/>
                <w:sz w:val="24"/>
                <w:szCs w:val="24"/>
              </w:rPr>
            </w:pPr>
          </w:p>
        </w:tc>
      </w:tr>
      <w:tr w:rsidR="00365034" w:rsidRPr="004D0A16" w14:paraId="37A252B1" w14:textId="2CE00F4C" w:rsidTr="004D0A16">
        <w:trPr>
          <w:cantSplit/>
        </w:trPr>
        <w:tc>
          <w:tcPr>
            <w:tcW w:w="3230" w:type="dxa"/>
            <w:shd w:val="clear" w:color="auto" w:fill="auto"/>
          </w:tcPr>
          <w:p w14:paraId="11E7E3A8" w14:textId="734EFFA5"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081563CD" w14:textId="38B257D3" w:rsidR="00365034" w:rsidRPr="004D0A16" w:rsidRDefault="00365034" w:rsidP="00015FFB">
            <w:pPr>
              <w:spacing w:before="60" w:after="60"/>
              <w:rPr>
                <w:rFonts w:eastAsia="Times New Roman" w:cs="Arial"/>
                <w:sz w:val="24"/>
                <w:szCs w:val="24"/>
              </w:rPr>
            </w:pPr>
          </w:p>
        </w:tc>
      </w:tr>
      <w:tr w:rsidR="00365034" w:rsidRPr="004D0A16" w14:paraId="70400658" w14:textId="77777777" w:rsidTr="004D0A16">
        <w:trPr>
          <w:cantSplit/>
        </w:trPr>
        <w:tc>
          <w:tcPr>
            <w:tcW w:w="3230" w:type="dxa"/>
            <w:shd w:val="clear" w:color="auto" w:fill="auto"/>
          </w:tcPr>
          <w:p w14:paraId="694B1203"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7FFEE264" w14:textId="77777777" w:rsidR="00365034" w:rsidRPr="004D0A16" w:rsidRDefault="00365034" w:rsidP="00015FFB">
            <w:pPr>
              <w:spacing w:before="60" w:after="60"/>
              <w:rPr>
                <w:rFonts w:eastAsia="Times New Roman" w:cs="Arial"/>
                <w:sz w:val="24"/>
                <w:szCs w:val="24"/>
              </w:rPr>
            </w:pPr>
          </w:p>
        </w:tc>
      </w:tr>
      <w:tr w:rsidR="00365034" w:rsidRPr="004D0A16" w14:paraId="31058A39" w14:textId="77777777" w:rsidTr="004D0A16">
        <w:trPr>
          <w:cantSplit/>
        </w:trPr>
        <w:tc>
          <w:tcPr>
            <w:tcW w:w="3230" w:type="dxa"/>
            <w:shd w:val="clear" w:color="auto" w:fill="auto"/>
          </w:tcPr>
          <w:p w14:paraId="63404D16"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34DA2D38" w14:textId="77777777" w:rsidR="00365034" w:rsidRPr="004D0A16" w:rsidRDefault="00365034" w:rsidP="00015FFB">
            <w:pPr>
              <w:spacing w:before="60" w:after="60"/>
              <w:rPr>
                <w:rFonts w:eastAsia="Times New Roman" w:cs="Arial"/>
                <w:sz w:val="24"/>
                <w:szCs w:val="24"/>
              </w:rPr>
            </w:pPr>
          </w:p>
        </w:tc>
      </w:tr>
      <w:tr w:rsidR="00365034" w:rsidRPr="004D0A16" w14:paraId="3E90B471" w14:textId="77777777" w:rsidTr="004D0A16">
        <w:trPr>
          <w:cantSplit/>
        </w:trPr>
        <w:tc>
          <w:tcPr>
            <w:tcW w:w="3230" w:type="dxa"/>
            <w:shd w:val="clear" w:color="auto" w:fill="auto"/>
          </w:tcPr>
          <w:p w14:paraId="3C946E1F" w14:textId="77777777" w:rsidR="00365034" w:rsidRPr="004D0A16" w:rsidRDefault="00365034" w:rsidP="00015FFB">
            <w:pPr>
              <w:spacing w:before="60" w:after="60"/>
              <w:rPr>
                <w:rFonts w:eastAsia="Times New Roman" w:cs="Arial"/>
              </w:rPr>
            </w:pPr>
            <w:r w:rsidRPr="004D0A16">
              <w:rPr>
                <w:rFonts w:eastAsia="Times New Roman" w:cs="Arial"/>
              </w:rPr>
              <w:t>Erhebungsinstrument / Auswertungsinstrument</w:t>
            </w:r>
          </w:p>
        </w:tc>
        <w:tc>
          <w:tcPr>
            <w:tcW w:w="6089" w:type="dxa"/>
          </w:tcPr>
          <w:p w14:paraId="255164B2" w14:textId="77777777" w:rsidR="00365034" w:rsidRPr="004D0A16" w:rsidRDefault="00365034" w:rsidP="00015FFB">
            <w:pPr>
              <w:spacing w:before="60" w:after="60"/>
              <w:rPr>
                <w:rFonts w:eastAsia="Times New Roman" w:cs="Arial"/>
                <w:sz w:val="24"/>
                <w:szCs w:val="24"/>
              </w:rPr>
            </w:pPr>
          </w:p>
        </w:tc>
      </w:tr>
      <w:tr w:rsidR="00365034" w:rsidRPr="004D0A16" w14:paraId="529A211D" w14:textId="77777777" w:rsidTr="004D0A16">
        <w:trPr>
          <w:cantSplit/>
        </w:trPr>
        <w:tc>
          <w:tcPr>
            <w:tcW w:w="3230" w:type="dxa"/>
            <w:shd w:val="clear" w:color="auto" w:fill="auto"/>
          </w:tcPr>
          <w:p w14:paraId="50671A3B" w14:textId="77777777" w:rsidR="00365034" w:rsidRPr="004D0A16" w:rsidRDefault="00365034" w:rsidP="00015FFB">
            <w:pPr>
              <w:spacing w:before="60" w:after="60"/>
              <w:rPr>
                <w:rFonts w:eastAsia="Times New Roman" w:cs="Arial"/>
              </w:rPr>
            </w:pPr>
            <w:r w:rsidRPr="004D0A16">
              <w:rPr>
                <w:rFonts w:eastAsia="Times New Roman" w:cs="Arial"/>
              </w:rPr>
              <w:t>Beschreibung Messablauf</w:t>
            </w:r>
          </w:p>
        </w:tc>
        <w:tc>
          <w:tcPr>
            <w:tcW w:w="6089" w:type="dxa"/>
          </w:tcPr>
          <w:p w14:paraId="1E6638B4" w14:textId="77777777" w:rsidR="00365034" w:rsidRPr="004D0A16" w:rsidRDefault="00365034" w:rsidP="00015FFB">
            <w:pPr>
              <w:spacing w:before="60" w:after="60"/>
              <w:rPr>
                <w:rFonts w:eastAsia="Times New Roman" w:cs="Arial"/>
                <w:sz w:val="24"/>
                <w:szCs w:val="24"/>
              </w:rPr>
            </w:pPr>
          </w:p>
        </w:tc>
      </w:tr>
      <w:tr w:rsidR="00150D72" w:rsidRPr="004D0A16" w14:paraId="65B5051B" w14:textId="77777777" w:rsidTr="004D0A16">
        <w:trPr>
          <w:cantSplit/>
        </w:trPr>
        <w:tc>
          <w:tcPr>
            <w:tcW w:w="3230" w:type="dxa"/>
            <w:shd w:val="clear" w:color="auto" w:fill="auto"/>
          </w:tcPr>
          <w:p w14:paraId="2CC0951A" w14:textId="254682B0" w:rsidR="00150D72" w:rsidRPr="004D0A16" w:rsidRDefault="00150D72" w:rsidP="00015FFB">
            <w:pPr>
              <w:spacing w:before="60" w:after="60"/>
              <w:rPr>
                <w:rFonts w:eastAsia="Times New Roman" w:cs="Arial"/>
              </w:rPr>
            </w:pPr>
            <w:r w:rsidRPr="004D0A16">
              <w:rPr>
                <w:rFonts w:eastAsia="Times New Roman" w:cs="Arial"/>
              </w:rPr>
              <w:t>Messintervall</w:t>
            </w:r>
          </w:p>
        </w:tc>
        <w:tc>
          <w:tcPr>
            <w:tcW w:w="6089" w:type="dxa"/>
          </w:tcPr>
          <w:p w14:paraId="7324CC0D" w14:textId="77777777" w:rsidR="00150D72" w:rsidRPr="004D0A16" w:rsidRDefault="00150D72" w:rsidP="00015FFB">
            <w:pPr>
              <w:spacing w:before="60" w:after="60"/>
              <w:rPr>
                <w:rFonts w:eastAsia="Times New Roman" w:cs="Arial"/>
                <w:sz w:val="24"/>
                <w:szCs w:val="24"/>
              </w:rPr>
            </w:pPr>
          </w:p>
        </w:tc>
      </w:tr>
      <w:tr w:rsidR="00365034" w:rsidRPr="004D0A16" w14:paraId="0D58E088" w14:textId="77777777" w:rsidTr="004D0A16">
        <w:trPr>
          <w:cantSplit/>
        </w:trPr>
        <w:tc>
          <w:tcPr>
            <w:tcW w:w="3230" w:type="dxa"/>
            <w:shd w:val="clear" w:color="auto" w:fill="auto"/>
          </w:tcPr>
          <w:p w14:paraId="7DF53990" w14:textId="77777777" w:rsidR="00365034" w:rsidRPr="004D0A16" w:rsidRDefault="00365034" w:rsidP="00015FFB">
            <w:pPr>
              <w:spacing w:before="60" w:after="60"/>
              <w:rPr>
                <w:rFonts w:eastAsia="Times New Roman" w:cs="Arial"/>
              </w:rPr>
            </w:pPr>
            <w:r w:rsidRPr="004D0A16">
              <w:rPr>
                <w:rFonts w:eastAsia="Times New Roman" w:cs="Arial"/>
              </w:rPr>
              <w:t>Kalibrierungsablauf</w:t>
            </w:r>
          </w:p>
        </w:tc>
        <w:tc>
          <w:tcPr>
            <w:tcW w:w="6089" w:type="dxa"/>
          </w:tcPr>
          <w:p w14:paraId="43AE35F5" w14:textId="77777777" w:rsidR="00365034" w:rsidRPr="004D0A16" w:rsidRDefault="00365034" w:rsidP="00015FFB">
            <w:pPr>
              <w:spacing w:before="60" w:after="60"/>
              <w:rPr>
                <w:rFonts w:eastAsia="Times New Roman" w:cs="Arial"/>
                <w:sz w:val="24"/>
                <w:szCs w:val="24"/>
              </w:rPr>
            </w:pPr>
          </w:p>
        </w:tc>
      </w:tr>
      <w:tr w:rsidR="00365034" w:rsidRPr="004D0A16" w14:paraId="184F7C90" w14:textId="77777777" w:rsidTr="004D0A16">
        <w:trPr>
          <w:cantSplit/>
        </w:trPr>
        <w:tc>
          <w:tcPr>
            <w:tcW w:w="3230" w:type="dxa"/>
            <w:shd w:val="clear" w:color="auto" w:fill="auto"/>
          </w:tcPr>
          <w:p w14:paraId="25AA83CB" w14:textId="77777777" w:rsidR="00365034" w:rsidRPr="004D0A16" w:rsidRDefault="00365034" w:rsidP="00015FFB">
            <w:pPr>
              <w:spacing w:before="60" w:after="60"/>
              <w:rPr>
                <w:rFonts w:eastAsia="Times New Roman" w:cs="Arial"/>
              </w:rPr>
            </w:pPr>
            <w:r w:rsidRPr="004D0A16">
              <w:rPr>
                <w:rFonts w:eastAsia="Times New Roman" w:cs="Arial"/>
              </w:rPr>
              <w:t>Genauigkeit der Messmethode</w:t>
            </w:r>
          </w:p>
        </w:tc>
        <w:tc>
          <w:tcPr>
            <w:tcW w:w="6089" w:type="dxa"/>
          </w:tcPr>
          <w:p w14:paraId="198EDA0A" w14:textId="77777777" w:rsidR="00365034" w:rsidRPr="004D0A16" w:rsidRDefault="00365034" w:rsidP="00015FFB">
            <w:pPr>
              <w:spacing w:before="60" w:after="60"/>
              <w:rPr>
                <w:rFonts w:eastAsia="Times New Roman" w:cs="Arial"/>
                <w:sz w:val="24"/>
                <w:szCs w:val="24"/>
              </w:rPr>
            </w:pPr>
          </w:p>
        </w:tc>
      </w:tr>
      <w:tr w:rsidR="00365034" w:rsidRPr="004D0A16" w14:paraId="61A59853" w14:textId="77777777" w:rsidTr="004D0A16">
        <w:trPr>
          <w:cantSplit/>
        </w:trPr>
        <w:tc>
          <w:tcPr>
            <w:tcW w:w="3230" w:type="dxa"/>
            <w:shd w:val="clear" w:color="auto" w:fill="auto"/>
          </w:tcPr>
          <w:p w14:paraId="56FB710D" w14:textId="77777777" w:rsidR="00365034" w:rsidRPr="004D0A16" w:rsidRDefault="00365034" w:rsidP="00015FFB">
            <w:pPr>
              <w:spacing w:before="60" w:after="60"/>
              <w:rPr>
                <w:rFonts w:eastAsia="Times New Roman" w:cs="Arial"/>
              </w:rPr>
            </w:pPr>
            <w:r w:rsidRPr="004D0A16">
              <w:rPr>
                <w:rFonts w:eastAsia="Times New Roman" w:cs="Arial"/>
              </w:rPr>
              <w:t xml:space="preserve">Verantwortliche Person </w:t>
            </w:r>
          </w:p>
        </w:tc>
        <w:tc>
          <w:tcPr>
            <w:tcW w:w="6089" w:type="dxa"/>
          </w:tcPr>
          <w:p w14:paraId="072CEDA5" w14:textId="77777777" w:rsidR="00365034" w:rsidRPr="004D0A16" w:rsidRDefault="00365034" w:rsidP="00015FFB">
            <w:pPr>
              <w:spacing w:before="60" w:after="60"/>
              <w:rPr>
                <w:rFonts w:eastAsia="Times New Roman" w:cs="Arial"/>
                <w:sz w:val="24"/>
                <w:szCs w:val="24"/>
              </w:rPr>
            </w:pPr>
          </w:p>
        </w:tc>
      </w:tr>
    </w:tbl>
    <w:p w14:paraId="2C952A3F" w14:textId="77777777" w:rsidR="00365034" w:rsidRPr="004D0A16" w:rsidRDefault="00365034" w:rsidP="00365034">
      <w:pPr>
        <w:rPr>
          <w:rFonts w:eastAsia="Times New Roman" w:cs="Arial"/>
        </w:rPr>
      </w:pPr>
    </w:p>
    <w:p w14:paraId="660B4DC8" w14:textId="77777777" w:rsidR="00260FF2" w:rsidRPr="004D0A16" w:rsidRDefault="00260FF2" w:rsidP="00365034">
      <w:pPr>
        <w:rPr>
          <w:rFonts w:eastAsia="Times New Roman" w:cs="Arial"/>
        </w:rPr>
      </w:pPr>
    </w:p>
    <w:p w14:paraId="718270DA" w14:textId="36299CB4" w:rsidR="00365034" w:rsidRPr="004D0A16" w:rsidRDefault="00365034" w:rsidP="00365034">
      <w:pPr>
        <w:pStyle w:val="Titre3"/>
        <w:numPr>
          <w:ilvl w:val="2"/>
          <w:numId w:val="1"/>
        </w:numPr>
        <w:rPr>
          <w:rFonts w:eastAsia="Times New Roman" w:cs="Arial"/>
        </w:rPr>
      </w:pPr>
      <w:bookmarkStart w:id="68" w:name="_Toc431040313"/>
      <w:bookmarkStart w:id="69" w:name="_Toc124972074"/>
      <w:r w:rsidRPr="004D0A16">
        <w:rPr>
          <w:rFonts w:eastAsia="Times New Roman" w:cs="Arial"/>
        </w:rPr>
        <w:t xml:space="preserve">Plausibilisierung </w:t>
      </w:r>
      <w:bookmarkEnd w:id="68"/>
      <w:r w:rsidR="009E0128" w:rsidRPr="004D0A16">
        <w:rPr>
          <w:rFonts w:eastAsia="Times New Roman" w:cs="Arial"/>
        </w:rPr>
        <w:t xml:space="preserve">von </w:t>
      </w:r>
      <w:r w:rsidR="005576AD" w:rsidRPr="004D0A16">
        <w:rPr>
          <w:rFonts w:eastAsia="Times New Roman" w:cs="Arial"/>
        </w:rPr>
        <w:t xml:space="preserve">dynamischen Parametern bzw. </w:t>
      </w:r>
      <w:r w:rsidR="009D30BC" w:rsidRPr="004D0A16">
        <w:rPr>
          <w:rFonts w:eastAsia="Times New Roman" w:cs="Arial"/>
        </w:rPr>
        <w:t>von Messwerten</w:t>
      </w:r>
      <w:bookmarkEnd w:id="69"/>
    </w:p>
    <w:p w14:paraId="08513432" w14:textId="31EB225F" w:rsidR="001F279C" w:rsidRDefault="001F279C" w:rsidP="001F279C">
      <w:pPr>
        <w:pStyle w:val="Paragraphedeliste"/>
        <w:numPr>
          <w:ilvl w:val="0"/>
          <w:numId w:val="41"/>
        </w:numPr>
        <w:rPr>
          <w:rFonts w:cs="Arial"/>
          <w:i/>
          <w:color w:val="808080" w:themeColor="background1" w:themeShade="80"/>
          <w:lang w:eastAsia="en-US"/>
        </w:rPr>
      </w:pPr>
      <w:r w:rsidRPr="001F279C">
        <w:rPr>
          <w:rFonts w:cs="Arial"/>
          <w:i/>
          <w:color w:val="808080" w:themeColor="background1" w:themeShade="80"/>
          <w:lang w:eastAsia="en-US"/>
        </w:rPr>
        <w:t xml:space="preserve">Für als grundlegend identifizierte Parameter, wie z. B. Brennstoffverbrauch, gelieferte Wärmemenge, Menge produzierten Biogases, Elektrizitätsproduktion, etc. wird eine </w:t>
      </w:r>
      <w:r w:rsidRPr="001F279C">
        <w:rPr>
          <w:rFonts w:cs="Arial"/>
          <w:i/>
          <w:color w:val="808080" w:themeColor="background1" w:themeShade="80"/>
          <w:lang w:eastAsia="en-US"/>
        </w:rPr>
        <w:lastRenderedPageBreak/>
        <w:t>Plausibilisierung («Cross-</w:t>
      </w:r>
      <w:proofErr w:type="spellStart"/>
      <w:r w:rsidRPr="001F279C">
        <w:rPr>
          <w:rFonts w:cs="Arial"/>
          <w:i/>
          <w:color w:val="808080" w:themeColor="background1" w:themeShade="80"/>
          <w:lang w:eastAsia="en-US"/>
        </w:rPr>
        <w:t>check</w:t>
      </w:r>
      <w:proofErr w:type="spellEnd"/>
      <w:r w:rsidRPr="001F279C">
        <w:rPr>
          <w:rFonts w:cs="Arial"/>
          <w:i/>
          <w:color w:val="808080" w:themeColor="background1" w:themeShade="80"/>
          <w:lang w:eastAsia="en-US"/>
        </w:rPr>
        <w:t>») der Daten im Monitoringbericht mit Daten aus anderen Quellen, inklusive Anlagenjournal/Logbuch, Inventare, Strom-/Wärmezähler, Kaufbelege oder ähnlichen Quellen, durchgeführt. Die Berechnungen werden durch die Verifizierungsstelle vollständig nachvollzogen und kontrolliert. Insbesondere mögliche vergessene</w:t>
      </w:r>
      <w:r>
        <w:rPr>
          <w:rFonts w:cs="Arial"/>
          <w:i/>
          <w:color w:val="808080" w:themeColor="background1" w:themeShade="80"/>
          <w:lang w:eastAsia="en-US"/>
        </w:rPr>
        <w:t xml:space="preserve"> </w:t>
      </w:r>
      <w:r w:rsidRPr="001F279C">
        <w:rPr>
          <w:rFonts w:cs="Arial"/>
          <w:i/>
          <w:color w:val="808080" w:themeColor="background1" w:themeShade="80"/>
          <w:lang w:eastAsia="en-US"/>
        </w:rPr>
        <w:t xml:space="preserve">Emissionsquellen oder nicht verwendete vorgegebene Werte (z. B. Emissionsfaktoren, Brennstoffpreise, etc.) werden identifiziert. </w:t>
      </w:r>
    </w:p>
    <w:p w14:paraId="7372BD6C" w14:textId="6BDFEB42" w:rsidR="00CA67C5" w:rsidRPr="004D0A16" w:rsidRDefault="005576AD" w:rsidP="00CA67C5">
      <w:pPr>
        <w:pStyle w:val="Paragraphedeliste"/>
        <w:numPr>
          <w:ilvl w:val="0"/>
          <w:numId w:val="41"/>
        </w:numPr>
        <w:rPr>
          <w:rFonts w:cs="Arial"/>
          <w:i/>
          <w:color w:val="808080" w:themeColor="background1" w:themeShade="80"/>
          <w:lang w:eastAsia="en-US"/>
        </w:rPr>
      </w:pPr>
      <w:r w:rsidRPr="004D0A16">
        <w:rPr>
          <w:rFonts w:cs="Arial"/>
          <w:i/>
          <w:color w:val="808080" w:themeColor="background1" w:themeShade="80"/>
          <w:lang w:eastAsia="en-US"/>
        </w:rPr>
        <w:t xml:space="preserve">Plausibilisierung der unter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_Ref526327289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4.3.2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32193" w:rsidRPr="004D0A16">
        <w:rPr>
          <w:rFonts w:cs="Arial"/>
          <w:i/>
          <w:color w:val="808080" w:themeColor="background1" w:themeShade="80"/>
          <w:lang w:eastAsia="en-US"/>
        </w:rPr>
        <w:t>aufgeführten</w:t>
      </w:r>
      <w:r w:rsidR="00365034" w:rsidRPr="004D0A16">
        <w:rPr>
          <w:rFonts w:cs="Arial"/>
          <w:i/>
          <w:color w:val="808080" w:themeColor="background1" w:themeShade="80"/>
          <w:lang w:eastAsia="en-US"/>
        </w:rPr>
        <w:t xml:space="preserve"> </w:t>
      </w:r>
      <w:r w:rsidRPr="004D0A16">
        <w:rPr>
          <w:rFonts w:cs="Arial"/>
          <w:i/>
          <w:color w:val="808080" w:themeColor="background1" w:themeShade="80"/>
          <w:lang w:eastAsia="en-US"/>
        </w:rPr>
        <w:t xml:space="preserve">dynamischen </w:t>
      </w:r>
      <w:r w:rsidR="00365034" w:rsidRPr="004D0A16">
        <w:rPr>
          <w:rFonts w:cs="Arial"/>
          <w:i/>
          <w:color w:val="808080" w:themeColor="background1" w:themeShade="80"/>
          <w:lang w:eastAsia="en-US"/>
        </w:rPr>
        <w:t xml:space="preserve">Parameter </w:t>
      </w:r>
      <w:r w:rsidRPr="004D0A16">
        <w:rPr>
          <w:rFonts w:cs="Arial"/>
          <w:i/>
          <w:color w:val="808080" w:themeColor="background1" w:themeShade="80"/>
          <w:lang w:eastAsia="en-US"/>
        </w:rPr>
        <w:t xml:space="preserve">und Messwerte </w:t>
      </w:r>
      <w:r w:rsidR="00CA67C5" w:rsidRPr="004D0A16">
        <w:rPr>
          <w:rFonts w:cs="Arial"/>
          <w:i/>
          <w:color w:val="808080" w:themeColor="background1" w:themeShade="80"/>
          <w:lang w:eastAsia="en-US"/>
        </w:rPr>
        <w:t xml:space="preserve">beschreiben und </w:t>
      </w:r>
      <w:r w:rsidRPr="004D0A16">
        <w:rPr>
          <w:rFonts w:cs="Arial"/>
          <w:i/>
          <w:color w:val="808080" w:themeColor="background1" w:themeShade="80"/>
          <w:lang w:eastAsia="en-US"/>
        </w:rPr>
        <w:t>dokumentieren</w:t>
      </w:r>
      <w:r w:rsidR="00365034" w:rsidRPr="004D0A16">
        <w:rPr>
          <w:rFonts w:cs="Arial"/>
          <w:i/>
          <w:color w:val="808080" w:themeColor="background1" w:themeShade="80"/>
          <w:lang w:eastAsia="en-US"/>
        </w:rPr>
        <w:t xml:space="preserve"> (z.B. Cross-Check)</w:t>
      </w:r>
      <w:r w:rsidR="00332193" w:rsidRPr="004D0A16">
        <w:rPr>
          <w:rFonts w:cs="Arial"/>
          <w:i/>
          <w:color w:val="808080" w:themeColor="background1" w:themeShade="80"/>
          <w:lang w:eastAsia="en-US"/>
        </w:rPr>
        <w:t xml:space="preserve">. </w:t>
      </w:r>
    </w:p>
    <w:p w14:paraId="287C04FC" w14:textId="4F26C7BC" w:rsidR="00CA67C5" w:rsidRPr="004D0A16" w:rsidRDefault="00C20BD9" w:rsidP="00CA67C5">
      <w:pPr>
        <w:pStyle w:val="Paragraphedeliste"/>
        <w:numPr>
          <w:ilvl w:val="0"/>
          <w:numId w:val="41"/>
        </w:numPr>
        <w:rPr>
          <w:rFonts w:cs="Arial"/>
          <w:i/>
          <w:color w:val="808080" w:themeColor="background1" w:themeShade="80"/>
          <w:lang w:eastAsia="en-US"/>
        </w:rPr>
      </w:pPr>
      <w:r w:rsidRPr="004D0A16">
        <w:rPr>
          <w:rFonts w:cs="Arial"/>
          <w:i/>
          <w:color w:val="808080" w:themeColor="background1" w:themeShade="80"/>
          <w:lang w:eastAsia="en-US"/>
        </w:rPr>
        <w:t>Zusätzliche</w:t>
      </w:r>
      <w:r w:rsidR="00CA67C5" w:rsidRPr="004D0A16">
        <w:rPr>
          <w:rFonts w:cs="Arial"/>
          <w:i/>
          <w:color w:val="808080" w:themeColor="background1" w:themeShade="80"/>
          <w:lang w:eastAsia="en-US"/>
        </w:rPr>
        <w:t xml:space="preserve"> Parameter, die nur zur Plausibilisierung vorgesehen sind</w:t>
      </w:r>
      <w:r w:rsidR="00007D88" w:rsidRPr="004D0A16">
        <w:rPr>
          <w:rFonts w:cs="Arial"/>
          <w:i/>
          <w:color w:val="808080" w:themeColor="background1" w:themeShade="80"/>
          <w:lang w:eastAsia="en-US"/>
        </w:rPr>
        <w:t>,</w:t>
      </w:r>
      <w:r w:rsidR="00CA67C5" w:rsidRPr="004D0A16">
        <w:rPr>
          <w:rFonts w:cs="Arial"/>
          <w:i/>
          <w:color w:val="808080" w:themeColor="background1" w:themeShade="80"/>
          <w:lang w:eastAsia="en-US"/>
        </w:rPr>
        <w:t xml:space="preserve"> in der untenstehenden Tabelle festhalten</w:t>
      </w:r>
      <w:r w:rsidR="00007D88" w:rsidRPr="004D0A16">
        <w:rPr>
          <w:rFonts w:cs="Arial"/>
          <w:i/>
          <w:color w:val="808080" w:themeColor="background1" w:themeShade="80"/>
          <w:lang w:eastAsia="en-US"/>
        </w:rPr>
        <w:t>.</w:t>
      </w:r>
    </w:p>
    <w:p w14:paraId="3018824F" w14:textId="77777777" w:rsidR="006F3C54" w:rsidRPr="004D0A16" w:rsidRDefault="006F3C54" w:rsidP="006F3C54">
      <w:pPr>
        <w:rPr>
          <w:rFonts w:cs="Arial"/>
          <w:i/>
          <w:color w:val="808080" w:themeColor="background1" w:themeShade="80"/>
          <w:lang w:eastAsia="en-US"/>
        </w:rPr>
      </w:pPr>
    </w:p>
    <w:p w14:paraId="526D9BAB" w14:textId="71387C35" w:rsidR="006F3C54" w:rsidRPr="004D0A16" w:rsidRDefault="006F3C54" w:rsidP="006F3C54">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3E432B">
        <w:rPr>
          <w:rFonts w:cs="Arial"/>
          <w:lang w:eastAsia="en-US"/>
        </w:rPr>
        <w:t xml:space="preserve"> nach einer Validierung</w:t>
      </w:r>
      <w:r w:rsidRPr="004D0A16">
        <w:rPr>
          <w:rFonts w:cs="Arial"/>
          <w:lang w:eastAsia="en-US"/>
        </w:rPr>
        <w:t>: Wurde die Plausibilisierung gemäss der Vorgabe der Projekt-/Programmbeschreibung vorgenommen?</w:t>
      </w:r>
    </w:p>
    <w:p w14:paraId="51F9DF5D" w14:textId="6EBA980D" w:rsidR="006F3C54" w:rsidRPr="004D0A16" w:rsidRDefault="006F3C54" w:rsidP="006F3C54">
      <w:pPr>
        <w:rPr>
          <w:rFonts w:cs="Arial"/>
          <w:lang w:eastAsia="en-US"/>
        </w:rPr>
      </w:pPr>
      <w:r w:rsidRPr="004D0A16">
        <w:rPr>
          <w:rFonts w:cs="Arial"/>
          <w:lang w:eastAsia="en-US"/>
        </w:rPr>
        <w:t>Wenn weitere (nicht erste</w:t>
      </w:r>
      <w:r w:rsidR="003E432B">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Wurde die Plausibilisierung auf die gleiche Art und Weise wie gemäss letztem Monitoringbericht vorgenommen?</w:t>
      </w:r>
    </w:p>
    <w:p w14:paraId="2618A155" w14:textId="77777777" w:rsidR="006F3C54" w:rsidRPr="004D0A16" w:rsidRDefault="006F3C54" w:rsidP="006F3C54">
      <w:pPr>
        <w:rPr>
          <w:rFonts w:cs="Arial"/>
          <w:lang w:eastAsia="en-US"/>
        </w:rPr>
      </w:pPr>
    </w:p>
    <w:p w14:paraId="19F20509"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4B7E4DC"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DD3CDC6" w14:textId="77777777" w:rsidR="006F3C54" w:rsidRPr="004D0A16" w:rsidRDefault="006F3C54" w:rsidP="006F3C54">
      <w:pPr>
        <w:rPr>
          <w:rFonts w:cs="Arial"/>
        </w:rPr>
      </w:pPr>
    </w:p>
    <w:p w14:paraId="3BBF86BE" w14:textId="77777777" w:rsidR="006F3C54" w:rsidRPr="004D0A16" w:rsidRDefault="006F3C54" w:rsidP="00365034">
      <w:pPr>
        <w:rPr>
          <w:rFonts w:cs="Arial"/>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2490DC10" w14:textId="77777777" w:rsidTr="004D0A16">
        <w:trPr>
          <w:cantSplit/>
        </w:trPr>
        <w:tc>
          <w:tcPr>
            <w:tcW w:w="3230" w:type="dxa"/>
            <w:shd w:val="clear" w:color="auto" w:fill="auto"/>
          </w:tcPr>
          <w:p w14:paraId="0661A6D9" w14:textId="0BAE0D18" w:rsidR="00365034" w:rsidRPr="004D0A16" w:rsidRDefault="00365034" w:rsidP="00DA28B5">
            <w:pPr>
              <w:spacing w:before="60" w:after="60"/>
              <w:rPr>
                <w:rFonts w:eastAsia="Times New Roman" w:cs="Arial"/>
              </w:rPr>
            </w:pPr>
            <w:r w:rsidRPr="004D0A16">
              <w:rPr>
                <w:rFonts w:eastAsia="Times New Roman" w:cs="Arial"/>
                <w:b/>
              </w:rPr>
              <w:t>Parameter</w:t>
            </w:r>
            <w:r w:rsidRPr="004D0A16">
              <w:rPr>
                <w:rFonts w:eastAsia="Times New Roman" w:cs="Arial"/>
              </w:rPr>
              <w:t xml:space="preserve"> </w:t>
            </w:r>
            <w:r w:rsidRPr="004D0A16">
              <w:rPr>
                <w:rFonts w:eastAsia="Times New Roman" w:cs="Arial"/>
                <w:b/>
              </w:rPr>
              <w:t>zur Plausibilisierung</w:t>
            </w:r>
          </w:p>
        </w:tc>
        <w:tc>
          <w:tcPr>
            <w:tcW w:w="6089" w:type="dxa"/>
          </w:tcPr>
          <w:p w14:paraId="6B4A8302" w14:textId="77777777" w:rsidR="00365034" w:rsidRPr="004D0A16" w:rsidRDefault="00365034" w:rsidP="00015FFB">
            <w:pPr>
              <w:spacing w:before="60" w:after="60"/>
              <w:rPr>
                <w:rFonts w:eastAsia="Times New Roman" w:cs="Arial"/>
                <w:sz w:val="24"/>
                <w:szCs w:val="24"/>
              </w:rPr>
            </w:pPr>
          </w:p>
        </w:tc>
      </w:tr>
      <w:tr w:rsidR="00365034" w:rsidRPr="004D0A16" w14:paraId="467D8DBD" w14:textId="77777777" w:rsidTr="004D0A16">
        <w:trPr>
          <w:cantSplit/>
        </w:trPr>
        <w:tc>
          <w:tcPr>
            <w:tcW w:w="3230" w:type="dxa"/>
            <w:shd w:val="clear" w:color="auto" w:fill="auto"/>
          </w:tcPr>
          <w:p w14:paraId="645720D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D9489F6" w14:textId="77777777" w:rsidR="00365034" w:rsidRPr="004D0A16" w:rsidRDefault="00365034" w:rsidP="00015FFB">
            <w:pPr>
              <w:spacing w:before="60" w:after="60"/>
              <w:rPr>
                <w:rFonts w:eastAsia="Times New Roman" w:cs="Arial"/>
                <w:sz w:val="24"/>
                <w:szCs w:val="24"/>
              </w:rPr>
            </w:pPr>
          </w:p>
        </w:tc>
      </w:tr>
      <w:tr w:rsidR="00365034" w:rsidRPr="004D0A16" w14:paraId="0D60C9FA" w14:textId="77777777" w:rsidTr="004D0A16">
        <w:trPr>
          <w:cantSplit/>
        </w:trPr>
        <w:tc>
          <w:tcPr>
            <w:tcW w:w="3230" w:type="dxa"/>
            <w:shd w:val="clear" w:color="auto" w:fill="auto"/>
          </w:tcPr>
          <w:p w14:paraId="59B370BD" w14:textId="77777777"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53F8DDC6" w14:textId="77777777" w:rsidR="00365034" w:rsidRPr="004D0A16" w:rsidRDefault="00365034" w:rsidP="00015FFB">
            <w:pPr>
              <w:spacing w:before="60" w:after="60"/>
              <w:rPr>
                <w:rFonts w:eastAsia="Times New Roman" w:cs="Arial"/>
                <w:sz w:val="24"/>
                <w:szCs w:val="24"/>
              </w:rPr>
            </w:pPr>
          </w:p>
        </w:tc>
      </w:tr>
      <w:tr w:rsidR="00365034" w:rsidRPr="004D0A16" w14:paraId="0FE62079" w14:textId="77777777" w:rsidTr="004D0A16">
        <w:trPr>
          <w:cantSplit/>
        </w:trPr>
        <w:tc>
          <w:tcPr>
            <w:tcW w:w="3230" w:type="dxa"/>
            <w:tcBorders>
              <w:bottom w:val="single" w:sz="4" w:space="0" w:color="auto"/>
            </w:tcBorders>
            <w:shd w:val="clear" w:color="auto" w:fill="auto"/>
          </w:tcPr>
          <w:p w14:paraId="55313584"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Borders>
              <w:bottom w:val="single" w:sz="4" w:space="0" w:color="auto"/>
            </w:tcBorders>
          </w:tcPr>
          <w:p w14:paraId="5BDEDD8C" w14:textId="77777777" w:rsidR="00365034" w:rsidRPr="004D0A16" w:rsidRDefault="00365034" w:rsidP="00015FFB">
            <w:pPr>
              <w:spacing w:before="60" w:after="60"/>
              <w:rPr>
                <w:rFonts w:eastAsia="Times New Roman" w:cs="Arial"/>
                <w:sz w:val="24"/>
                <w:szCs w:val="24"/>
              </w:rPr>
            </w:pPr>
          </w:p>
        </w:tc>
      </w:tr>
      <w:tr w:rsidR="00365034" w:rsidRPr="004D0A16" w14:paraId="45703F99" w14:textId="77777777" w:rsidTr="004D0A16">
        <w:trPr>
          <w:cantSplit/>
        </w:trPr>
        <w:tc>
          <w:tcPr>
            <w:tcW w:w="3230" w:type="dxa"/>
            <w:shd w:val="clear" w:color="auto" w:fill="auto"/>
          </w:tcPr>
          <w:p w14:paraId="0A7888EB"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4D29535F" w14:textId="77777777" w:rsidR="00365034" w:rsidRPr="004D0A16" w:rsidRDefault="00365034" w:rsidP="00015FFB">
            <w:pPr>
              <w:spacing w:before="60" w:after="60"/>
              <w:rPr>
                <w:rFonts w:eastAsia="Times New Roman" w:cs="Arial"/>
                <w:sz w:val="24"/>
                <w:szCs w:val="24"/>
              </w:rPr>
            </w:pPr>
          </w:p>
        </w:tc>
      </w:tr>
      <w:tr w:rsidR="00DD7E1E" w:rsidRPr="004D0A16" w14:paraId="6186D6C0" w14:textId="77777777" w:rsidTr="004D0A16">
        <w:trPr>
          <w:cantSplit/>
        </w:trPr>
        <w:tc>
          <w:tcPr>
            <w:tcW w:w="3230" w:type="dxa"/>
            <w:tcBorders>
              <w:bottom w:val="single" w:sz="4" w:space="0" w:color="auto"/>
            </w:tcBorders>
            <w:shd w:val="clear" w:color="auto" w:fill="auto"/>
          </w:tcPr>
          <w:p w14:paraId="69423EE8" w14:textId="64C441A6" w:rsidR="00DD7E1E" w:rsidRPr="004D0A16" w:rsidRDefault="00DD7E1E" w:rsidP="00015FFB">
            <w:pPr>
              <w:spacing w:before="60" w:after="60"/>
              <w:rPr>
                <w:rFonts w:eastAsia="Times New Roman" w:cs="Arial"/>
              </w:rPr>
            </w:pPr>
            <w:r w:rsidRPr="004D0A16">
              <w:rPr>
                <w:rFonts w:eastAsia="Times New Roman" w:cs="Arial"/>
              </w:rPr>
              <w:t>Mit diesem Parameter plausibilisierter Parameter</w:t>
            </w:r>
          </w:p>
        </w:tc>
        <w:tc>
          <w:tcPr>
            <w:tcW w:w="6089" w:type="dxa"/>
            <w:tcBorders>
              <w:bottom w:val="single" w:sz="4" w:space="0" w:color="auto"/>
            </w:tcBorders>
          </w:tcPr>
          <w:p w14:paraId="2D744BA5" w14:textId="6C6FE65B" w:rsidR="00DD7E1E" w:rsidRPr="004D0A16" w:rsidRDefault="00DD7E1E" w:rsidP="0052271D">
            <w:pPr>
              <w:rPr>
                <w:rFonts w:eastAsia="Times New Roman" w:cs="Arial"/>
                <w:sz w:val="24"/>
                <w:szCs w:val="24"/>
              </w:rPr>
            </w:pPr>
            <w:r w:rsidRPr="004D0A16">
              <w:rPr>
                <w:rFonts w:eastAsia="Times New Roman" w:cs="Arial"/>
                <w:i/>
                <w:color w:val="808080" w:themeColor="background1" w:themeShade="80"/>
                <w:lang w:eastAsia="en-US"/>
              </w:rPr>
              <w:t xml:space="preserve">Hier den neuen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_Ref526327341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4.3.1</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oder den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_Ref526327348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4.3.2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einfügen</w:t>
            </w:r>
            <w:r w:rsidR="00DA67FC" w:rsidRPr="004D0A16">
              <w:rPr>
                <w:rFonts w:eastAsia="Times New Roman" w:cs="Arial"/>
                <w:i/>
                <w:color w:val="808080" w:themeColor="background1" w:themeShade="80"/>
                <w:lang w:eastAsia="en-US"/>
              </w:rPr>
              <w:t>, der plausibilisiert wurde</w:t>
            </w:r>
          </w:p>
        </w:tc>
      </w:tr>
    </w:tbl>
    <w:p w14:paraId="3AFB47BA" w14:textId="39A0FEC9" w:rsidR="00332193" w:rsidRPr="004D0A16" w:rsidRDefault="00332193" w:rsidP="00365034">
      <w:pPr>
        <w:rPr>
          <w:rFonts w:eastAsia="Times New Roman" w:cs="Arial"/>
          <w:szCs w:val="20"/>
        </w:rPr>
      </w:pPr>
    </w:p>
    <w:p w14:paraId="705B2DC6" w14:textId="77777777" w:rsidR="00734FDB" w:rsidRPr="004D0A16" w:rsidRDefault="00734FDB" w:rsidP="00365034">
      <w:pPr>
        <w:rPr>
          <w:rFonts w:eastAsia="Times New Roman" w:cs="Arial"/>
          <w:szCs w:val="20"/>
        </w:rPr>
      </w:pPr>
    </w:p>
    <w:p w14:paraId="2AF87ADE" w14:textId="17A59F42" w:rsidR="00365034" w:rsidRPr="004D0A16" w:rsidRDefault="00365034" w:rsidP="00365034">
      <w:pPr>
        <w:rPr>
          <w:rFonts w:eastAsia="Times New Roman" w:cs="Arial"/>
          <w:szCs w:val="20"/>
        </w:rPr>
      </w:pPr>
      <w:r w:rsidRPr="004D0A16">
        <w:rPr>
          <w:rFonts w:eastAsia="Times New Roman" w:cs="Arial"/>
          <w:szCs w:val="20"/>
        </w:rPr>
        <w:t xml:space="preserve">Sind </w:t>
      </w:r>
      <w:r w:rsidR="00332193" w:rsidRPr="004D0A16">
        <w:rPr>
          <w:rFonts w:eastAsia="Times New Roman" w:cs="Arial"/>
          <w:szCs w:val="20"/>
        </w:rPr>
        <w:t xml:space="preserve">alle unter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_Ref526327326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557464" w:rsidRPr="004D0A16">
        <w:rPr>
          <w:rFonts w:eastAsia="Times New Roman" w:cs="Arial"/>
          <w:szCs w:val="20"/>
        </w:rPr>
        <w:t>4.3.1</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 xml:space="preserve">und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_Ref526327333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557464" w:rsidRPr="004D0A16">
        <w:rPr>
          <w:rFonts w:eastAsia="Times New Roman" w:cs="Arial"/>
          <w:szCs w:val="20"/>
        </w:rPr>
        <w:t>4.3.2</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aufgeführten</w:t>
      </w:r>
      <w:r w:rsidRPr="004D0A16">
        <w:rPr>
          <w:rFonts w:eastAsia="Times New Roman" w:cs="Arial"/>
          <w:szCs w:val="20"/>
        </w:rPr>
        <w:t xml:space="preserve"> Parameter plausibel?</w:t>
      </w:r>
    </w:p>
    <w:p w14:paraId="198E700A" w14:textId="77777777" w:rsidR="00365034" w:rsidRPr="004D0A16" w:rsidRDefault="00365034" w:rsidP="00365034">
      <w:pPr>
        <w:rPr>
          <w:rFonts w:eastAsia="Times New Roman" w:cs="Arial"/>
          <w:szCs w:val="20"/>
        </w:rPr>
      </w:pPr>
    </w:p>
    <w:p w14:paraId="086CFDDD"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853ACAC"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1D1434D4" w14:textId="77777777" w:rsidR="00365034" w:rsidRPr="004D0A16" w:rsidRDefault="00365034" w:rsidP="00365034">
      <w:pPr>
        <w:rPr>
          <w:rFonts w:eastAsia="Times New Roman" w:cs="Arial"/>
          <w:i/>
          <w:lang w:eastAsia="en-US"/>
        </w:rPr>
      </w:pPr>
    </w:p>
    <w:p w14:paraId="2B3B6389" w14:textId="06F4D7C9" w:rsidR="00365034"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j</w:t>
      </w:r>
      <w:r w:rsidRPr="004D0A16">
        <w:rPr>
          <w:rFonts w:eastAsia="Times New Roman" w:cs="Arial"/>
          <w:i/>
          <w:color w:val="808080" w:themeColor="background1" w:themeShade="80"/>
          <w:lang w:eastAsia="en-US"/>
        </w:rPr>
        <w:t xml:space="preserve">a: </w:t>
      </w:r>
      <w:r w:rsidR="00342A0E" w:rsidRPr="004D0A16">
        <w:rPr>
          <w:rFonts w:eastAsia="Times New Roman" w:cs="Arial"/>
          <w:i/>
          <w:color w:val="808080" w:themeColor="background1" w:themeShade="80"/>
          <w:lang w:eastAsia="en-US"/>
        </w:rPr>
        <w:t>kurze Begründung.</w:t>
      </w:r>
    </w:p>
    <w:p w14:paraId="55158715" w14:textId="0C1F6D55" w:rsidR="00FB6419"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2066534A" w14:textId="49099932" w:rsidR="00365034" w:rsidRPr="004D0A16" w:rsidRDefault="00365034" w:rsidP="003D2747">
      <w:pPr>
        <w:pStyle w:val="Paragraphedeliste"/>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Erläuterung</w:t>
      </w:r>
      <w:r w:rsidR="00DC69B1" w:rsidRPr="004D0A16">
        <w:rPr>
          <w:rFonts w:eastAsia="Times New Roman" w:cs="Arial"/>
          <w:i/>
          <w:color w:val="808080" w:themeColor="background1" w:themeShade="80"/>
          <w:lang w:eastAsia="en-US"/>
        </w:rPr>
        <w:t xml:space="preserve"> für fehlende Plausibilität der </w:t>
      </w:r>
      <w:r w:rsidR="009A7F8D" w:rsidRPr="004D0A16">
        <w:rPr>
          <w:rFonts w:eastAsia="Times New Roman" w:cs="Arial"/>
          <w:i/>
          <w:color w:val="808080" w:themeColor="background1" w:themeShade="80"/>
          <w:lang w:eastAsia="en-US"/>
        </w:rPr>
        <w:t xml:space="preserve">betroffenen </w:t>
      </w:r>
      <w:r w:rsidR="00DC69B1" w:rsidRPr="004D0A16">
        <w:rPr>
          <w:rFonts w:eastAsia="Times New Roman" w:cs="Arial"/>
          <w:i/>
          <w:color w:val="808080" w:themeColor="background1" w:themeShade="80"/>
          <w:lang w:eastAsia="en-US"/>
        </w:rPr>
        <w:t>Parameter und Lösungsvorschlag</w:t>
      </w:r>
      <w:r w:rsidR="0023789D" w:rsidRPr="004D0A16">
        <w:rPr>
          <w:rFonts w:eastAsia="Times New Roman" w:cs="Arial"/>
          <w:i/>
          <w:color w:val="808080" w:themeColor="background1" w:themeShade="80"/>
          <w:lang w:eastAsia="en-US"/>
        </w:rPr>
        <w:t xml:space="preserve"> anbringen</w:t>
      </w:r>
      <w:r w:rsidRPr="004D0A16">
        <w:rPr>
          <w:rFonts w:eastAsia="Times New Roman" w:cs="Arial"/>
          <w:i/>
          <w:color w:val="808080" w:themeColor="background1" w:themeShade="80"/>
          <w:lang w:eastAsia="en-US"/>
        </w:rPr>
        <w:t xml:space="preserve"> (z.B. Treffen konservativer Annahmen). </w:t>
      </w:r>
      <w:r w:rsidR="00DC69B1" w:rsidRPr="004D0A16">
        <w:rPr>
          <w:rFonts w:eastAsia="Times New Roman" w:cs="Arial"/>
          <w:i/>
          <w:color w:val="808080" w:themeColor="background1" w:themeShade="80"/>
          <w:lang w:eastAsia="en-US"/>
        </w:rPr>
        <w:t xml:space="preserve">Zusätzliche </w:t>
      </w:r>
      <w:r w:rsidRPr="004D0A16">
        <w:rPr>
          <w:rFonts w:eastAsia="Times New Roman" w:cs="Arial"/>
          <w:i/>
          <w:color w:val="808080" w:themeColor="background1" w:themeShade="80"/>
        </w:rPr>
        <w:t xml:space="preserve">Informationen und 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r w:rsidR="00342A0E" w:rsidRPr="004D0A16">
        <w:rPr>
          <w:rFonts w:eastAsia="Times New Roman" w:cs="Arial"/>
          <w:i/>
          <w:color w:val="808080" w:themeColor="background1" w:themeShade="80"/>
        </w:rPr>
        <w:t>.</w:t>
      </w:r>
    </w:p>
    <w:p w14:paraId="58C2FD4A" w14:textId="2059A5E0" w:rsidR="0023789D" w:rsidRPr="004D0A16" w:rsidRDefault="00342A0E" w:rsidP="003D2747">
      <w:pPr>
        <w:pStyle w:val="Paragraphedeliste"/>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Gegebenenfalls w</w:t>
      </w:r>
      <w:r w:rsidR="0023789D" w:rsidRPr="004D0A16">
        <w:rPr>
          <w:rFonts w:eastAsia="Times New Roman" w:cs="Arial"/>
          <w:i/>
          <w:color w:val="808080" w:themeColor="background1" w:themeShade="80"/>
          <w:lang w:eastAsia="en-US"/>
        </w:rPr>
        <w:t xml:space="preserve">eitere Massnahmen für nächste </w:t>
      </w:r>
      <w:proofErr w:type="spellStart"/>
      <w:r w:rsidR="0023789D" w:rsidRPr="004D0A16">
        <w:rPr>
          <w:rFonts w:eastAsia="Times New Roman" w:cs="Arial"/>
          <w:i/>
          <w:color w:val="808080" w:themeColor="background1" w:themeShade="80"/>
          <w:lang w:eastAsia="en-US"/>
        </w:rPr>
        <w:t>Monitoringperiode</w:t>
      </w:r>
      <w:proofErr w:type="spellEnd"/>
      <w:r w:rsidR="0023789D" w:rsidRPr="004D0A16">
        <w:rPr>
          <w:rFonts w:eastAsia="Times New Roman" w:cs="Arial"/>
          <w:i/>
          <w:color w:val="808080" w:themeColor="background1" w:themeShade="80"/>
          <w:lang w:eastAsia="en-US"/>
        </w:rPr>
        <w:t xml:space="preserve"> definieren.</w:t>
      </w:r>
    </w:p>
    <w:p w14:paraId="63287B90" w14:textId="0058BF25" w:rsidR="00FB6419" w:rsidRPr="004D0A16" w:rsidRDefault="00FB6419" w:rsidP="003D2747">
      <w:pPr>
        <w:pStyle w:val="Paragraphedeliste"/>
        <w:numPr>
          <w:ilvl w:val="0"/>
          <w:numId w:val="63"/>
        </w:numPr>
        <w:rPr>
          <w:rFonts w:eastAsia="Times New Roman" w:cs="Arial"/>
          <w:i/>
          <w:color w:val="808080" w:themeColor="background1" w:themeShade="80"/>
        </w:rPr>
      </w:pPr>
      <w:r w:rsidRPr="004D0A16">
        <w:rPr>
          <w:rFonts w:eastAsia="Times New Roman" w:cs="Arial"/>
          <w:i/>
          <w:color w:val="808080" w:themeColor="background1" w:themeShade="80"/>
        </w:rPr>
        <w:t>Punkt</w:t>
      </w:r>
      <w:r w:rsidR="0023789D" w:rsidRPr="004D0A16">
        <w:rPr>
          <w:rFonts w:eastAsia="Times New Roman" w:cs="Arial"/>
          <w:i/>
          <w:color w:val="808080" w:themeColor="background1" w:themeShade="80"/>
        </w:rPr>
        <w:t>e</w:t>
      </w:r>
      <w:r w:rsidRPr="004D0A16">
        <w:rPr>
          <w:rFonts w:eastAsia="Times New Roman" w:cs="Arial"/>
          <w:i/>
          <w:color w:val="808080" w:themeColor="background1" w:themeShade="80"/>
        </w:rPr>
        <w:t xml:space="preserve"> 1. </w:t>
      </w:r>
      <w:r w:rsidR="0023789D" w:rsidRPr="004D0A16">
        <w:rPr>
          <w:rFonts w:eastAsia="Times New Roman" w:cs="Arial"/>
          <w:i/>
          <w:color w:val="808080" w:themeColor="background1" w:themeShade="80"/>
        </w:rPr>
        <w:t xml:space="preserve">und 2. </w:t>
      </w:r>
      <w:r w:rsidRPr="004D0A16">
        <w:rPr>
          <w:rFonts w:eastAsia="Times New Roman" w:cs="Arial"/>
          <w:i/>
          <w:color w:val="808080" w:themeColor="background1" w:themeShade="80"/>
        </w:rPr>
        <w:t>zusammenfassend in der Tabelle in Kapitel 1.1 aufführen.</w:t>
      </w:r>
    </w:p>
    <w:p w14:paraId="10961387" w14:textId="77777777" w:rsidR="00365034" w:rsidRPr="004D0A16" w:rsidRDefault="00365034" w:rsidP="00365034">
      <w:pPr>
        <w:rPr>
          <w:rFonts w:eastAsia="Times New Roman" w:cs="Arial"/>
        </w:rPr>
      </w:pPr>
    </w:p>
    <w:p w14:paraId="5DBE50BF" w14:textId="77777777" w:rsidR="00260FF2" w:rsidRPr="004D0A16" w:rsidRDefault="00260FF2" w:rsidP="00365034">
      <w:pPr>
        <w:rPr>
          <w:rFonts w:eastAsia="Times New Roman" w:cs="Arial"/>
        </w:rPr>
      </w:pPr>
    </w:p>
    <w:p w14:paraId="7252AC0C" w14:textId="2A3D39F9" w:rsidR="00C63BF3" w:rsidRPr="004D0A16" w:rsidRDefault="00365034" w:rsidP="00C63BF3">
      <w:pPr>
        <w:pStyle w:val="Titre3"/>
        <w:numPr>
          <w:ilvl w:val="2"/>
          <w:numId w:val="1"/>
        </w:numPr>
        <w:rPr>
          <w:rFonts w:eastAsia="Times New Roman" w:cs="Arial"/>
        </w:rPr>
      </w:pPr>
      <w:bookmarkStart w:id="70" w:name="_Toc124972075"/>
      <w:bookmarkStart w:id="71" w:name="_Toc431040314"/>
      <w:r w:rsidRPr="004D0A16">
        <w:rPr>
          <w:rFonts w:eastAsia="Times New Roman" w:cs="Arial"/>
        </w:rPr>
        <w:t xml:space="preserve">Prüfung </w:t>
      </w:r>
      <w:r w:rsidR="00DC69B1" w:rsidRPr="004D0A16">
        <w:rPr>
          <w:rFonts w:eastAsia="Times New Roman" w:cs="Arial"/>
        </w:rPr>
        <w:t>von</w:t>
      </w:r>
      <w:r w:rsidRPr="004D0A16">
        <w:rPr>
          <w:rFonts w:eastAsia="Times New Roman" w:cs="Arial"/>
        </w:rPr>
        <w:t xml:space="preserve"> Einflussfaktoren</w:t>
      </w:r>
      <w:bookmarkEnd w:id="70"/>
      <w:r w:rsidRPr="004D0A16">
        <w:rPr>
          <w:rFonts w:eastAsia="Times New Roman" w:cs="Arial"/>
        </w:rPr>
        <w:t xml:space="preserve"> </w:t>
      </w:r>
    </w:p>
    <w:p w14:paraId="6877ED1E" w14:textId="7E583CD0" w:rsidR="00365034" w:rsidRPr="004D0A16" w:rsidRDefault="00C63BF3" w:rsidP="003D2747">
      <w:pPr>
        <w:rPr>
          <w:rFonts w:eastAsia="Times New Roman" w:cs="Arial"/>
          <w:i/>
          <w:color w:val="808080" w:themeColor="background1" w:themeShade="80"/>
        </w:rPr>
      </w:pPr>
      <w:r w:rsidRPr="004D0A16">
        <w:rPr>
          <w:rFonts w:eastAsia="Times New Roman" w:cs="Arial"/>
          <w:i/>
          <w:color w:val="808080" w:themeColor="background1" w:themeShade="80"/>
        </w:rPr>
        <w:t>(</w:t>
      </w:r>
      <w:r w:rsidR="00365034" w:rsidRPr="004D0A16">
        <w:rPr>
          <w:rFonts w:eastAsia="Times New Roman" w:cs="Arial"/>
          <w:i/>
          <w:color w:val="808080" w:themeColor="background1" w:themeShade="80"/>
        </w:rPr>
        <w:t>soweit vorgesehen</w:t>
      </w:r>
      <w:bookmarkEnd w:id="71"/>
      <w:r w:rsidRPr="004D0A16">
        <w:rPr>
          <w:rFonts w:eastAsia="Times New Roman" w:cs="Arial"/>
          <w:i/>
          <w:color w:val="808080" w:themeColor="background1" w:themeShade="80"/>
        </w:rPr>
        <w:t>)</w:t>
      </w:r>
    </w:p>
    <w:p w14:paraId="7F6C7712" w14:textId="2F0569AA" w:rsidR="006004EE" w:rsidRPr="004D0A16" w:rsidRDefault="008D6533" w:rsidP="006004EE">
      <w:pPr>
        <w:rPr>
          <w:rFonts w:eastAsia="Times New Roman" w:cs="Arial"/>
          <w:lang w:eastAsia="en-US"/>
        </w:rPr>
      </w:pPr>
      <w:r w:rsidRPr="004D0A16">
        <w:rPr>
          <w:rFonts w:eastAsia="Times New Roman" w:cs="Arial"/>
          <w:lang w:eastAsia="en-US"/>
        </w:rPr>
        <w:t>Entspricht</w:t>
      </w:r>
      <w:r w:rsidR="006004EE" w:rsidRPr="004D0A16">
        <w:rPr>
          <w:rFonts w:eastAsia="Times New Roman" w:cs="Arial"/>
          <w:lang w:eastAsia="en-US"/>
        </w:rPr>
        <w:t xml:space="preserve"> die Situation der Einflussfaktoren des umgesetzten Projekts/Programms derjenigen in der Projekt-/Programmbeschreibung?</w:t>
      </w:r>
    </w:p>
    <w:p w14:paraId="7F20F874" w14:textId="77777777" w:rsidR="006004EE" w:rsidRPr="004D0A16" w:rsidRDefault="006004EE" w:rsidP="006004EE">
      <w:pPr>
        <w:rPr>
          <w:rFonts w:eastAsia="Times New Roman" w:cs="Arial"/>
          <w:i/>
          <w:color w:val="808080" w:themeColor="background1" w:themeShade="80"/>
          <w:lang w:eastAsia="en-US"/>
        </w:rPr>
      </w:pPr>
    </w:p>
    <w:p w14:paraId="2EE8715A" w14:textId="77777777" w:rsidR="006004EE" w:rsidRPr="004D0A16" w:rsidRDefault="006004EE" w:rsidP="006004EE">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Prüfung nicht vorgesehen</w:t>
      </w:r>
    </w:p>
    <w:p w14:paraId="2651633D" w14:textId="77777777" w:rsidR="006004EE" w:rsidRPr="004D0A16" w:rsidRDefault="006004EE" w:rsidP="006004E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B58D0F6" w14:textId="77777777" w:rsidR="006004EE" w:rsidRPr="004D0A16" w:rsidRDefault="006004EE" w:rsidP="006004E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95530E1" w14:textId="77777777" w:rsidR="006004EE" w:rsidRPr="004D0A16" w:rsidRDefault="006004EE" w:rsidP="006004EE">
      <w:pPr>
        <w:rPr>
          <w:rFonts w:eastAsia="Times New Roman" w:cs="Arial"/>
          <w:i/>
          <w:color w:val="808080" w:themeColor="background1" w:themeShade="80"/>
          <w:lang w:eastAsia="en-US"/>
        </w:rPr>
      </w:pPr>
    </w:p>
    <w:p w14:paraId="1440F478" w14:textId="77777777" w:rsidR="006004EE"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Falls Prüfung nicht vorgesehen oder ja: Keine weiteren Angaben nötig. Kursiven Text und untenstehende Tabellen löschen</w:t>
      </w:r>
    </w:p>
    <w:p w14:paraId="3A172090" w14:textId="77777777" w:rsidR="006D3A61"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2350CD75" w14:textId="09E5D6C2" w:rsidR="00055DB8" w:rsidRPr="004D0A16" w:rsidRDefault="00DC69B1" w:rsidP="00055DB8">
      <w:pPr>
        <w:pStyle w:val="Paragraphedeliste"/>
        <w:numPr>
          <w:ilvl w:val="0"/>
          <w:numId w:val="64"/>
        </w:numPr>
        <w:rPr>
          <w:rFonts w:cs="Arial"/>
          <w:i/>
          <w:color w:val="808080" w:themeColor="background1" w:themeShade="80"/>
          <w:lang w:eastAsia="en-US"/>
        </w:rPr>
      </w:pPr>
      <w:r w:rsidRPr="004D0A16">
        <w:rPr>
          <w:rFonts w:cs="Arial"/>
          <w:i/>
          <w:color w:val="808080" w:themeColor="background1" w:themeShade="80"/>
          <w:lang w:eastAsia="en-US"/>
        </w:rPr>
        <w:t>Vorgehen zur Überprüfung der Einflussf</w:t>
      </w:r>
      <w:r w:rsidR="00365034" w:rsidRPr="004D0A16">
        <w:rPr>
          <w:rFonts w:cs="Arial"/>
          <w:i/>
          <w:color w:val="808080" w:themeColor="background1" w:themeShade="80"/>
          <w:lang w:eastAsia="en-US"/>
        </w:rPr>
        <w:t xml:space="preserve">aktoren mit Auswirkungen auf die Wirtschaftlichkeitsanalyse oder die Höhe der </w:t>
      </w:r>
      <w:r w:rsidR="00BB2B01" w:rsidRPr="004D0A16">
        <w:rPr>
          <w:rFonts w:cs="Arial"/>
          <w:i/>
          <w:color w:val="808080" w:themeColor="background1" w:themeShade="80"/>
          <w:lang w:eastAsia="en-US"/>
        </w:rPr>
        <w:t xml:space="preserve">anrechenbaren </w:t>
      </w:r>
      <w:r w:rsidR="00365034" w:rsidRPr="004D0A16">
        <w:rPr>
          <w:rFonts w:cs="Arial"/>
          <w:i/>
          <w:color w:val="808080" w:themeColor="background1" w:themeShade="80"/>
          <w:lang w:eastAsia="en-US"/>
        </w:rPr>
        <w:t>Emissionsverminderungen beschreiben</w:t>
      </w:r>
      <w:r w:rsidR="00E62C36" w:rsidRPr="004D0A16">
        <w:rPr>
          <w:rFonts w:cs="Arial"/>
          <w:i/>
          <w:color w:val="808080" w:themeColor="background1" w:themeShade="80"/>
          <w:lang w:eastAsia="en-US"/>
        </w:rPr>
        <w:t>.</w:t>
      </w:r>
      <w:r w:rsidR="00365034" w:rsidRPr="004D0A16">
        <w:rPr>
          <w:rFonts w:cs="Arial"/>
          <w:i/>
          <w:color w:val="808080" w:themeColor="background1" w:themeShade="80"/>
          <w:lang w:eastAsia="en-US"/>
        </w:rPr>
        <w:t xml:space="preserve"> </w:t>
      </w:r>
    </w:p>
    <w:p w14:paraId="6C6DAEDB" w14:textId="0B94B5D3" w:rsidR="00365034" w:rsidRPr="004D0A16" w:rsidRDefault="00055DB8" w:rsidP="00365034">
      <w:pPr>
        <w:pStyle w:val="Paragraphedeliste"/>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Beschreibung und Beurteilung aller Abweichungen und deren Auswirkungen auf die Wirtschaftlichkeitsanalyse oder die Höhe der anrech</w:t>
      </w:r>
      <w:r w:rsidR="006F0412" w:rsidRPr="004D0A16">
        <w:rPr>
          <w:rFonts w:eastAsia="Times New Roman" w:cs="Arial"/>
          <w:i/>
          <w:color w:val="808080" w:themeColor="background1" w:themeShade="80"/>
        </w:rPr>
        <w:t>enbaren Emissionsverminderungen</w:t>
      </w:r>
      <w:r w:rsidRPr="004D0A16">
        <w:rPr>
          <w:rFonts w:eastAsia="Times New Roman" w:cs="Arial"/>
          <w:i/>
          <w:color w:val="808080" w:themeColor="background1" w:themeShade="80"/>
        </w:rPr>
        <w:t>.</w:t>
      </w:r>
      <w:r w:rsidR="006F0412" w:rsidRPr="004D0A16">
        <w:rPr>
          <w:rFonts w:eastAsia="Times New Roman" w:cs="Arial"/>
          <w:i/>
          <w:color w:val="808080" w:themeColor="background1" w:themeShade="80"/>
        </w:rPr>
        <w:t xml:space="preserve"> </w:t>
      </w:r>
      <w:r w:rsidR="00365034" w:rsidRPr="004D0A16">
        <w:rPr>
          <w:rFonts w:cs="Arial"/>
          <w:i/>
          <w:color w:val="808080" w:themeColor="background1" w:themeShade="80"/>
          <w:lang w:eastAsia="en-US"/>
        </w:rPr>
        <w:t xml:space="preserve">Für jeden </w:t>
      </w:r>
      <w:r w:rsidR="00DC69B1" w:rsidRPr="004D0A16">
        <w:rPr>
          <w:rFonts w:cs="Arial"/>
          <w:i/>
          <w:color w:val="808080" w:themeColor="background1" w:themeShade="80"/>
          <w:lang w:eastAsia="en-US"/>
        </w:rPr>
        <w:t>Einflussfaktor</w:t>
      </w:r>
      <w:r w:rsidR="00365034" w:rsidRPr="004D0A16">
        <w:rPr>
          <w:rFonts w:cs="Arial"/>
          <w:i/>
          <w:color w:val="808080" w:themeColor="background1" w:themeShade="80"/>
          <w:lang w:eastAsia="en-US"/>
        </w:rPr>
        <w:t xml:space="preserve"> einen Beleg in Anhang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_Ref526160867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65034" w:rsidRPr="004D0A16">
        <w:rPr>
          <w:rFonts w:cs="Arial"/>
          <w:i/>
          <w:color w:val="808080" w:themeColor="background1" w:themeShade="80"/>
          <w:lang w:eastAsia="en-US"/>
        </w:rPr>
        <w:t>beilegen, bzw. auf eine öffentlich zugängliche Datenquelle verweisen.</w:t>
      </w:r>
    </w:p>
    <w:p w14:paraId="0E8567BF" w14:textId="7C505484" w:rsidR="006D3A61" w:rsidRPr="004D0A16" w:rsidRDefault="006D3A61" w:rsidP="003D2747">
      <w:pPr>
        <w:pStyle w:val="Paragraphedeliste"/>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Punkt 2. zusammenfassend in der Tabelle in Kapitel 1.1 aufführen.</w:t>
      </w:r>
    </w:p>
    <w:p w14:paraId="46D9FF12" w14:textId="77777777"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365034" w:rsidRPr="004D0A16" w14:paraId="07EACCC8" w14:textId="77777777" w:rsidTr="004D0A16">
        <w:trPr>
          <w:cantSplit/>
        </w:trPr>
        <w:tc>
          <w:tcPr>
            <w:tcW w:w="3090" w:type="dxa"/>
            <w:shd w:val="clear" w:color="auto" w:fill="auto"/>
          </w:tcPr>
          <w:p w14:paraId="341B2497" w14:textId="516C8706" w:rsidR="00365034" w:rsidRPr="004D0A16" w:rsidRDefault="00365034">
            <w:pPr>
              <w:keepNext/>
              <w:spacing w:before="60" w:after="60"/>
              <w:rPr>
                <w:rFonts w:eastAsia="Times New Roman" w:cs="Arial"/>
                <w:szCs w:val="20"/>
              </w:rPr>
            </w:pPr>
            <w:r w:rsidRPr="004D0A16">
              <w:rPr>
                <w:rFonts w:eastAsia="Times New Roman" w:cs="Arial"/>
                <w:b/>
                <w:szCs w:val="20"/>
              </w:rPr>
              <w:t>Einflussfaktor</w:t>
            </w:r>
            <w:r w:rsidRPr="004D0A16">
              <w:rPr>
                <w:rFonts w:eastAsia="Times New Roman" w:cs="Arial"/>
                <w:szCs w:val="20"/>
              </w:rPr>
              <w:t xml:space="preserve"> </w:t>
            </w:r>
          </w:p>
        </w:tc>
        <w:tc>
          <w:tcPr>
            <w:tcW w:w="6229" w:type="dxa"/>
          </w:tcPr>
          <w:p w14:paraId="10578089" w14:textId="77777777" w:rsidR="00365034" w:rsidRPr="004D0A16" w:rsidRDefault="00365034" w:rsidP="00ED60D8">
            <w:pPr>
              <w:keepNext/>
              <w:spacing w:before="60" w:after="60"/>
              <w:rPr>
                <w:rFonts w:eastAsia="Times New Roman" w:cs="Arial"/>
                <w:szCs w:val="20"/>
              </w:rPr>
            </w:pPr>
          </w:p>
        </w:tc>
      </w:tr>
      <w:tr w:rsidR="00365034" w:rsidRPr="004D0A16" w14:paraId="2CBA6B48" w14:textId="77777777" w:rsidTr="004D0A16">
        <w:trPr>
          <w:cantSplit/>
        </w:trPr>
        <w:tc>
          <w:tcPr>
            <w:tcW w:w="3090" w:type="dxa"/>
            <w:shd w:val="clear" w:color="auto" w:fill="auto"/>
          </w:tcPr>
          <w:p w14:paraId="55BED34C" w14:textId="77777777" w:rsidR="00365034" w:rsidRPr="004D0A16" w:rsidRDefault="00365034" w:rsidP="00ED60D8">
            <w:pPr>
              <w:spacing w:before="60" w:after="60"/>
              <w:rPr>
                <w:rFonts w:eastAsia="Times New Roman" w:cs="Arial"/>
                <w:szCs w:val="20"/>
              </w:rPr>
            </w:pPr>
            <w:r w:rsidRPr="004D0A16">
              <w:rPr>
                <w:rFonts w:eastAsia="Times New Roman" w:cs="Arial"/>
                <w:szCs w:val="20"/>
              </w:rPr>
              <w:t>Beschreibung des Einflussfaktors</w:t>
            </w:r>
          </w:p>
        </w:tc>
        <w:tc>
          <w:tcPr>
            <w:tcW w:w="6229" w:type="dxa"/>
          </w:tcPr>
          <w:p w14:paraId="14BCDEC2" w14:textId="77777777" w:rsidR="00365034" w:rsidRPr="004D0A16" w:rsidRDefault="00365034" w:rsidP="00ED60D8">
            <w:pPr>
              <w:spacing w:before="60" w:after="60"/>
              <w:rPr>
                <w:rFonts w:eastAsia="Times New Roman" w:cs="Arial"/>
                <w:szCs w:val="20"/>
              </w:rPr>
            </w:pPr>
          </w:p>
        </w:tc>
      </w:tr>
      <w:tr w:rsidR="00365034" w:rsidRPr="004D0A16" w14:paraId="2695258B" w14:textId="77777777" w:rsidTr="004D0A16">
        <w:trPr>
          <w:cantSplit/>
        </w:trPr>
        <w:tc>
          <w:tcPr>
            <w:tcW w:w="3090" w:type="dxa"/>
            <w:shd w:val="clear" w:color="auto" w:fill="auto"/>
          </w:tcPr>
          <w:p w14:paraId="06B2627B" w14:textId="203F46B7" w:rsidR="00365034" w:rsidRPr="004D0A16" w:rsidRDefault="00E03FD8" w:rsidP="00015FFB">
            <w:pPr>
              <w:spacing w:before="60" w:after="60"/>
              <w:rPr>
                <w:rFonts w:eastAsia="Times New Roman" w:cs="Arial"/>
                <w:szCs w:val="20"/>
              </w:rPr>
            </w:pPr>
            <w:r w:rsidRPr="004D0A16">
              <w:rPr>
                <w:rFonts w:eastAsia="Times New Roman" w:cs="Arial"/>
                <w:szCs w:val="20"/>
              </w:rPr>
              <w:t>Wirkungsweise</w:t>
            </w:r>
            <w:r w:rsidR="00F67249" w:rsidRPr="004D0A16">
              <w:rPr>
                <w:rFonts w:eastAsia="Times New Roman" w:cs="Arial"/>
                <w:szCs w:val="20"/>
              </w:rPr>
              <w:t xml:space="preserve"> auf Projektemissionen bzw. die Emissionen der </w:t>
            </w:r>
            <w:r w:rsidR="00BD497B">
              <w:rPr>
                <w:rFonts w:eastAsia="Times New Roman" w:cs="Arial"/>
                <w:szCs w:val="20"/>
              </w:rPr>
              <w:t>Projekte</w:t>
            </w:r>
            <w:r w:rsidR="00BD497B" w:rsidRPr="004D0A16">
              <w:rPr>
                <w:rFonts w:eastAsia="Times New Roman" w:cs="Arial"/>
                <w:szCs w:val="20"/>
              </w:rPr>
              <w:t xml:space="preserve"> </w:t>
            </w:r>
            <w:r w:rsidR="00F67249" w:rsidRPr="004D0A16">
              <w:rPr>
                <w:rFonts w:eastAsia="Times New Roman" w:cs="Arial"/>
                <w:szCs w:val="20"/>
              </w:rPr>
              <w:t>des Programms oder die Referenzentwicklung</w:t>
            </w:r>
          </w:p>
        </w:tc>
        <w:tc>
          <w:tcPr>
            <w:tcW w:w="6229" w:type="dxa"/>
          </w:tcPr>
          <w:p w14:paraId="0478BA71" w14:textId="77777777" w:rsidR="00365034" w:rsidRPr="004D0A16" w:rsidRDefault="00365034" w:rsidP="00015FFB">
            <w:pPr>
              <w:spacing w:before="60" w:after="60"/>
              <w:rPr>
                <w:rFonts w:eastAsia="Times New Roman" w:cs="Arial"/>
                <w:szCs w:val="20"/>
              </w:rPr>
            </w:pPr>
          </w:p>
        </w:tc>
      </w:tr>
      <w:tr w:rsidR="00880463" w:rsidRPr="004D0A16" w14:paraId="0573000C" w14:textId="77777777" w:rsidTr="004D0A16">
        <w:trPr>
          <w:cantSplit/>
        </w:trPr>
        <w:tc>
          <w:tcPr>
            <w:tcW w:w="3090" w:type="dxa"/>
            <w:shd w:val="clear" w:color="auto" w:fill="auto"/>
          </w:tcPr>
          <w:p w14:paraId="5DD1BC28" w14:textId="20EE96AD" w:rsidR="00880463" w:rsidRPr="004D0A16" w:rsidRDefault="00880463" w:rsidP="00015FFB">
            <w:pPr>
              <w:spacing w:before="60" w:after="60"/>
              <w:rPr>
                <w:rFonts w:eastAsia="Times New Roman" w:cs="Arial"/>
                <w:szCs w:val="20"/>
              </w:rPr>
            </w:pPr>
            <w:r w:rsidRPr="004D0A16">
              <w:rPr>
                <w:rFonts w:eastAsia="Times New Roman" w:cs="Arial"/>
                <w:szCs w:val="20"/>
              </w:rPr>
              <w:t xml:space="preserve">Entwicklung des Einflussfaktors während der vorliegenden </w:t>
            </w:r>
            <w:proofErr w:type="spellStart"/>
            <w:r w:rsidRPr="004D0A16">
              <w:rPr>
                <w:rFonts w:eastAsia="Times New Roman" w:cs="Arial"/>
                <w:szCs w:val="20"/>
              </w:rPr>
              <w:t>Monitoringperiode</w:t>
            </w:r>
            <w:proofErr w:type="spellEnd"/>
          </w:p>
        </w:tc>
        <w:tc>
          <w:tcPr>
            <w:tcW w:w="6229" w:type="dxa"/>
          </w:tcPr>
          <w:p w14:paraId="522C3827" w14:textId="77777777" w:rsidR="00880463" w:rsidRPr="004D0A16" w:rsidRDefault="00880463" w:rsidP="00015FFB">
            <w:pPr>
              <w:spacing w:before="60" w:after="60"/>
              <w:rPr>
                <w:rFonts w:eastAsia="Times New Roman" w:cs="Arial"/>
                <w:szCs w:val="20"/>
              </w:rPr>
            </w:pPr>
          </w:p>
        </w:tc>
      </w:tr>
      <w:tr w:rsidR="00365034" w:rsidRPr="004D0A16" w14:paraId="33C711AF" w14:textId="77777777" w:rsidTr="004D0A16">
        <w:trPr>
          <w:cantSplit/>
        </w:trPr>
        <w:tc>
          <w:tcPr>
            <w:tcW w:w="3090" w:type="dxa"/>
            <w:shd w:val="clear" w:color="auto" w:fill="auto"/>
          </w:tcPr>
          <w:p w14:paraId="42CE0A95" w14:textId="77777777" w:rsidR="00365034" w:rsidRPr="004D0A16" w:rsidRDefault="00365034" w:rsidP="00015FFB">
            <w:pPr>
              <w:spacing w:before="60" w:after="60"/>
              <w:rPr>
                <w:rFonts w:eastAsia="Times New Roman" w:cs="Arial"/>
                <w:szCs w:val="20"/>
              </w:rPr>
            </w:pPr>
            <w:r w:rsidRPr="004D0A16">
              <w:rPr>
                <w:rFonts w:eastAsia="Times New Roman" w:cs="Arial"/>
                <w:szCs w:val="20"/>
              </w:rPr>
              <w:t>Datenquelle, Referenzen</w:t>
            </w:r>
          </w:p>
        </w:tc>
        <w:tc>
          <w:tcPr>
            <w:tcW w:w="6229" w:type="dxa"/>
          </w:tcPr>
          <w:p w14:paraId="7578BBBC" w14:textId="77777777" w:rsidR="00365034" w:rsidRPr="004D0A16" w:rsidRDefault="00365034" w:rsidP="00015FFB">
            <w:pPr>
              <w:spacing w:before="60" w:after="60"/>
              <w:rPr>
                <w:rFonts w:eastAsia="Times New Roman" w:cs="Arial"/>
                <w:szCs w:val="20"/>
              </w:rPr>
            </w:pPr>
          </w:p>
        </w:tc>
      </w:tr>
    </w:tbl>
    <w:p w14:paraId="6EFE20B7" w14:textId="77777777" w:rsidR="00365034" w:rsidRPr="004D0A16" w:rsidRDefault="00365034" w:rsidP="00365034">
      <w:pPr>
        <w:rPr>
          <w:rFonts w:eastAsia="Times New Roman" w:cs="Arial"/>
          <w:i/>
          <w:color w:val="808080" w:themeColor="background1" w:themeShade="80"/>
          <w:szCs w:val="20"/>
          <w:lang w:eastAsia="en-US"/>
        </w:rPr>
      </w:pPr>
    </w:p>
    <w:p w14:paraId="76309B2B" w14:textId="77777777" w:rsidR="00A8694F" w:rsidRPr="004D0A16" w:rsidRDefault="00A8694F" w:rsidP="00365034">
      <w:pPr>
        <w:rPr>
          <w:rFonts w:eastAsia="Times New Roman" w:cs="Arial"/>
          <w:i/>
          <w:color w:val="808080" w:themeColor="background1" w:themeShade="80"/>
          <w:szCs w:val="20"/>
        </w:rPr>
      </w:pPr>
    </w:p>
    <w:tbl>
      <w:tblPr>
        <w:tblStyle w:val="Grilledutableau"/>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365034" w:rsidRPr="004D0A16" w14:paraId="37247D29" w14:textId="77777777" w:rsidTr="004D0A16">
        <w:tc>
          <w:tcPr>
            <w:tcW w:w="3063" w:type="dxa"/>
          </w:tcPr>
          <w:p w14:paraId="4CCF2C3E" w14:textId="3CA633A5" w:rsidR="00365034" w:rsidRPr="004D0A16" w:rsidRDefault="00DC69B1"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Wert in</w:t>
            </w:r>
            <w:r w:rsidR="00365034"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89" w:type="dxa"/>
          </w:tcPr>
          <w:p w14:paraId="42E11D71" w14:textId="31EF94E9"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w:t>
            </w:r>
            <w:r w:rsidR="00DC69B1" w:rsidRPr="004D0A16">
              <w:rPr>
                <w:rFonts w:ascii="Arial" w:eastAsia="Times New Roman" w:hAnsi="Arial" w:cs="Arial"/>
                <w:sz w:val="20"/>
                <w:szCs w:val="20"/>
              </w:rPr>
              <w:t>r Wert</w:t>
            </w:r>
          </w:p>
        </w:tc>
        <w:tc>
          <w:tcPr>
            <w:tcW w:w="3287" w:type="dxa"/>
          </w:tcPr>
          <w:p w14:paraId="51334680" w14:textId="77777777"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365034" w:rsidRPr="004D0A16" w14:paraId="4A427B4E" w14:textId="77777777" w:rsidTr="004D0A16">
        <w:tc>
          <w:tcPr>
            <w:tcW w:w="3063" w:type="dxa"/>
          </w:tcPr>
          <w:p w14:paraId="0DE24D83" w14:textId="77777777" w:rsidR="00365034" w:rsidRPr="004D0A16" w:rsidRDefault="00365034" w:rsidP="004D0A16">
            <w:pPr>
              <w:spacing w:before="60" w:after="60"/>
              <w:rPr>
                <w:rFonts w:ascii="Arial" w:eastAsia="Times New Roman" w:hAnsi="Arial" w:cs="Arial"/>
                <w:sz w:val="20"/>
                <w:szCs w:val="20"/>
              </w:rPr>
            </w:pPr>
          </w:p>
        </w:tc>
        <w:tc>
          <w:tcPr>
            <w:tcW w:w="2989" w:type="dxa"/>
          </w:tcPr>
          <w:p w14:paraId="3DC4563C" w14:textId="77777777" w:rsidR="00365034" w:rsidRPr="004D0A16" w:rsidRDefault="00365034" w:rsidP="004D0A16">
            <w:pPr>
              <w:spacing w:before="60" w:after="60"/>
              <w:rPr>
                <w:rFonts w:ascii="Arial" w:eastAsia="Times New Roman" w:hAnsi="Arial" w:cs="Arial"/>
                <w:sz w:val="20"/>
                <w:szCs w:val="20"/>
              </w:rPr>
            </w:pPr>
          </w:p>
        </w:tc>
        <w:tc>
          <w:tcPr>
            <w:tcW w:w="3287" w:type="dxa"/>
          </w:tcPr>
          <w:p w14:paraId="302D05C1" w14:textId="77777777" w:rsidR="00365034" w:rsidRPr="004D0A16" w:rsidRDefault="00365034" w:rsidP="004D0A16">
            <w:pPr>
              <w:spacing w:before="60" w:after="60"/>
              <w:rPr>
                <w:rFonts w:ascii="Arial" w:eastAsia="Times New Roman" w:hAnsi="Arial" w:cs="Arial"/>
                <w:sz w:val="20"/>
                <w:szCs w:val="20"/>
              </w:rPr>
            </w:pPr>
          </w:p>
        </w:tc>
      </w:tr>
      <w:tr w:rsidR="00474437" w:rsidRPr="004D0A16" w14:paraId="28BA3AB6" w14:textId="77777777" w:rsidTr="004D0A16">
        <w:tc>
          <w:tcPr>
            <w:tcW w:w="9339" w:type="dxa"/>
            <w:gridSpan w:val="3"/>
          </w:tcPr>
          <w:p w14:paraId="30362871" w14:textId="0772AF01" w:rsidR="00474437" w:rsidRPr="004D0A16" w:rsidRDefault="00474437" w:rsidP="004D0A16">
            <w:pPr>
              <w:spacing w:before="60" w:after="60"/>
              <w:rPr>
                <w:rFonts w:ascii="Arial" w:eastAsia="Times New Roman" w:hAnsi="Arial" w:cs="Arial"/>
                <w:sz w:val="20"/>
                <w:szCs w:val="20"/>
              </w:rPr>
            </w:pPr>
            <w:r w:rsidRPr="004D0A16">
              <w:rPr>
                <w:rFonts w:ascii="Arial" w:eastAsia="Times New Roman" w:hAnsi="Arial" w:cs="Arial"/>
                <w:sz w:val="20"/>
                <w:szCs w:val="20"/>
              </w:rPr>
              <w:t>Beschreibung, warum und wie die Referenzentwicklung angepasst wurde</w:t>
            </w:r>
          </w:p>
        </w:tc>
      </w:tr>
      <w:tr w:rsidR="00474437" w:rsidRPr="004D0A16" w14:paraId="55CD9730" w14:textId="77777777" w:rsidTr="004D0A16">
        <w:tc>
          <w:tcPr>
            <w:tcW w:w="9339" w:type="dxa"/>
            <w:gridSpan w:val="3"/>
          </w:tcPr>
          <w:p w14:paraId="236ADDD9" w14:textId="77777777" w:rsidR="00474437" w:rsidRPr="004D0A16" w:rsidRDefault="00474437" w:rsidP="004D0A16">
            <w:pPr>
              <w:spacing w:before="60" w:after="60"/>
              <w:rPr>
                <w:rFonts w:ascii="Arial" w:eastAsia="Times New Roman" w:hAnsi="Arial" w:cs="Arial"/>
                <w:sz w:val="20"/>
                <w:szCs w:val="20"/>
              </w:rPr>
            </w:pPr>
          </w:p>
        </w:tc>
      </w:tr>
    </w:tbl>
    <w:p w14:paraId="42D80CD7" w14:textId="77777777" w:rsidR="009769BA" w:rsidRPr="004D0A16" w:rsidRDefault="009769BA" w:rsidP="009769BA">
      <w:pPr>
        <w:rPr>
          <w:rFonts w:eastAsia="Times New Roman" w:cs="Arial"/>
        </w:rPr>
      </w:pPr>
      <w:bookmarkStart w:id="72" w:name="_Toc431040315"/>
      <w:bookmarkStart w:id="73" w:name="_Toc419137466"/>
    </w:p>
    <w:p w14:paraId="75717A01" w14:textId="77777777" w:rsidR="009769BA" w:rsidRPr="004D0A16" w:rsidRDefault="009769BA" w:rsidP="009769BA">
      <w:pPr>
        <w:rPr>
          <w:rFonts w:eastAsia="Times New Roman" w:cs="Arial"/>
        </w:rPr>
      </w:pPr>
    </w:p>
    <w:p w14:paraId="10FDBE95" w14:textId="2791613E" w:rsidR="00195BAC" w:rsidRPr="004D0A16" w:rsidRDefault="00D03294" w:rsidP="009A7F8D">
      <w:pPr>
        <w:pStyle w:val="Titre2"/>
        <w:rPr>
          <w:rFonts w:eastAsia="Times New Roman" w:cs="Arial"/>
        </w:rPr>
      </w:pPr>
      <w:bookmarkStart w:id="74" w:name="_Toc124972076"/>
      <w:bookmarkEnd w:id="72"/>
      <w:r w:rsidRPr="004D0A16">
        <w:rPr>
          <w:rFonts w:eastAsia="Times New Roman" w:cs="Arial"/>
        </w:rPr>
        <w:t>Besonderheiten beim Monitoring</w:t>
      </w:r>
      <w:bookmarkEnd w:id="74"/>
    </w:p>
    <w:p w14:paraId="5621D7FC" w14:textId="2FB4D64E" w:rsidR="00D03294" w:rsidRPr="004D0A16" w:rsidRDefault="00D03294" w:rsidP="000965CC">
      <w:p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von Besonderheiten während der </w:t>
      </w:r>
      <w:proofErr w:type="spellStart"/>
      <w:r w:rsidRPr="004D0A16">
        <w:rPr>
          <w:rFonts w:eastAsia="Times New Roman" w:cs="Arial"/>
          <w:i/>
          <w:color w:val="808080" w:themeColor="background1" w:themeShade="80"/>
        </w:rPr>
        <w:t>Monitoringperiode</w:t>
      </w:r>
      <w:proofErr w:type="spellEnd"/>
      <w:r w:rsidRPr="004D0A16">
        <w:rPr>
          <w:rFonts w:eastAsia="Times New Roman" w:cs="Arial"/>
          <w:i/>
          <w:color w:val="808080" w:themeColor="background1" w:themeShade="80"/>
        </w:rPr>
        <w:t xml:space="preserve"> (beispielsweise für Wärmeverbundprojekte meteorologische Situation/Heizgradtage, die einen erhöhten oder erniedrigten Wärmeverbrauch verursachen), Schwierigkeiten mit Messdaten (Ausfall von Messmitteln </w:t>
      </w:r>
      <w:r w:rsidR="00987197" w:rsidRPr="004D0A16">
        <w:rPr>
          <w:rFonts w:eastAsia="Times New Roman" w:cs="Arial"/>
          <w:i/>
          <w:color w:val="808080" w:themeColor="background1" w:themeShade="80"/>
        </w:rPr>
        <w:t>o</w:t>
      </w:r>
      <w:r w:rsidRPr="004D0A16">
        <w:rPr>
          <w:rFonts w:eastAsia="Times New Roman" w:cs="Arial"/>
          <w:i/>
          <w:color w:val="808080" w:themeColor="background1" w:themeShade="80"/>
        </w:rPr>
        <w:t>.ä.), andere besondere Ereignisse etc., die einen Einfluss auf die Höhe der Emissionsverminderungen haben.</w:t>
      </w:r>
    </w:p>
    <w:p w14:paraId="72800E71" w14:textId="77777777" w:rsidR="002F44EC" w:rsidRPr="004D0A16" w:rsidRDefault="002F44EC" w:rsidP="009769BA">
      <w:pPr>
        <w:rPr>
          <w:rFonts w:eastAsia="Times New Roman" w:cs="Arial"/>
        </w:rPr>
      </w:pPr>
    </w:p>
    <w:p w14:paraId="71B3F511" w14:textId="022F39ED" w:rsidR="003E432B" w:rsidRPr="004D0A16" w:rsidRDefault="003E432B" w:rsidP="003E432B">
      <w:pPr>
        <w:pStyle w:val="Titre2"/>
        <w:rPr>
          <w:rFonts w:eastAsia="Times New Roman" w:cs="Arial"/>
        </w:rPr>
      </w:pPr>
      <w:bookmarkStart w:id="75" w:name="_Toc124972077"/>
      <w:r>
        <w:rPr>
          <w:rFonts w:eastAsia="Times New Roman" w:cs="Arial"/>
        </w:rPr>
        <w:t>Wissenschaftliche Begleitung</w:t>
      </w:r>
      <w:bookmarkEnd w:id="75"/>
    </w:p>
    <w:p w14:paraId="0714F9D1" w14:textId="7320D261" w:rsidR="0099209D" w:rsidRDefault="003E432B" w:rsidP="00D43122">
      <w:pPr>
        <w:rPr>
          <w:rFonts w:cs="Arial"/>
          <w:lang w:eastAsia="en-US"/>
        </w:rPr>
      </w:pPr>
      <w:r w:rsidRPr="005E7A31">
        <w:rPr>
          <w:rFonts w:cs="Arial"/>
          <w:lang w:eastAsia="en-US"/>
        </w:rPr>
        <w:t>Falls das Projekt/Programm eine wissenschaftliche Begleitung eingeführt hat, hat diese die Unsicherheit bei der Quantifizierung der Emissionsreduktion so weit verringert, dass die wissenschaftliche Begleitung eingestellt werden konnte?</w:t>
      </w:r>
    </w:p>
    <w:p w14:paraId="0729D115" w14:textId="74E3B3E2" w:rsidR="003E432B" w:rsidRPr="004D0A16" w:rsidRDefault="003E432B" w:rsidP="003E432B">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A46D6BD" w14:textId="77777777" w:rsidR="003E432B" w:rsidRPr="004D0A16" w:rsidRDefault="003E432B" w:rsidP="003E432B">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AA8EEC5" w14:textId="77777777" w:rsidR="003E432B" w:rsidRPr="004D0A16" w:rsidRDefault="003E432B" w:rsidP="003E432B">
      <w:pPr>
        <w:rPr>
          <w:rFonts w:cs="Arial"/>
          <w:lang w:eastAsia="en-US"/>
        </w:rPr>
      </w:pPr>
    </w:p>
    <w:p w14:paraId="4D33CFEB" w14:textId="5190428E" w:rsidR="003E432B" w:rsidRPr="005E7A31" w:rsidRDefault="003E432B" w:rsidP="003E432B">
      <w:pPr>
        <w:rPr>
          <w:rFonts w:cs="Arial"/>
          <w:lang w:eastAsia="en-US"/>
        </w:rPr>
      </w:pPr>
      <w:r w:rsidRPr="004D0A16">
        <w:rPr>
          <w:rFonts w:eastAsia="Times New Roman" w:cs="Arial"/>
          <w:i/>
          <w:color w:val="808080" w:themeColor="background1" w:themeShade="80"/>
        </w:rPr>
        <w:lastRenderedPageBreak/>
        <w:t>Falls ja:</w:t>
      </w:r>
      <w:r>
        <w:rPr>
          <w:rFonts w:eastAsia="Times New Roman" w:cs="Arial"/>
          <w:i/>
          <w:color w:val="808080" w:themeColor="background1" w:themeShade="80"/>
        </w:rPr>
        <w:t xml:space="preserve"> kurze Begründung</w:t>
      </w:r>
    </w:p>
    <w:p w14:paraId="34935E79" w14:textId="77777777" w:rsidR="00D06B37" w:rsidRPr="004D0A16" w:rsidRDefault="00D06B37" w:rsidP="00D06B37">
      <w:pPr>
        <w:rPr>
          <w:rFonts w:eastAsia="Times New Roman" w:cs="Arial"/>
          <w:i/>
          <w:color w:val="808080" w:themeColor="background1" w:themeShade="80"/>
        </w:rPr>
      </w:pPr>
    </w:p>
    <w:p w14:paraId="0FFBCAEC" w14:textId="77777777" w:rsidR="00A21C13" w:rsidRPr="004D0A16" w:rsidRDefault="00D06B37" w:rsidP="00D06B37">
      <w:pPr>
        <w:pStyle w:val="Titre2"/>
        <w:rPr>
          <w:rFonts w:eastAsia="Times New Roman" w:cs="Arial"/>
        </w:rPr>
      </w:pPr>
      <w:bookmarkStart w:id="76" w:name="_Toc124972078"/>
      <w:r w:rsidRPr="004D0A16">
        <w:rPr>
          <w:rFonts w:eastAsia="Times New Roman" w:cs="Arial"/>
        </w:rPr>
        <w:t>Prozess- und Managementstruktur</w:t>
      </w:r>
      <w:r w:rsidR="00A21C13" w:rsidRPr="004D0A16">
        <w:rPr>
          <w:rFonts w:eastAsia="Times New Roman" w:cs="Arial"/>
        </w:rPr>
        <w:t>, Verantwortlichkeiten</w:t>
      </w:r>
      <w:bookmarkEnd w:id="76"/>
    </w:p>
    <w:p w14:paraId="44A6E255" w14:textId="6E6774AB" w:rsidR="00D06B37" w:rsidRPr="004D0A16" w:rsidRDefault="00D06B37" w:rsidP="00D06B3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B6552">
        <w:rPr>
          <w:rFonts w:cs="Arial"/>
          <w:lang w:eastAsia="en-US"/>
        </w:rPr>
        <w:t xml:space="preserve"> nach einer Validierung</w:t>
      </w:r>
      <w:r w:rsidRPr="004D0A16">
        <w:rPr>
          <w:rFonts w:cs="Arial"/>
          <w:lang w:eastAsia="en-US"/>
        </w:rPr>
        <w:t>: Entsprechen die etablierten Prozess- und Managementstrukturen den in der Projektbeschreibung definierten Strukturen?</w:t>
      </w:r>
    </w:p>
    <w:p w14:paraId="5145BB5B" w14:textId="70651608" w:rsidR="00D06B37" w:rsidRPr="004D0A16" w:rsidRDefault="00D06B37" w:rsidP="00D06B37">
      <w:pPr>
        <w:rPr>
          <w:rFonts w:cs="Arial"/>
          <w:lang w:eastAsia="en-US"/>
        </w:rPr>
      </w:pPr>
      <w:r w:rsidRPr="004D0A16">
        <w:rPr>
          <w:rFonts w:cs="Arial"/>
          <w:lang w:eastAsia="en-US"/>
        </w:rPr>
        <w:t>Wenn weitere (nicht erste</w:t>
      </w:r>
      <w:r w:rsidR="000B6552">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etablierten Prozess- und Managementstrukturen den im letzten Monitoringbericht definierten Strukturen?</w:t>
      </w:r>
    </w:p>
    <w:p w14:paraId="7B318226" w14:textId="77777777" w:rsidR="00D06B37" w:rsidRPr="004D0A16" w:rsidRDefault="00D06B37" w:rsidP="00D06B37">
      <w:pPr>
        <w:rPr>
          <w:rFonts w:cs="Arial"/>
          <w:lang w:eastAsia="en-US"/>
        </w:rPr>
      </w:pPr>
    </w:p>
    <w:p w14:paraId="355AE1D1"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A95EC0F"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48DF32F" w14:textId="77777777" w:rsidR="00D06B37" w:rsidRPr="004D0A16" w:rsidRDefault="00D06B37" w:rsidP="00D06B37">
      <w:pPr>
        <w:rPr>
          <w:rFonts w:cs="Arial"/>
          <w:lang w:eastAsia="en-US"/>
        </w:rPr>
      </w:pPr>
    </w:p>
    <w:p w14:paraId="34B7361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73A37017" w14:textId="77777777"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60100ABB" w14:textId="77777777" w:rsidR="00D06B37" w:rsidRPr="004D0A16" w:rsidRDefault="00D06B37" w:rsidP="00D06B37">
      <w:pPr>
        <w:pStyle w:val="Paragraphedeliste"/>
        <w:numPr>
          <w:ilvl w:val="0"/>
          <w:numId w:val="50"/>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627882D2" w14:textId="77777777" w:rsidR="00D06B37" w:rsidRPr="004D0A16" w:rsidRDefault="00D06B37" w:rsidP="00D06B37">
      <w:pPr>
        <w:rPr>
          <w:rFonts w:eastAsia="Times New Roman" w:cs="Arial"/>
        </w:rPr>
      </w:pPr>
    </w:p>
    <w:tbl>
      <w:tblPr>
        <w:tblStyle w:val="Grilledutableau"/>
        <w:tblW w:w="0" w:type="auto"/>
        <w:tblInd w:w="-5" w:type="dxa"/>
        <w:tblLook w:val="04A0" w:firstRow="1" w:lastRow="0" w:firstColumn="1" w:lastColumn="0" w:noHBand="0" w:noVBand="1"/>
      </w:tblPr>
      <w:tblGrid>
        <w:gridCol w:w="3118"/>
        <w:gridCol w:w="2945"/>
        <w:gridCol w:w="3004"/>
      </w:tblGrid>
      <w:tr w:rsidR="00D06B37" w:rsidRPr="004D0A16" w14:paraId="0978B284" w14:textId="77777777" w:rsidTr="004D0A16">
        <w:tc>
          <w:tcPr>
            <w:tcW w:w="3118" w:type="dxa"/>
          </w:tcPr>
          <w:p w14:paraId="443F98CB"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Angabe in Projekt-/Programmbeschreibung</w:t>
            </w:r>
          </w:p>
        </w:tc>
        <w:tc>
          <w:tcPr>
            <w:tcW w:w="2945" w:type="dxa"/>
          </w:tcPr>
          <w:p w14:paraId="56D569C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4" w:type="dxa"/>
          </w:tcPr>
          <w:p w14:paraId="5448D74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7640E2FC" w14:textId="77777777" w:rsidTr="004D0A16">
        <w:tc>
          <w:tcPr>
            <w:tcW w:w="3118" w:type="dxa"/>
          </w:tcPr>
          <w:p w14:paraId="766529FF" w14:textId="77777777" w:rsidR="00D06B37" w:rsidRPr="004D0A16" w:rsidRDefault="00D06B37" w:rsidP="002F6649">
            <w:pPr>
              <w:spacing w:before="60" w:after="60"/>
              <w:rPr>
                <w:rFonts w:ascii="Arial" w:eastAsia="Times New Roman" w:hAnsi="Arial" w:cs="Arial"/>
                <w:sz w:val="20"/>
                <w:szCs w:val="20"/>
              </w:rPr>
            </w:pPr>
          </w:p>
        </w:tc>
        <w:tc>
          <w:tcPr>
            <w:tcW w:w="2945" w:type="dxa"/>
          </w:tcPr>
          <w:p w14:paraId="220916BF" w14:textId="77777777" w:rsidR="00D06B37" w:rsidRPr="004D0A16" w:rsidRDefault="00D06B37" w:rsidP="002F6649">
            <w:pPr>
              <w:spacing w:before="60" w:after="60"/>
              <w:rPr>
                <w:rFonts w:ascii="Arial" w:eastAsia="Times New Roman" w:hAnsi="Arial" w:cs="Arial"/>
                <w:sz w:val="20"/>
                <w:szCs w:val="20"/>
              </w:rPr>
            </w:pPr>
          </w:p>
        </w:tc>
        <w:tc>
          <w:tcPr>
            <w:tcW w:w="3004" w:type="dxa"/>
          </w:tcPr>
          <w:p w14:paraId="51BA61A5" w14:textId="77777777" w:rsidR="00D06B37" w:rsidRPr="004D0A16" w:rsidRDefault="00D06B37" w:rsidP="002F6649">
            <w:pPr>
              <w:spacing w:before="60" w:after="60"/>
              <w:rPr>
                <w:rFonts w:ascii="Arial" w:eastAsia="Times New Roman" w:hAnsi="Arial" w:cs="Arial"/>
                <w:sz w:val="20"/>
                <w:szCs w:val="20"/>
              </w:rPr>
            </w:pPr>
          </w:p>
        </w:tc>
      </w:tr>
    </w:tbl>
    <w:p w14:paraId="3250DAE7" w14:textId="77777777" w:rsidR="00D06B37" w:rsidRPr="004D0A16" w:rsidRDefault="00D06B37" w:rsidP="00D06B37">
      <w:pPr>
        <w:rPr>
          <w:rFonts w:eastAsia="Times New Roman" w:cs="Arial"/>
          <w:i/>
          <w:color w:val="808080" w:themeColor="background1" w:themeShade="80"/>
          <w:szCs w:val="20"/>
          <w:lang w:eastAsia="en-US"/>
        </w:rPr>
      </w:pPr>
    </w:p>
    <w:tbl>
      <w:tblPr>
        <w:tblStyle w:val="Grilledutableau"/>
        <w:tblW w:w="0" w:type="auto"/>
        <w:tblInd w:w="-5" w:type="dxa"/>
        <w:tblLook w:val="04A0" w:firstRow="1" w:lastRow="0" w:firstColumn="1" w:lastColumn="0" w:noHBand="0" w:noVBand="1"/>
      </w:tblPr>
      <w:tblGrid>
        <w:gridCol w:w="3098"/>
        <w:gridCol w:w="2961"/>
        <w:gridCol w:w="3008"/>
      </w:tblGrid>
      <w:tr w:rsidR="00D06B37" w:rsidRPr="004D0A16" w14:paraId="5CFDF0A1" w14:textId="77777777" w:rsidTr="004D0A16">
        <w:tc>
          <w:tcPr>
            <w:tcW w:w="3098" w:type="dxa"/>
          </w:tcPr>
          <w:p w14:paraId="62EAA56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1" w:type="dxa"/>
          </w:tcPr>
          <w:p w14:paraId="5ED890A6"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8" w:type="dxa"/>
          </w:tcPr>
          <w:p w14:paraId="3532128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5305CAC8" w14:textId="77777777" w:rsidTr="004D0A16">
        <w:tc>
          <w:tcPr>
            <w:tcW w:w="3098" w:type="dxa"/>
          </w:tcPr>
          <w:p w14:paraId="150528AF" w14:textId="77777777" w:rsidR="00D06B37" w:rsidRPr="004D0A16" w:rsidRDefault="00D06B37" w:rsidP="002F6649">
            <w:pPr>
              <w:spacing w:before="60" w:after="60"/>
              <w:rPr>
                <w:rFonts w:ascii="Arial" w:eastAsia="Times New Roman" w:hAnsi="Arial" w:cs="Arial"/>
                <w:sz w:val="20"/>
                <w:szCs w:val="20"/>
              </w:rPr>
            </w:pPr>
          </w:p>
        </w:tc>
        <w:tc>
          <w:tcPr>
            <w:tcW w:w="2961" w:type="dxa"/>
          </w:tcPr>
          <w:p w14:paraId="01F66D09" w14:textId="77777777" w:rsidR="00D06B37" w:rsidRPr="004D0A16" w:rsidRDefault="00D06B37" w:rsidP="002F6649">
            <w:pPr>
              <w:spacing w:before="60" w:after="60"/>
              <w:rPr>
                <w:rFonts w:ascii="Arial" w:eastAsia="Times New Roman" w:hAnsi="Arial" w:cs="Arial"/>
                <w:sz w:val="20"/>
                <w:szCs w:val="20"/>
              </w:rPr>
            </w:pPr>
          </w:p>
        </w:tc>
        <w:tc>
          <w:tcPr>
            <w:tcW w:w="3008" w:type="dxa"/>
          </w:tcPr>
          <w:p w14:paraId="65C1B33B" w14:textId="77777777" w:rsidR="00D06B37" w:rsidRPr="004D0A16" w:rsidRDefault="00D06B37" w:rsidP="002F6649">
            <w:pPr>
              <w:spacing w:before="60" w:after="60"/>
              <w:rPr>
                <w:rFonts w:ascii="Arial" w:eastAsia="Times New Roman" w:hAnsi="Arial" w:cs="Arial"/>
                <w:sz w:val="20"/>
                <w:szCs w:val="20"/>
              </w:rPr>
            </w:pPr>
          </w:p>
        </w:tc>
      </w:tr>
    </w:tbl>
    <w:p w14:paraId="20413E2A" w14:textId="77777777" w:rsidR="00D06B37" w:rsidRPr="004D0A16" w:rsidRDefault="00D06B37" w:rsidP="00D06B37">
      <w:pPr>
        <w:rPr>
          <w:rFonts w:eastAsia="Times New Roman" w:cs="Arial"/>
          <w:i/>
          <w:color w:val="808080" w:themeColor="background1" w:themeShade="80"/>
          <w:lang w:eastAsia="en-US"/>
        </w:rPr>
      </w:pPr>
    </w:p>
    <w:p w14:paraId="01FA8D21" w14:textId="77777777" w:rsidR="00D06B37" w:rsidRPr="004D0A16" w:rsidRDefault="00D06B37" w:rsidP="00D06B37">
      <w:pPr>
        <w:rPr>
          <w:rFonts w:eastAsia="Times New Roman" w:cs="Arial"/>
          <w:i/>
          <w:color w:val="808080" w:themeColor="background1" w:themeShade="80"/>
          <w:lang w:eastAsia="en-US"/>
        </w:rPr>
      </w:pPr>
    </w:p>
    <w:p w14:paraId="0404E37D" w14:textId="77777777" w:rsidR="00D06B37" w:rsidRPr="004D0A16" w:rsidRDefault="00D06B37" w:rsidP="00D06B37">
      <w:pPr>
        <w:rPr>
          <w:rFonts w:cs="Arial"/>
        </w:rPr>
      </w:pPr>
      <w:r w:rsidRPr="004D0A16">
        <w:rPr>
          <w:rFonts w:eastAsia="Times New Roman" w:cs="Arial"/>
          <w:i/>
          <w:color w:val="808080" w:themeColor="background1" w:themeShade="80"/>
          <w:lang w:eastAsia="en-US"/>
        </w:rPr>
        <w:t xml:space="preserve">Beschreiben Sie </w:t>
      </w:r>
      <w:r w:rsidRPr="004D0A16">
        <w:rPr>
          <w:rFonts w:eastAsia="Times New Roman" w:cs="Arial"/>
          <w:i/>
          <w:color w:val="808080" w:themeColor="background1" w:themeShade="80"/>
          <w:u w:val="single"/>
          <w:lang w:eastAsia="en-US"/>
        </w:rPr>
        <w:t>kurz</w:t>
      </w:r>
      <w:r w:rsidRPr="004D0A16">
        <w:rPr>
          <w:rFonts w:eastAsia="Times New Roman" w:cs="Arial"/>
          <w:i/>
          <w:color w:val="808080" w:themeColor="background1" w:themeShade="80"/>
          <w:lang w:eastAsia="en-US"/>
        </w:rPr>
        <w:t xml:space="preserve"> die umgesetzten Prozesse und Strukturen für folgende Aspekte: </w:t>
      </w:r>
    </w:p>
    <w:p w14:paraId="4A97E43D" w14:textId="3688A87B" w:rsidR="00D06B37" w:rsidRPr="004D0A16" w:rsidRDefault="00D06B37" w:rsidP="00D06B37">
      <w:pPr>
        <w:pStyle w:val="Paragraphedeliste"/>
        <w:numPr>
          <w:ilvl w:val="0"/>
          <w:numId w:val="4"/>
        </w:numPr>
        <w:autoSpaceDE w:val="0"/>
        <w:autoSpaceDN w:val="0"/>
        <w:adjustRightInd w:val="0"/>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Datenerhebung und </w:t>
      </w:r>
      <w:r w:rsidRPr="004D0A16">
        <w:rPr>
          <w:rFonts w:eastAsia="Times New Roman" w:cs="Arial"/>
          <w:i/>
          <w:color w:val="808080" w:themeColor="background1" w:themeShade="80"/>
        </w:rPr>
        <w:t xml:space="preserve">Plausibilisierung der </w:t>
      </w:r>
      <w:proofErr w:type="spellStart"/>
      <w:r w:rsidRPr="004D0A16">
        <w:rPr>
          <w:rFonts w:eastAsia="Times New Roman" w:cs="Arial"/>
          <w:i/>
          <w:color w:val="808080" w:themeColor="background1" w:themeShade="80"/>
        </w:rPr>
        <w:t>Monitoringdaten</w:t>
      </w:r>
      <w:proofErr w:type="spellEnd"/>
      <w:r w:rsidRPr="004D0A16">
        <w:rPr>
          <w:rFonts w:eastAsia="Times New Roman" w:cs="Arial"/>
          <w:i/>
          <w:color w:val="808080" w:themeColor="background1" w:themeShade="80"/>
        </w:rPr>
        <w:t xml:space="preserve"> des Projektes bzw. der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eines Programms</w:t>
      </w:r>
    </w:p>
    <w:p w14:paraId="401BE0FA" w14:textId="77777777" w:rsidR="00D06B37" w:rsidRPr="004D0A16" w:rsidRDefault="00D06B37" w:rsidP="00D06B37">
      <w:pPr>
        <w:pStyle w:val="Paragraphedeliste"/>
        <w:numPr>
          <w:ilvl w:val="0"/>
          <w:numId w:val="4"/>
        </w:numPr>
        <w:rPr>
          <w:rFonts w:cs="Arial"/>
          <w:color w:val="808080" w:themeColor="background1" w:themeShade="80"/>
        </w:rPr>
      </w:pPr>
      <w:r w:rsidRPr="004D0A16">
        <w:rPr>
          <w:rFonts w:eastAsia="Times New Roman" w:cs="Arial"/>
          <w:i/>
          <w:color w:val="808080" w:themeColor="background1" w:themeShade="80"/>
          <w:lang w:eastAsia="en-US"/>
        </w:rPr>
        <w:t>Erstellung des Monitoringberichts</w:t>
      </w:r>
    </w:p>
    <w:p w14:paraId="0892A5CC" w14:textId="77777777" w:rsidR="00D06B37" w:rsidRPr="004D0A16" w:rsidRDefault="00D06B37" w:rsidP="00D06B37">
      <w:pPr>
        <w:pStyle w:val="Paragraphedeliste"/>
        <w:numPr>
          <w:ilvl w:val="0"/>
          <w:numId w:val="4"/>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Qualitätssicherung (4-Augen-Prinzip bei Datenerhebung und Erstellung des Monitoringberichts)</w:t>
      </w:r>
    </w:p>
    <w:p w14:paraId="7CEF47D1" w14:textId="77777777" w:rsidR="00D06B37" w:rsidRPr="004D0A16" w:rsidRDefault="00D06B37" w:rsidP="00D06B37">
      <w:pPr>
        <w:pStyle w:val="Paragraphedeliste"/>
        <w:numPr>
          <w:ilvl w:val="0"/>
          <w:numId w:val="4"/>
        </w:numPr>
        <w:rPr>
          <w:rFonts w:cs="Arial"/>
          <w:color w:val="808080" w:themeColor="background1" w:themeShade="80"/>
        </w:rPr>
      </w:pPr>
      <w:r w:rsidRPr="004D0A16">
        <w:rPr>
          <w:rFonts w:eastAsia="Times New Roman" w:cs="Arial"/>
          <w:i/>
          <w:color w:val="808080" w:themeColor="background1" w:themeShade="80"/>
        </w:rPr>
        <w:t>Datenarchivierung</w:t>
      </w:r>
    </w:p>
    <w:p w14:paraId="02A30C6C" w14:textId="7A840D1D" w:rsidR="00D06B37" w:rsidRPr="004D0A16" w:rsidRDefault="00D06B37" w:rsidP="00D06B37">
      <w:pPr>
        <w:rPr>
          <w:rFonts w:cs="Arial"/>
          <w:color w:val="808080" w:themeColor="background1" w:themeShade="80"/>
        </w:rPr>
      </w:pPr>
      <w:r w:rsidRPr="004D0A16">
        <w:rPr>
          <w:rFonts w:eastAsia="Times New Roman" w:cs="Arial"/>
          <w:i/>
          <w:color w:val="808080" w:themeColor="background1" w:themeShade="80"/>
        </w:rPr>
        <w:t xml:space="preserve">Dokumente mit weiterführenden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listen und beilegen.</w:t>
      </w:r>
    </w:p>
    <w:p w14:paraId="44204980" w14:textId="77777777" w:rsidR="00D06B37" w:rsidRPr="004D0A16" w:rsidRDefault="00D06B37" w:rsidP="00D06B37">
      <w:pPr>
        <w:rPr>
          <w:rFonts w:eastAsia="Times New Roman" w:cs="Arial"/>
          <w:lang w:eastAsia="en-US"/>
        </w:rPr>
      </w:pPr>
    </w:p>
    <w:p w14:paraId="25B08B2C" w14:textId="55DCD0FE" w:rsidR="00D06B37" w:rsidRPr="004D0A16" w:rsidRDefault="00D06B37" w:rsidP="00D06B37">
      <w:pPr>
        <w:rPr>
          <w:rFonts w:eastAsia="Times New Roman" w:cs="Arial"/>
          <w:b/>
          <w:lang w:eastAsia="en-US"/>
        </w:rPr>
      </w:pPr>
      <w:r w:rsidRPr="004D0A16">
        <w:rPr>
          <w:rFonts w:eastAsia="Times New Roman" w:cs="Arial"/>
          <w:b/>
          <w:lang w:eastAsia="en-US"/>
        </w:rPr>
        <w:t>Verantwortlichkeiten</w:t>
      </w:r>
    </w:p>
    <w:p w14:paraId="4E2C0634" w14:textId="5A746713" w:rsidR="00F217E5" w:rsidRPr="004D0A16" w:rsidRDefault="00F217E5" w:rsidP="00F217E5">
      <w:pPr>
        <w:rPr>
          <w:rFonts w:cs="Arial"/>
          <w:lang w:eastAsia="en-US"/>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w:t>
      </w:r>
      <w:r w:rsidRPr="004D0A16">
        <w:rPr>
          <w:rFonts w:cs="Arial"/>
          <w:lang w:eastAsia="en-US"/>
        </w:rPr>
        <w:t>Werden die Verantwortlichkeiten zur Datenerhebung, Qualitätssicherung und Datenarchivierung so wahrgenommen, wie in der Projekt-/P</w:t>
      </w:r>
      <w:r w:rsidR="003855EB" w:rsidRPr="004D0A16">
        <w:rPr>
          <w:rFonts w:cs="Arial"/>
          <w:lang w:eastAsia="en-US"/>
        </w:rPr>
        <w:t>rogrammbeschreibung festgelegt?</w:t>
      </w:r>
    </w:p>
    <w:p w14:paraId="4FE8FC26" w14:textId="77777777" w:rsidR="00342A0E" w:rsidRPr="004D0A16" w:rsidRDefault="00342A0E" w:rsidP="00F217E5">
      <w:pPr>
        <w:rPr>
          <w:rFonts w:eastAsia="Times New Roman" w:cs="Arial"/>
          <w:color w:val="000000" w:themeColor="text1"/>
        </w:rPr>
      </w:pPr>
    </w:p>
    <w:p w14:paraId="0B4812FD" w14:textId="7450655B" w:rsidR="00F217E5" w:rsidRPr="004D0A16" w:rsidRDefault="00F217E5" w:rsidP="00F217E5">
      <w:pPr>
        <w:rPr>
          <w:rFonts w:cs="Arial"/>
          <w:lang w:eastAsia="en-US"/>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lang w:eastAsia="en-US"/>
        </w:rPr>
        <w:t xml:space="preserve">Werden </w:t>
      </w:r>
      <w:r w:rsidRPr="004D0A16">
        <w:rPr>
          <w:rFonts w:cs="Arial"/>
          <w:lang w:eastAsia="en-US"/>
        </w:rPr>
        <w:t>die Verantwortlichkeiten zur Datenerhebung, Qualitätssicherung und Datenarchivierung so wahrgenommen, wie im letzte</w:t>
      </w:r>
      <w:r w:rsidR="00176B8E" w:rsidRPr="004D0A16">
        <w:rPr>
          <w:rFonts w:cs="Arial"/>
          <w:lang w:eastAsia="en-US"/>
        </w:rPr>
        <w:t>n Monitoringbericht festgelegt?</w:t>
      </w:r>
    </w:p>
    <w:p w14:paraId="134A8F78" w14:textId="77777777" w:rsidR="00F217E5" w:rsidRPr="004D0A16" w:rsidRDefault="00F217E5" w:rsidP="00D06B37">
      <w:pPr>
        <w:rPr>
          <w:rFonts w:eastAsia="Times New Roman" w:cs="Arial"/>
          <w:b/>
          <w:lang w:eastAsia="en-US"/>
        </w:rPr>
      </w:pPr>
    </w:p>
    <w:p w14:paraId="728CDCDA"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10187D1"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2C410B3" w14:textId="77777777" w:rsidR="00D06B37" w:rsidRPr="004D0A16" w:rsidRDefault="00D06B37" w:rsidP="00D06B37">
      <w:pPr>
        <w:rPr>
          <w:rFonts w:cs="Arial"/>
          <w:color w:val="808080" w:themeColor="background1" w:themeShade="80"/>
        </w:rPr>
      </w:pPr>
    </w:p>
    <w:p w14:paraId="268A58C2" w14:textId="77777777" w:rsidR="00BF6266" w:rsidRPr="004D0A16" w:rsidRDefault="00BF6266" w:rsidP="00BF6266">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247BD854" w14:textId="77777777" w:rsidR="00BF6266" w:rsidRPr="004D0A16" w:rsidRDefault="00BF6266" w:rsidP="00BF6266">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3E26DDCA" w14:textId="77777777" w:rsidR="00BF6266" w:rsidRPr="004D0A16" w:rsidRDefault="00BF6266" w:rsidP="00BF6266">
      <w:pPr>
        <w:pStyle w:val="Paragraphedeliste"/>
        <w:numPr>
          <w:ilvl w:val="0"/>
          <w:numId w:val="71"/>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74176EF6" w14:textId="77777777" w:rsidR="00BF6266" w:rsidRPr="004D0A16" w:rsidRDefault="00BF6266" w:rsidP="00BF6266">
      <w:pPr>
        <w:rPr>
          <w:rFonts w:eastAsia="Times New Roman" w:cs="Arial"/>
        </w:rPr>
      </w:pPr>
    </w:p>
    <w:tbl>
      <w:tblPr>
        <w:tblStyle w:val="Grilledutableau"/>
        <w:tblW w:w="0" w:type="auto"/>
        <w:tblInd w:w="-5" w:type="dxa"/>
        <w:tblLook w:val="04A0" w:firstRow="1" w:lastRow="0" w:firstColumn="1" w:lastColumn="0" w:noHBand="0" w:noVBand="1"/>
      </w:tblPr>
      <w:tblGrid>
        <w:gridCol w:w="3113"/>
        <w:gridCol w:w="2955"/>
        <w:gridCol w:w="2999"/>
      </w:tblGrid>
      <w:tr w:rsidR="00BF6266" w:rsidRPr="004D0A16" w14:paraId="228B0B72" w14:textId="77777777" w:rsidTr="004D0A16">
        <w:tc>
          <w:tcPr>
            <w:tcW w:w="3113" w:type="dxa"/>
          </w:tcPr>
          <w:p w14:paraId="4208D8BD"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lastRenderedPageBreak/>
              <w:t>Angabe in Projekt-/Programmbeschreibung</w:t>
            </w:r>
          </w:p>
        </w:tc>
        <w:tc>
          <w:tcPr>
            <w:tcW w:w="2955" w:type="dxa"/>
          </w:tcPr>
          <w:p w14:paraId="686FB0C9"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2999" w:type="dxa"/>
          </w:tcPr>
          <w:p w14:paraId="1FDDFEF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42D3213" w14:textId="77777777" w:rsidTr="004D0A16">
        <w:tc>
          <w:tcPr>
            <w:tcW w:w="3113" w:type="dxa"/>
          </w:tcPr>
          <w:p w14:paraId="4B42D35A" w14:textId="3890A350" w:rsidR="00BF6266" w:rsidRPr="004D0A16" w:rsidRDefault="00D463BB" w:rsidP="00E20855">
            <w:pPr>
              <w:spacing w:line="260" w:lineRule="atLeast"/>
              <w:rPr>
                <w:rFonts w:ascii="Arial" w:eastAsia="Times New Roman" w:hAnsi="Arial" w:cs="Arial"/>
                <w:sz w:val="20"/>
                <w:szCs w:val="20"/>
              </w:rPr>
            </w:pPr>
            <w:r w:rsidRPr="004D0A16">
              <w:rPr>
                <w:rFonts w:ascii="Arial" w:eastAsia="Times New Roman" w:hAnsi="Arial" w:cs="Arial"/>
                <w:i/>
                <w:color w:val="808080" w:themeColor="background1" w:themeShade="80"/>
                <w:sz w:val="20"/>
                <w:szCs w:val="20"/>
                <w:lang w:eastAsia="en-US"/>
              </w:rPr>
              <w:t>(Angaben machen zu: Datenerhebung, Verfasser Monitoringbericht, Qualitätssicherung, Datenarchivierung)</w:t>
            </w:r>
          </w:p>
        </w:tc>
        <w:tc>
          <w:tcPr>
            <w:tcW w:w="2955" w:type="dxa"/>
          </w:tcPr>
          <w:p w14:paraId="5DB313B6" w14:textId="77777777" w:rsidR="00BF6266" w:rsidRPr="004D0A16" w:rsidRDefault="00BF6266" w:rsidP="00F217E5">
            <w:pPr>
              <w:spacing w:before="60" w:after="60"/>
              <w:rPr>
                <w:rFonts w:ascii="Arial" w:eastAsia="Times New Roman" w:hAnsi="Arial" w:cs="Arial"/>
                <w:sz w:val="20"/>
                <w:szCs w:val="20"/>
              </w:rPr>
            </w:pPr>
          </w:p>
        </w:tc>
        <w:tc>
          <w:tcPr>
            <w:tcW w:w="2999" w:type="dxa"/>
          </w:tcPr>
          <w:p w14:paraId="3A081C29" w14:textId="77777777" w:rsidR="00BF6266" w:rsidRPr="004D0A16" w:rsidRDefault="00BF6266" w:rsidP="00F217E5">
            <w:pPr>
              <w:spacing w:before="60" w:after="60"/>
              <w:rPr>
                <w:rFonts w:ascii="Arial" w:eastAsia="Times New Roman" w:hAnsi="Arial" w:cs="Arial"/>
                <w:sz w:val="20"/>
                <w:szCs w:val="20"/>
              </w:rPr>
            </w:pPr>
          </w:p>
        </w:tc>
      </w:tr>
    </w:tbl>
    <w:p w14:paraId="34E6F34C" w14:textId="77777777" w:rsidR="00BF6266" w:rsidRPr="004D0A16" w:rsidRDefault="00BF6266" w:rsidP="00BF6266">
      <w:pPr>
        <w:rPr>
          <w:rFonts w:eastAsia="Times New Roman" w:cs="Arial"/>
          <w:i/>
          <w:color w:val="808080" w:themeColor="background1" w:themeShade="80"/>
          <w:szCs w:val="20"/>
          <w:lang w:eastAsia="en-US"/>
        </w:rPr>
      </w:pPr>
    </w:p>
    <w:tbl>
      <w:tblPr>
        <w:tblStyle w:val="Grilledutableau"/>
        <w:tblW w:w="0" w:type="auto"/>
        <w:tblInd w:w="-5" w:type="dxa"/>
        <w:tblLook w:val="04A0" w:firstRow="1" w:lastRow="0" w:firstColumn="1" w:lastColumn="0" w:noHBand="0" w:noVBand="1"/>
      </w:tblPr>
      <w:tblGrid>
        <w:gridCol w:w="3098"/>
        <w:gridCol w:w="2966"/>
        <w:gridCol w:w="3003"/>
      </w:tblGrid>
      <w:tr w:rsidR="00BF6266" w:rsidRPr="004D0A16" w14:paraId="457C31E2" w14:textId="77777777" w:rsidTr="004D0A16">
        <w:tc>
          <w:tcPr>
            <w:tcW w:w="3098" w:type="dxa"/>
          </w:tcPr>
          <w:p w14:paraId="1B106FC5"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6" w:type="dxa"/>
          </w:tcPr>
          <w:p w14:paraId="609CA524"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3" w:type="dxa"/>
          </w:tcPr>
          <w:p w14:paraId="7478485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2C41910" w14:textId="77777777" w:rsidTr="004D0A16">
        <w:tc>
          <w:tcPr>
            <w:tcW w:w="3098" w:type="dxa"/>
          </w:tcPr>
          <w:p w14:paraId="489283BE" w14:textId="77777777" w:rsidR="00BF6266" w:rsidRPr="004D0A16" w:rsidRDefault="00BF6266" w:rsidP="00F217E5">
            <w:pPr>
              <w:spacing w:before="60" w:after="60"/>
              <w:rPr>
                <w:rFonts w:ascii="Arial" w:eastAsia="Times New Roman" w:hAnsi="Arial" w:cs="Arial"/>
                <w:sz w:val="20"/>
                <w:szCs w:val="20"/>
              </w:rPr>
            </w:pPr>
          </w:p>
        </w:tc>
        <w:tc>
          <w:tcPr>
            <w:tcW w:w="2966" w:type="dxa"/>
          </w:tcPr>
          <w:p w14:paraId="37D4E54B" w14:textId="77777777" w:rsidR="00BF6266" w:rsidRPr="004D0A16" w:rsidRDefault="00BF6266" w:rsidP="00F217E5">
            <w:pPr>
              <w:spacing w:before="60" w:after="60"/>
              <w:rPr>
                <w:rFonts w:ascii="Arial" w:eastAsia="Times New Roman" w:hAnsi="Arial" w:cs="Arial"/>
                <w:sz w:val="20"/>
                <w:szCs w:val="20"/>
              </w:rPr>
            </w:pPr>
          </w:p>
        </w:tc>
        <w:tc>
          <w:tcPr>
            <w:tcW w:w="3003" w:type="dxa"/>
          </w:tcPr>
          <w:p w14:paraId="7D6D3CD8" w14:textId="77777777" w:rsidR="00BF6266" w:rsidRPr="004D0A16" w:rsidRDefault="00BF6266" w:rsidP="00F217E5">
            <w:pPr>
              <w:spacing w:before="60" w:after="60"/>
              <w:rPr>
                <w:rFonts w:ascii="Arial" w:eastAsia="Times New Roman" w:hAnsi="Arial" w:cs="Arial"/>
                <w:sz w:val="20"/>
                <w:szCs w:val="20"/>
              </w:rPr>
            </w:pPr>
          </w:p>
        </w:tc>
      </w:tr>
    </w:tbl>
    <w:p w14:paraId="1256D4B2" w14:textId="2F31B961" w:rsidR="00D06B37" w:rsidRPr="004D0A16" w:rsidRDefault="00D06B37" w:rsidP="00D06B37">
      <w:pPr>
        <w:rPr>
          <w:rFonts w:eastAsia="Times New Roman" w:cs="Arial"/>
          <w:snapToGrid w:val="0"/>
          <w:lang w:eastAsia="en-US"/>
        </w:rPr>
      </w:pPr>
    </w:p>
    <w:p w14:paraId="7BD51BD1" w14:textId="1C8C085E" w:rsidR="00D06B37" w:rsidRPr="004D0A16" w:rsidRDefault="00D06B37" w:rsidP="00D06B37">
      <w:pPr>
        <w:rPr>
          <w:rFonts w:cs="Arial"/>
          <w:lang w:eastAsia="en-US"/>
        </w:rPr>
      </w:pPr>
    </w:p>
    <w:p w14:paraId="4329B539" w14:textId="77777777" w:rsidR="00CC0E57" w:rsidRPr="004D0A16" w:rsidRDefault="00CC0E57" w:rsidP="00D06B37">
      <w:pPr>
        <w:rPr>
          <w:rFonts w:cs="Arial"/>
          <w:lang w:eastAsia="en-US"/>
        </w:rPr>
      </w:pPr>
    </w:p>
    <w:p w14:paraId="39992793" w14:textId="77777777" w:rsidR="00D06B37" w:rsidRPr="004D0A16" w:rsidRDefault="00D06B37" w:rsidP="00D06B37">
      <w:pPr>
        <w:pStyle w:val="Titre2"/>
        <w:rPr>
          <w:rFonts w:cs="Arial"/>
        </w:rPr>
      </w:pPr>
      <w:bookmarkStart w:id="77" w:name="_Toc124972079"/>
      <w:r w:rsidRPr="004D0A16">
        <w:rPr>
          <w:rFonts w:cs="Arial"/>
        </w:rPr>
        <w:t>Programmstruktur</w:t>
      </w:r>
      <w:bookmarkEnd w:id="77"/>
      <w:r w:rsidRPr="004D0A16">
        <w:rPr>
          <w:rFonts w:cs="Arial"/>
        </w:rPr>
        <w:t xml:space="preserve"> </w:t>
      </w:r>
    </w:p>
    <w:p w14:paraId="438FF59D" w14:textId="77777777"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Projekten und Bündeln entfällt dieses Kapitel </w:t>
      </w:r>
      <w:r w:rsidRPr="004D0A16">
        <w:rPr>
          <w:rFonts w:eastAsia="Times New Roman" w:cs="Arial"/>
          <w:i/>
          <w:color w:val="808080" w:themeColor="background1" w:themeShade="80"/>
          <w:lang w:eastAsia="en-US"/>
        </w:rPr>
        <w:sym w:font="Wingdings" w:char="F0E0"/>
      </w:r>
      <w:r w:rsidRPr="004D0A16">
        <w:rPr>
          <w:rFonts w:eastAsia="Times New Roman" w:cs="Arial"/>
          <w:i/>
          <w:color w:val="808080" w:themeColor="background1" w:themeShade="80"/>
          <w:lang w:eastAsia="en-US"/>
        </w:rPr>
        <w:t xml:space="preserve"> Text löschen</w:t>
      </w:r>
    </w:p>
    <w:p w14:paraId="04CE5F41" w14:textId="77777777" w:rsidR="00D06B37" w:rsidRPr="004D0A16" w:rsidRDefault="00D06B37" w:rsidP="00D06B37">
      <w:pPr>
        <w:rPr>
          <w:rFonts w:eastAsia="Times New Roman" w:cs="Arial"/>
          <w:i/>
          <w:color w:val="808080" w:themeColor="background1" w:themeShade="80"/>
          <w:lang w:eastAsia="en-US"/>
        </w:rPr>
      </w:pPr>
    </w:p>
    <w:p w14:paraId="7C290492" w14:textId="4D917C15" w:rsidR="00D06B37" w:rsidRPr="004D0A16" w:rsidRDefault="00D06B37" w:rsidP="00D06B37">
      <w:pPr>
        <w:rPr>
          <w:rFonts w:cs="Arial"/>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Ist die Programmstruktur (bspw. Infrastruktur zur Verwaltung von Daten zu einzelnen </w:t>
      </w:r>
      <w:r w:rsidR="00BD497B">
        <w:rPr>
          <w:rFonts w:cs="Arial"/>
        </w:rPr>
        <w:t>Projekten</w:t>
      </w:r>
      <w:r w:rsidRPr="004D0A16">
        <w:rPr>
          <w:rFonts w:cs="Arial"/>
        </w:rPr>
        <w:t>) gegenüber der in der Programmbeschreibung dargelegten Struktur unverändert?</w:t>
      </w:r>
    </w:p>
    <w:p w14:paraId="093678C8" w14:textId="77777777" w:rsidR="001E228D" w:rsidRPr="004D0A16" w:rsidRDefault="001E228D" w:rsidP="00D06B37">
      <w:pPr>
        <w:rPr>
          <w:rFonts w:cs="Arial"/>
        </w:rPr>
      </w:pPr>
    </w:p>
    <w:p w14:paraId="4CA14B93" w14:textId="2AEF3B64" w:rsidR="00D06B37" w:rsidRPr="004D0A16" w:rsidRDefault="00D06B37" w:rsidP="00D06B37">
      <w:pPr>
        <w:rPr>
          <w:rFonts w:cs="Arial"/>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rPr>
        <w:t xml:space="preserve">Ist die Programmstruktur </w:t>
      </w:r>
      <w:r w:rsidRPr="004D0A16">
        <w:rPr>
          <w:rFonts w:cs="Arial"/>
        </w:rPr>
        <w:t xml:space="preserve">(bspw. Infrastruktur zur Verwaltung von Daten zu einzelnen </w:t>
      </w:r>
      <w:r w:rsidR="00BD497B">
        <w:rPr>
          <w:rFonts w:cs="Arial"/>
        </w:rPr>
        <w:t>Projekten</w:t>
      </w:r>
      <w:r w:rsidRPr="004D0A16">
        <w:rPr>
          <w:rFonts w:cs="Arial"/>
        </w:rPr>
        <w:t>) gegenüber der im letzten Monitoringbericht dargelegten Struktur unverändert?</w:t>
      </w:r>
    </w:p>
    <w:p w14:paraId="5A3BA466" w14:textId="3658189E" w:rsidR="00D06B37" w:rsidRPr="004D0A16" w:rsidRDefault="00D06B37" w:rsidP="00D06B37">
      <w:pPr>
        <w:rPr>
          <w:rFonts w:cs="Arial"/>
        </w:rPr>
      </w:pPr>
    </w:p>
    <w:p w14:paraId="3D1EBF70"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FA2F21E" w14:textId="0C85E181" w:rsidR="00D06B37" w:rsidRPr="004D0A16" w:rsidRDefault="00D06B37" w:rsidP="00E20855">
      <w:pPr>
        <w:tabs>
          <w:tab w:val="left" w:pos="6405"/>
        </w:tabs>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r w:rsidR="00556847" w:rsidRPr="004D0A16">
        <w:rPr>
          <w:rFonts w:eastAsia="Times New Roman" w:cs="Arial"/>
          <w:lang w:eastAsia="en-US"/>
        </w:rPr>
        <w:tab/>
      </w:r>
    </w:p>
    <w:p w14:paraId="79646D2F" w14:textId="55DE89B8" w:rsidR="00D06B37" w:rsidRPr="004D0A16" w:rsidRDefault="00D06B37" w:rsidP="00D06B37">
      <w:pPr>
        <w:rPr>
          <w:rFonts w:eastAsia="Times New Roman" w:cs="Arial"/>
          <w:lang w:eastAsia="en-US"/>
        </w:rPr>
      </w:pPr>
    </w:p>
    <w:p w14:paraId="1CBDAAB9" w14:textId="77777777" w:rsidR="00D06B37" w:rsidRPr="004D0A16" w:rsidRDefault="00D06B37" w:rsidP="00D06B37">
      <w:pPr>
        <w:rPr>
          <w:rFonts w:eastAsia="Times New Roman" w:cs="Arial"/>
          <w:lang w:eastAsia="en-US"/>
        </w:rPr>
      </w:pPr>
      <w:r w:rsidRPr="004D0A16">
        <w:rPr>
          <w:rFonts w:eastAsia="Times New Roman" w:cs="Arial"/>
          <w:i/>
          <w:color w:val="808080" w:themeColor="background1" w:themeShade="80"/>
        </w:rPr>
        <w:t>Falls ja: Keine weiteren Angaben nötig. Kursiven Text löschen.</w:t>
      </w:r>
    </w:p>
    <w:p w14:paraId="334B3E6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68A66616" w14:textId="77777777" w:rsidR="00D06B37" w:rsidRPr="004D0A16" w:rsidRDefault="00D06B37" w:rsidP="00D06B37">
      <w:pPr>
        <w:pStyle w:val="Paragraphedeliste"/>
        <w:numPr>
          <w:ilvl w:val="0"/>
          <w:numId w:val="51"/>
        </w:num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der neuen Struktur und Begründung von Abweichungen (z.B. </w:t>
      </w:r>
      <w:r w:rsidRPr="004D0A16">
        <w:rPr>
          <w:rFonts w:eastAsia="Times New Roman" w:cs="Arial"/>
          <w:i/>
          <w:color w:val="808080" w:themeColor="background1" w:themeShade="80"/>
          <w:lang w:eastAsia="en-US"/>
        </w:rPr>
        <w:t>Änderungen bei der Koordination der Umsetzung).</w:t>
      </w:r>
    </w:p>
    <w:p w14:paraId="52A74451" w14:textId="387C55CD" w:rsidR="00D06B37" w:rsidRPr="004D0A16" w:rsidRDefault="00D06B37" w:rsidP="00D06B37">
      <w:pPr>
        <w:rPr>
          <w:rFonts w:cs="Arial"/>
        </w:rPr>
      </w:pPr>
    </w:p>
    <w:p w14:paraId="14F47DBB" w14:textId="77777777" w:rsidR="00EE2F8C" w:rsidRPr="004D0A16" w:rsidRDefault="00EE2F8C" w:rsidP="00D06B37">
      <w:pPr>
        <w:rPr>
          <w:rFonts w:cs="Arial"/>
        </w:rPr>
      </w:pPr>
    </w:p>
    <w:p w14:paraId="75F4A799" w14:textId="33B453E5" w:rsidR="00D06B37" w:rsidRPr="004D0A16" w:rsidRDefault="00D06B37" w:rsidP="00D06B37">
      <w:pPr>
        <w:rPr>
          <w:rFonts w:cs="Arial"/>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Ist der Prozess</w:t>
      </w:r>
      <w:r w:rsidR="00256FD7" w:rsidRPr="004D0A16">
        <w:rPr>
          <w:rStyle w:val="Appelnotedebasdep"/>
          <w:rFonts w:cs="Arial"/>
        </w:rPr>
        <w:footnoteReference w:id="9"/>
      </w:r>
      <w:r w:rsidRPr="004D0A16">
        <w:rPr>
          <w:rFonts w:cs="Arial"/>
        </w:rPr>
        <w:t xml:space="preserve"> für die</w:t>
      </w:r>
      <w:r w:rsidR="007828ED" w:rsidRPr="004D0A16">
        <w:rPr>
          <w:rFonts w:cs="Arial"/>
        </w:rPr>
        <w:t xml:space="preserve"> neuen </w:t>
      </w:r>
      <w:r w:rsidR="00BD497B">
        <w:rPr>
          <w:rFonts w:cs="Arial"/>
        </w:rPr>
        <w:t>Projekte</w:t>
      </w:r>
      <w:r w:rsidR="00256FD7">
        <w:rPr>
          <w:rFonts w:cs="Arial"/>
        </w:rPr>
        <w:t>, die in das Programm aufgenommen werden sollen</w:t>
      </w:r>
      <w:r w:rsidRPr="004D0A16">
        <w:rPr>
          <w:rFonts w:cs="Arial"/>
        </w:rPr>
        <w:t xml:space="preserve"> gegenüber dem in der Programmbeschreibung beschriebenen Prozess unverändert?</w:t>
      </w:r>
    </w:p>
    <w:p w14:paraId="39FB8CD6" w14:textId="77777777" w:rsidR="001E228D" w:rsidRPr="004D0A16" w:rsidRDefault="001E228D" w:rsidP="00D06B37">
      <w:pPr>
        <w:rPr>
          <w:rFonts w:cs="Arial"/>
        </w:rPr>
      </w:pPr>
    </w:p>
    <w:p w14:paraId="45CE800F" w14:textId="28035089" w:rsidR="00D06B37" w:rsidRPr="004D0A16" w:rsidRDefault="00D06B37" w:rsidP="00D06B37">
      <w:pPr>
        <w:rPr>
          <w:rFonts w:cs="Arial"/>
        </w:rPr>
      </w:pPr>
      <w:r w:rsidRPr="004D0A16">
        <w:rPr>
          <w:rFonts w:cs="Arial"/>
        </w:rPr>
        <w:t>Wenn weitere (nicht erste</w:t>
      </w:r>
      <w:r w:rsidR="000B6552">
        <w:rPr>
          <w:rFonts w:cs="Arial"/>
        </w:rPr>
        <w:t xml:space="preserve"> nach einer Validierung</w:t>
      </w:r>
      <w:r w:rsidRPr="004D0A16">
        <w:rPr>
          <w:rFonts w:cs="Arial"/>
        </w:rPr>
        <w:t xml:space="preserve">) </w:t>
      </w:r>
      <w:proofErr w:type="spellStart"/>
      <w:r w:rsidRPr="004D0A16">
        <w:rPr>
          <w:rFonts w:cs="Arial"/>
        </w:rPr>
        <w:t>Monitoringperiode</w:t>
      </w:r>
      <w:proofErr w:type="spellEnd"/>
      <w:r w:rsidRPr="004D0A16">
        <w:rPr>
          <w:rFonts w:cs="Arial"/>
        </w:rPr>
        <w:t>: Ist der Prozess</w:t>
      </w:r>
      <w:r w:rsidR="00256FD7" w:rsidRPr="004D0A16">
        <w:rPr>
          <w:rStyle w:val="Appelnotedebasdep"/>
          <w:rFonts w:cs="Arial"/>
        </w:rPr>
        <w:footnoteReference w:id="10"/>
      </w:r>
      <w:r w:rsidRPr="004D0A16">
        <w:rPr>
          <w:rFonts w:cs="Arial"/>
        </w:rPr>
        <w:t xml:space="preserve"> für die </w:t>
      </w:r>
      <w:r w:rsidR="007828ED" w:rsidRPr="004D0A16">
        <w:rPr>
          <w:rFonts w:cs="Arial"/>
        </w:rPr>
        <w:t xml:space="preserve">neuen </w:t>
      </w:r>
      <w:r w:rsidR="00256FD7">
        <w:rPr>
          <w:rFonts w:cs="Arial"/>
        </w:rPr>
        <w:t>Projekte, die in das Programm aufgenommen werden sollen</w:t>
      </w:r>
      <w:r w:rsidR="007828ED" w:rsidRPr="004D0A16">
        <w:rPr>
          <w:rFonts w:cs="Arial"/>
        </w:rPr>
        <w:t xml:space="preserve"> </w:t>
      </w:r>
      <w:r w:rsidRPr="004D0A16">
        <w:rPr>
          <w:rFonts w:cs="Arial"/>
        </w:rPr>
        <w:t>gegenüber dem im letzten Monitoringbericht beschriebenen Prozess unverändert?</w:t>
      </w:r>
    </w:p>
    <w:p w14:paraId="1E139372" w14:textId="77777777" w:rsidR="00D06B37" w:rsidRPr="004D0A16" w:rsidRDefault="00D06B37" w:rsidP="00D06B37">
      <w:pPr>
        <w:rPr>
          <w:rFonts w:cs="Arial"/>
        </w:rPr>
      </w:pPr>
    </w:p>
    <w:p w14:paraId="700C47A4"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2254681" w14:textId="77777777" w:rsidR="00D06B37" w:rsidRPr="004D0A16" w:rsidRDefault="00D06B37" w:rsidP="00D06B37">
      <w:pPr>
        <w:rPr>
          <w:rFonts w:cs="Arial"/>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A427B33" w14:textId="768826DC" w:rsidR="00D06B37" w:rsidRPr="004D0A16" w:rsidRDefault="00D06B37" w:rsidP="00D06B37">
      <w:pPr>
        <w:rPr>
          <w:rFonts w:cs="Arial"/>
        </w:rPr>
      </w:pPr>
    </w:p>
    <w:p w14:paraId="737D3DB3"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p>
    <w:p w14:paraId="26B4E4A1"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4B3BDD9" w14:textId="77777777" w:rsidR="00D06B37" w:rsidRPr="004D0A16" w:rsidRDefault="00D06B37" w:rsidP="00D06B37">
      <w:pPr>
        <w:pStyle w:val="Paragraphedeliste"/>
        <w:numPr>
          <w:ilvl w:val="0"/>
          <w:numId w:val="52"/>
        </w:numPr>
        <w:rPr>
          <w:rFonts w:cs="Arial"/>
        </w:rPr>
      </w:pPr>
      <w:r w:rsidRPr="004D0A16">
        <w:rPr>
          <w:rFonts w:eastAsia="Times New Roman" w:cs="Arial"/>
          <w:i/>
          <w:color w:val="808080" w:themeColor="background1" w:themeShade="80"/>
        </w:rPr>
        <w:t xml:space="preserve">Beschreibung der neuen Prozesse und Begründung von Abweichungen (z.B. </w:t>
      </w:r>
      <w:r w:rsidRPr="004D0A16">
        <w:rPr>
          <w:rFonts w:eastAsia="Times New Roman" w:cs="Arial"/>
          <w:i/>
          <w:color w:val="808080" w:themeColor="background1" w:themeShade="80"/>
          <w:lang w:eastAsia="en-US"/>
        </w:rPr>
        <w:t>Anpassung des Anmeldeprozesses nach ersten Praxiserfahrungen).</w:t>
      </w:r>
    </w:p>
    <w:p w14:paraId="7E86DAA3" w14:textId="77777777" w:rsidR="00D06B37" w:rsidRPr="004D0A16" w:rsidRDefault="00D06B37" w:rsidP="00D06B37">
      <w:pPr>
        <w:pStyle w:val="Paragraphedeliste"/>
        <w:numPr>
          <w:ilvl w:val="0"/>
          <w:numId w:val="52"/>
        </w:numPr>
        <w:rPr>
          <w:rFonts w:eastAsia="Times New Roman" w:cs="Arial"/>
          <w:i/>
          <w:color w:val="808080" w:themeColor="background1" w:themeShade="80"/>
        </w:rPr>
      </w:pPr>
      <w:r w:rsidRPr="004D0A16">
        <w:rPr>
          <w:rFonts w:eastAsia="Times New Roman" w:cs="Arial"/>
          <w:i/>
          <w:color w:val="808080" w:themeColor="background1" w:themeShade="80"/>
        </w:rPr>
        <w:t>Punkt 1. zusammenfassend in der Tabelle in Kapitel 1.1 aufführen</w:t>
      </w:r>
    </w:p>
    <w:p w14:paraId="167E90E2" w14:textId="77777777" w:rsidR="00D06B37" w:rsidRPr="004D0A16" w:rsidRDefault="00D06B37" w:rsidP="00D06B37">
      <w:pPr>
        <w:rPr>
          <w:rFonts w:cs="Arial"/>
        </w:rPr>
      </w:pPr>
    </w:p>
    <w:p w14:paraId="1088F6B6" w14:textId="77777777" w:rsidR="00D06B37" w:rsidRPr="004D0A16" w:rsidRDefault="00D06B37" w:rsidP="00D06B37">
      <w:pPr>
        <w:rPr>
          <w:rFonts w:cs="Arial"/>
        </w:rPr>
      </w:pPr>
    </w:p>
    <w:p w14:paraId="716D57F7" w14:textId="77777777" w:rsidR="00D06B37" w:rsidRPr="004D0A16" w:rsidRDefault="00D06B37" w:rsidP="00D06B37">
      <w:pPr>
        <w:rPr>
          <w:rFonts w:eastAsia="Times New Roman" w:cs="Arial"/>
          <w:snapToGrid w:val="0"/>
          <w:lang w:eastAsia="en-US"/>
        </w:rPr>
      </w:pPr>
    </w:p>
    <w:p w14:paraId="280925AA" w14:textId="2A506009" w:rsidR="00AE6599" w:rsidRPr="004D0A16" w:rsidRDefault="00AE6599" w:rsidP="00D43122">
      <w:pPr>
        <w:rPr>
          <w:rFonts w:eastAsia="Times New Roman" w:cs="Arial"/>
          <w:i/>
          <w:color w:val="808080" w:themeColor="background1" w:themeShade="80"/>
        </w:rPr>
      </w:pPr>
    </w:p>
    <w:p w14:paraId="6880FEF3" w14:textId="77777777" w:rsidR="00AE6599" w:rsidRPr="004D0A16" w:rsidRDefault="00AE6599" w:rsidP="00D43122">
      <w:pPr>
        <w:rPr>
          <w:rFonts w:eastAsia="Times New Roman" w:cs="Arial"/>
          <w:i/>
          <w:color w:val="808080" w:themeColor="background1" w:themeShade="80"/>
        </w:rPr>
      </w:pPr>
    </w:p>
    <w:p w14:paraId="764BCF8B" w14:textId="3166F8EE" w:rsidR="00F42A41" w:rsidRPr="004D0A16" w:rsidRDefault="00195BAC" w:rsidP="00F42A41">
      <w:pPr>
        <w:pStyle w:val="Titre1"/>
        <w:pageBreakBefore/>
        <w:tabs>
          <w:tab w:val="clear" w:pos="709"/>
          <w:tab w:val="num" w:pos="851"/>
        </w:tabs>
        <w:rPr>
          <w:rFonts w:eastAsia="Times New Roman" w:cs="Arial"/>
          <w:lang w:eastAsia="en-US"/>
        </w:rPr>
      </w:pPr>
      <w:bookmarkStart w:id="78" w:name="_Toc419137456"/>
      <w:bookmarkStart w:id="79" w:name="_Toc124972080"/>
      <w:bookmarkEnd w:id="18"/>
      <w:bookmarkEnd w:id="73"/>
      <w:r w:rsidRPr="004D0A16">
        <w:rPr>
          <w:rFonts w:eastAsia="Times New Roman" w:cs="Arial"/>
          <w:lang w:eastAsia="en-US"/>
        </w:rPr>
        <w:lastRenderedPageBreak/>
        <w:t xml:space="preserve">Ex-post </w:t>
      </w:r>
      <w:bookmarkStart w:id="80" w:name="_Toc431040317"/>
      <w:r w:rsidR="00AC16DA" w:rsidRPr="004D0A16">
        <w:rPr>
          <w:rFonts w:eastAsia="Times New Roman" w:cs="Arial"/>
          <w:lang w:eastAsia="en-US"/>
        </w:rPr>
        <w:t>Berechnung anrechenbare</w:t>
      </w:r>
      <w:r w:rsidR="00F42A41" w:rsidRPr="004D0A16">
        <w:rPr>
          <w:rFonts w:eastAsia="Times New Roman" w:cs="Arial"/>
          <w:lang w:eastAsia="en-US"/>
        </w:rPr>
        <w:t xml:space="preserve"> Emissionsverminderungen</w:t>
      </w:r>
      <w:bookmarkEnd w:id="78"/>
      <w:bookmarkEnd w:id="79"/>
      <w:bookmarkEnd w:id="80"/>
    </w:p>
    <w:p w14:paraId="197B6B52" w14:textId="49A6BFFA" w:rsidR="007C5CF1" w:rsidRPr="004D0A16" w:rsidRDefault="007C5CF1" w:rsidP="007C5CF1">
      <w:pPr>
        <w:pStyle w:val="Titre2"/>
        <w:rPr>
          <w:rFonts w:eastAsia="Times New Roman" w:cs="Arial"/>
          <w:lang w:eastAsia="en-US"/>
        </w:rPr>
      </w:pPr>
      <w:bookmarkStart w:id="81" w:name="_Toc430978241"/>
      <w:bookmarkStart w:id="82" w:name="_Toc431040318"/>
      <w:bookmarkStart w:id="83" w:name="_Ref526327535"/>
      <w:bookmarkStart w:id="84" w:name="_Toc124972081"/>
      <w:bookmarkStart w:id="85" w:name="_Ref428966497"/>
      <w:bookmarkEnd w:id="81"/>
      <w:r w:rsidRPr="004D0A16">
        <w:rPr>
          <w:rFonts w:eastAsia="Times New Roman" w:cs="Arial"/>
          <w:lang w:eastAsia="en-US"/>
        </w:rPr>
        <w:t xml:space="preserve">Berechnung der erzielten </w:t>
      </w:r>
      <w:bookmarkEnd w:id="82"/>
      <w:r w:rsidRPr="004D0A16">
        <w:rPr>
          <w:rFonts w:eastAsia="Times New Roman" w:cs="Arial"/>
          <w:lang w:eastAsia="en-US"/>
        </w:rPr>
        <w:t>Emissionsverminderung</w:t>
      </w:r>
      <w:r w:rsidR="00F659A6" w:rsidRPr="004D0A16">
        <w:rPr>
          <w:rFonts w:eastAsia="Times New Roman" w:cs="Arial"/>
          <w:lang w:eastAsia="en-US"/>
        </w:rPr>
        <w:t>en</w:t>
      </w:r>
      <w:bookmarkEnd w:id="83"/>
      <w:bookmarkEnd w:id="84"/>
    </w:p>
    <w:p w14:paraId="480EF290" w14:textId="16B8B55D" w:rsidR="00663BB5" w:rsidRPr="004D0A16" w:rsidRDefault="00DF254F" w:rsidP="00E2085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Formeln zur Berechnung der Emissionsverminderung</w:t>
      </w:r>
      <w:r w:rsidR="00AB26A2" w:rsidRPr="004D0A16">
        <w:rPr>
          <w:rFonts w:eastAsia="Times New Roman" w:cs="Arial"/>
          <w:i/>
          <w:color w:val="808080" w:themeColor="background1" w:themeShade="80"/>
          <w:lang w:eastAsia="en-US"/>
        </w:rPr>
        <w:t xml:space="preserve"> (=Emissionen in der Referenzentwicklung minus Projekt-/Programmemissionen minus </w:t>
      </w:r>
      <w:proofErr w:type="spellStart"/>
      <w:r w:rsidR="00AB26A2" w:rsidRPr="004D0A16">
        <w:rPr>
          <w:rFonts w:eastAsia="Times New Roman" w:cs="Arial"/>
          <w:i/>
          <w:color w:val="808080" w:themeColor="background1" w:themeShade="80"/>
          <w:lang w:eastAsia="en-US"/>
        </w:rPr>
        <w:t>Leakage</w:t>
      </w:r>
      <w:proofErr w:type="spellEnd"/>
      <w:r w:rsidR="00AB26A2"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und </w:t>
      </w:r>
      <w:r w:rsidR="00FF2576" w:rsidRPr="004D0A16">
        <w:rPr>
          <w:rFonts w:eastAsia="Times New Roman" w:cs="Arial"/>
          <w:i/>
          <w:color w:val="808080" w:themeColor="background1" w:themeShade="80"/>
          <w:lang w:eastAsia="en-US"/>
        </w:rPr>
        <w:t>Ergebnisse der Berechnungen hier festhalten.</w:t>
      </w:r>
    </w:p>
    <w:p w14:paraId="38C89232" w14:textId="77777777" w:rsidR="00663BB5" w:rsidRPr="004D0A16" w:rsidRDefault="00663BB5" w:rsidP="00190EAB">
      <w:pPr>
        <w:rPr>
          <w:rFonts w:eastAsia="Times New Roman" w:cs="Arial"/>
          <w:i/>
          <w:color w:val="808080" w:themeColor="background1" w:themeShade="80"/>
          <w:lang w:eastAsia="en-US"/>
        </w:rPr>
      </w:pPr>
    </w:p>
    <w:p w14:paraId="5E2CE222" w14:textId="01AC2BED" w:rsidR="000B51C1" w:rsidRPr="004D0A16" w:rsidRDefault="00857D54" w:rsidP="00E20855">
      <w:pPr>
        <w:pStyle w:val="Paragraphedeliste"/>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es während des vorliegenden Monitorings Änderungen an den Berechnungsformeln gab,</w:t>
      </w:r>
      <w:r w:rsidR="001D578B" w:rsidRPr="004D0A16">
        <w:rPr>
          <w:rFonts w:eastAsia="Times New Roman" w:cs="Arial"/>
          <w:i/>
          <w:color w:val="808080" w:themeColor="background1" w:themeShade="80"/>
          <w:lang w:eastAsia="en-US"/>
        </w:rPr>
        <w:t xml:space="preserve"> können</w:t>
      </w:r>
      <w:r w:rsidR="009079CA" w:rsidRPr="004D0A16">
        <w:rPr>
          <w:rFonts w:eastAsia="Times New Roman" w:cs="Arial"/>
          <w:i/>
          <w:color w:val="808080" w:themeColor="background1" w:themeShade="80"/>
          <w:lang w:eastAsia="en-US"/>
        </w:rPr>
        <w:t xml:space="preserve"> die Formeln</w:t>
      </w:r>
      <w:r w:rsidRPr="004D0A16">
        <w:rPr>
          <w:rFonts w:eastAsia="Times New Roman" w:cs="Arial"/>
          <w:i/>
          <w:color w:val="808080" w:themeColor="background1" w:themeShade="80"/>
          <w:lang w:eastAsia="en-US"/>
        </w:rPr>
        <w:t xml:space="preserve"> aus </w:t>
      </w:r>
      <w:r w:rsidR="009079CA" w:rsidRPr="004D0A16">
        <w:rPr>
          <w:rFonts w:eastAsia="Times New Roman" w:cs="Arial"/>
          <w:i/>
          <w:color w:val="808080" w:themeColor="background1" w:themeShade="80"/>
          <w:lang w:eastAsia="en-US"/>
        </w:rPr>
        <w:t xml:space="preserve">Kapitel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_Ref12291632 \r \h </w:instrText>
      </w:r>
      <w:r w:rsidR="00E4797B" w:rsidRPr="004D0A16">
        <w:rPr>
          <w:rFonts w:eastAsia="Times New Roman" w:cs="Arial"/>
          <w:lang w:eastAsia="en-US"/>
        </w:rPr>
        <w:instrText xml:space="preserve">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kopier</w:t>
      </w:r>
      <w:r w:rsidR="001D578B" w:rsidRPr="004D0A16">
        <w:rPr>
          <w:rFonts w:eastAsia="Times New Roman" w:cs="Arial"/>
          <w:i/>
          <w:color w:val="808080" w:themeColor="background1" w:themeShade="80"/>
          <w:lang w:eastAsia="en-US"/>
        </w:rPr>
        <w:t>t werden</w:t>
      </w:r>
      <w:r w:rsidRPr="004D0A16">
        <w:rPr>
          <w:rFonts w:eastAsia="Times New Roman" w:cs="Arial"/>
          <w:i/>
          <w:color w:val="808080" w:themeColor="background1" w:themeShade="80"/>
          <w:lang w:eastAsia="en-US"/>
        </w:rPr>
        <w:t>.</w:t>
      </w:r>
      <w:r w:rsidR="00A05E85" w:rsidRPr="004D0A16">
        <w:rPr>
          <w:rFonts w:eastAsia="Times New Roman" w:cs="Arial"/>
          <w:i/>
          <w:color w:val="808080" w:themeColor="background1" w:themeShade="80"/>
          <w:lang w:eastAsia="en-US"/>
        </w:rPr>
        <w:t xml:space="preserve"> </w:t>
      </w:r>
    </w:p>
    <w:p w14:paraId="6270E342" w14:textId="77777777" w:rsidR="000B51C1" w:rsidRPr="004D0A16" w:rsidRDefault="00A05E85" w:rsidP="00E20855">
      <w:pPr>
        <w:pStyle w:val="Paragraphedeliste"/>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00190EAB" w:rsidRPr="004D0A16">
        <w:rPr>
          <w:rFonts w:eastAsia="Times New Roman" w:cs="Arial"/>
          <w:i/>
          <w:color w:val="808080" w:themeColor="background1" w:themeShade="80"/>
          <w:lang w:eastAsia="en-US"/>
        </w:rPr>
        <w:t xml:space="preserve">eq führen. </w:t>
      </w:r>
    </w:p>
    <w:p w14:paraId="385FED2D" w14:textId="77777777" w:rsidR="000B51C1" w:rsidRPr="004D0A16" w:rsidRDefault="000B51C1" w:rsidP="00E20855">
      <w:pPr>
        <w:pStyle w:val="Paragraphedeliste"/>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fixen und dynamischen Parameter und deren dazugehörende Messwerte aus den Kap. 4.3.1 und 4.3.2 kopieren.</w:t>
      </w:r>
      <w:r w:rsidRPr="004D0A16">
        <w:rPr>
          <w:rFonts w:eastAsia="Times New Roman" w:cs="Arial"/>
          <w:i/>
          <w:color w:val="808080" w:themeColor="background1" w:themeShade="80"/>
        </w:rPr>
        <w:t xml:space="preserve"> </w:t>
      </w:r>
    </w:p>
    <w:p w14:paraId="765F9974" w14:textId="27165C0D" w:rsidR="00A05E85" w:rsidRPr="004D0A16" w:rsidRDefault="00A05E85" w:rsidP="00E20855">
      <w:pPr>
        <w:pStyle w:val="Paragraphedeliste"/>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rPr>
        <w:t xml:space="preserve">Weiterführende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_Ref526160867 \r \h </w:instrText>
      </w:r>
      <w:r w:rsidR="00E4797B" w:rsidRPr="004D0A16">
        <w:rPr>
          <w:rFonts w:eastAsia="Times New Roman" w:cs="Arial"/>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2287A888" w14:textId="77777777" w:rsidR="00A05E85" w:rsidRPr="004D0A16" w:rsidRDefault="00A05E85" w:rsidP="00A81A4A">
      <w:pPr>
        <w:autoSpaceDE w:val="0"/>
        <w:autoSpaceDN w:val="0"/>
        <w:adjustRightInd w:val="0"/>
        <w:spacing w:line="240" w:lineRule="auto"/>
        <w:rPr>
          <w:rFonts w:eastAsia="Times New Roman" w:cs="Arial"/>
          <w:i/>
        </w:rPr>
      </w:pPr>
    </w:p>
    <w:p w14:paraId="39080E8E" w14:textId="77777777" w:rsidR="0005035C" w:rsidRPr="004D0A16" w:rsidRDefault="0005035C" w:rsidP="00A81A4A">
      <w:pPr>
        <w:autoSpaceDE w:val="0"/>
        <w:autoSpaceDN w:val="0"/>
        <w:adjustRightInd w:val="0"/>
        <w:spacing w:line="240" w:lineRule="auto"/>
        <w:rPr>
          <w:rFonts w:eastAsia="Times New Roman" w:cs="Arial"/>
          <w:i/>
        </w:rPr>
      </w:pPr>
    </w:p>
    <w:p w14:paraId="50527753" w14:textId="27CD725E" w:rsidR="00335D15" w:rsidRPr="004D0A16" w:rsidRDefault="00335D15" w:rsidP="00A81A4A">
      <w:pPr>
        <w:pStyle w:val="Titre2"/>
        <w:rPr>
          <w:rFonts w:cs="Arial"/>
        </w:rPr>
      </w:pPr>
      <w:bookmarkStart w:id="86" w:name="_Toc431040319"/>
      <w:bookmarkStart w:id="87" w:name="_Ref526327540"/>
      <w:bookmarkStart w:id="88" w:name="_Toc124972082"/>
      <w:r w:rsidRPr="004D0A16">
        <w:rPr>
          <w:rFonts w:cs="Arial"/>
        </w:rPr>
        <w:t>Wirkungsaufteilung</w:t>
      </w:r>
      <w:bookmarkEnd w:id="86"/>
      <w:bookmarkEnd w:id="87"/>
      <w:bookmarkEnd w:id="88"/>
    </w:p>
    <w:p w14:paraId="5A73CDBF" w14:textId="2230C910" w:rsidR="00A132ED"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Aufteilung der Wirkung wie im Monitoringkonzept vorgesehen. </w:t>
      </w:r>
      <w:r w:rsidR="00A132ED" w:rsidRPr="004D0A16">
        <w:rPr>
          <w:rFonts w:eastAsia="Times New Roman" w:cs="Arial"/>
          <w:i/>
          <w:color w:val="808080" w:themeColor="background1" w:themeShade="80"/>
          <w:lang w:eastAsia="en-US"/>
        </w:rPr>
        <w:t>Soweit zweckmässig Beschreibung des Vorgehens und Formel zur Wirkungsaufteilung einfügen.</w:t>
      </w:r>
    </w:p>
    <w:p w14:paraId="6C226231"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2E4559D4" w14:textId="05DEE2DC" w:rsidR="007C5CF1"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Änderungen in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_Ref526327517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gegenüber der Projekt-/Programmbeschreibung</w:t>
      </w:r>
      <w:r w:rsidR="00A132ED"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Werte aus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_Ref526327509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verwenden. Belege zu Vereinbarungen zur Wirkungsaufteilung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 Soweit zweckmässig Anhang E der Mitteilung (Excel-Tool) verwenden und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einfügen.</w:t>
      </w:r>
    </w:p>
    <w:p w14:paraId="7E1DE723"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3F67C09B" w14:textId="2C59DAE9" w:rsidR="00FE04A1" w:rsidRPr="004D0A16" w:rsidRDefault="00FE04A1"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Sofern die </w:t>
      </w:r>
      <w:proofErr w:type="spellStart"/>
      <w:r w:rsidRPr="004D0A16">
        <w:rPr>
          <w:rFonts w:eastAsia="Times New Roman" w:cs="Arial"/>
          <w:i/>
          <w:color w:val="808080" w:themeColor="background1" w:themeShade="80"/>
          <w:lang w:eastAsia="en-US"/>
        </w:rPr>
        <w:t>Monitoring</w:t>
      </w:r>
      <w:r w:rsidR="003A0013" w:rsidRPr="004D0A16">
        <w:rPr>
          <w:rFonts w:eastAsia="Times New Roman" w:cs="Arial"/>
          <w:i/>
          <w:color w:val="808080" w:themeColor="background1" w:themeShade="80"/>
          <w:lang w:eastAsia="en-US"/>
        </w:rPr>
        <w:t>p</w:t>
      </w:r>
      <w:r w:rsidRPr="004D0A16">
        <w:rPr>
          <w:rFonts w:eastAsia="Times New Roman" w:cs="Arial"/>
          <w:i/>
          <w:color w:val="808080" w:themeColor="background1" w:themeShade="80"/>
          <w:lang w:eastAsia="en-US"/>
        </w:rPr>
        <w:t>eriode</w:t>
      </w:r>
      <w:proofErr w:type="spellEnd"/>
      <w:r w:rsidRPr="004D0A16">
        <w:rPr>
          <w:rFonts w:eastAsia="Times New Roman" w:cs="Arial"/>
          <w:i/>
          <w:color w:val="808080" w:themeColor="background1" w:themeShade="80"/>
          <w:lang w:eastAsia="en-US"/>
        </w:rPr>
        <w:t xml:space="preserve"> unterschiedliche Kalenderjahre umfasst, die anrechenbaren Emissionsverminderungen nach Kalenderjahr </w:t>
      </w:r>
      <w:r w:rsidR="00806780" w:rsidRPr="004D0A16">
        <w:rPr>
          <w:rFonts w:eastAsia="Times New Roman" w:cs="Arial"/>
          <w:i/>
          <w:color w:val="808080" w:themeColor="background1" w:themeShade="80"/>
          <w:lang w:eastAsia="en-US"/>
        </w:rPr>
        <w:t xml:space="preserve">in der Tabelle in Kap. </w:t>
      </w:r>
      <w:r w:rsidR="00806780" w:rsidRPr="004D0A16">
        <w:rPr>
          <w:rFonts w:eastAsia="Times New Roman" w:cs="Arial"/>
          <w:i/>
          <w:color w:val="808080" w:themeColor="background1" w:themeShade="80"/>
          <w:lang w:eastAsia="en-US"/>
        </w:rPr>
        <w:fldChar w:fldCharType="begin"/>
      </w:r>
      <w:r w:rsidR="00806780" w:rsidRPr="004D0A16">
        <w:rPr>
          <w:rFonts w:eastAsia="Times New Roman" w:cs="Arial"/>
          <w:i/>
          <w:color w:val="808080" w:themeColor="background1" w:themeShade="80"/>
          <w:lang w:eastAsia="en-US"/>
        </w:rPr>
        <w:instrText xml:space="preserve"> REF _Ref22124067 \r \h </w:instrText>
      </w:r>
      <w:r w:rsidR="004D0A16">
        <w:rPr>
          <w:rFonts w:eastAsia="Times New Roman" w:cs="Arial"/>
          <w:i/>
          <w:color w:val="808080" w:themeColor="background1" w:themeShade="80"/>
          <w:lang w:eastAsia="en-US"/>
        </w:rPr>
        <w:instrText xml:space="preserve"> \* MERGEFORMAT </w:instrText>
      </w:r>
      <w:r w:rsidR="00806780" w:rsidRPr="004D0A16">
        <w:rPr>
          <w:rFonts w:eastAsia="Times New Roman" w:cs="Arial"/>
          <w:i/>
          <w:color w:val="808080" w:themeColor="background1" w:themeShade="80"/>
          <w:lang w:eastAsia="en-US"/>
        </w:rPr>
      </w:r>
      <w:r w:rsidR="00806780"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5.3</w:t>
      </w:r>
      <w:r w:rsidR="00806780" w:rsidRPr="004D0A16">
        <w:rPr>
          <w:rFonts w:eastAsia="Times New Roman" w:cs="Arial"/>
          <w:i/>
          <w:color w:val="808080" w:themeColor="background1" w:themeShade="80"/>
          <w:lang w:eastAsia="en-US"/>
        </w:rPr>
        <w:fldChar w:fldCharType="end"/>
      </w:r>
      <w:r w:rsidR="00806780"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aufschlüsseln.</w:t>
      </w:r>
    </w:p>
    <w:p w14:paraId="40E18390" w14:textId="77777777" w:rsidR="00F659A6" w:rsidRPr="004D0A16" w:rsidRDefault="00F659A6" w:rsidP="00335D15">
      <w:pPr>
        <w:autoSpaceDE w:val="0"/>
        <w:autoSpaceDN w:val="0"/>
        <w:adjustRightInd w:val="0"/>
        <w:spacing w:line="240" w:lineRule="auto"/>
        <w:rPr>
          <w:rFonts w:eastAsia="Times New Roman" w:cs="Arial"/>
          <w:i/>
          <w:lang w:eastAsia="en-US"/>
        </w:rPr>
      </w:pPr>
    </w:p>
    <w:p w14:paraId="052339E7" w14:textId="77777777" w:rsidR="0005035C" w:rsidRPr="004D0A16" w:rsidRDefault="0005035C" w:rsidP="00335D15">
      <w:pPr>
        <w:autoSpaceDE w:val="0"/>
        <w:autoSpaceDN w:val="0"/>
        <w:adjustRightInd w:val="0"/>
        <w:spacing w:line="240" w:lineRule="auto"/>
        <w:rPr>
          <w:rFonts w:eastAsia="Times New Roman" w:cs="Arial"/>
          <w:i/>
          <w:lang w:eastAsia="en-US"/>
        </w:rPr>
      </w:pPr>
    </w:p>
    <w:p w14:paraId="6B9FAE89" w14:textId="4F6E3D23" w:rsidR="00FA3745" w:rsidRPr="004D0A16" w:rsidRDefault="00FA3745" w:rsidP="003B2AA0">
      <w:pPr>
        <w:pStyle w:val="Titre2"/>
        <w:rPr>
          <w:rFonts w:eastAsia="Times New Roman" w:cs="Arial"/>
          <w:lang w:eastAsia="en-US"/>
        </w:rPr>
      </w:pPr>
      <w:bookmarkStart w:id="89" w:name="_Ref22124067"/>
      <w:bookmarkStart w:id="90" w:name="_Toc124972083"/>
      <w:r w:rsidRPr="004D0A16">
        <w:rPr>
          <w:rFonts w:eastAsia="Times New Roman" w:cs="Arial"/>
          <w:lang w:eastAsia="en-US"/>
        </w:rPr>
        <w:t>Übersicht</w:t>
      </w:r>
      <w:bookmarkEnd w:id="89"/>
      <w:bookmarkEnd w:id="90"/>
    </w:p>
    <w:p w14:paraId="53BA62B8" w14:textId="7D5CE5AA" w:rsidR="00335D15" w:rsidRPr="004D0A16" w:rsidRDefault="00C2388B" w:rsidP="00335D15">
      <w:pPr>
        <w:autoSpaceDE w:val="0"/>
        <w:autoSpaceDN w:val="0"/>
        <w:adjustRightInd w:val="0"/>
        <w:spacing w:line="240" w:lineRule="auto"/>
        <w:rPr>
          <w:rFonts w:eastAsia="Times New Roman" w:cs="Arial"/>
          <w:color w:val="000000" w:themeColor="text1"/>
          <w:lang w:eastAsia="en-US"/>
        </w:rPr>
      </w:pPr>
      <w:r w:rsidRPr="004D0A16">
        <w:rPr>
          <w:rFonts w:eastAsia="Times New Roman" w:cs="Arial"/>
          <w:color w:val="000000" w:themeColor="text1"/>
          <w:lang w:eastAsia="en-US"/>
        </w:rPr>
        <w:t>Der Gesuchsteller beantragt die Ausstellung der folgenden Mengen an Bescheinigungen:</w:t>
      </w:r>
    </w:p>
    <w:p w14:paraId="7C87F7A3" w14:textId="77777777" w:rsidR="00C2388B" w:rsidRPr="004D0A16" w:rsidRDefault="00C2388B" w:rsidP="00335D15">
      <w:pPr>
        <w:autoSpaceDE w:val="0"/>
        <w:autoSpaceDN w:val="0"/>
        <w:adjustRightInd w:val="0"/>
        <w:spacing w:line="240" w:lineRule="auto"/>
        <w:rPr>
          <w:rFonts w:eastAsia="Times New Roman" w:cs="Arial"/>
          <w:i/>
          <w:color w:val="808080" w:themeColor="background1" w:themeShade="80"/>
          <w:lang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FE04A1" w:rsidRPr="004D0A16" w14:paraId="7FB0D1B7" w14:textId="77777777" w:rsidTr="004D0A16">
        <w:tc>
          <w:tcPr>
            <w:tcW w:w="2552" w:type="dxa"/>
            <w:tcBorders>
              <w:bottom w:val="single" w:sz="4" w:space="0" w:color="auto"/>
            </w:tcBorders>
            <w:shd w:val="clear" w:color="auto" w:fill="auto"/>
          </w:tcPr>
          <w:p w14:paraId="5AF8BABA" w14:textId="77777777" w:rsidR="00FE04A1" w:rsidRPr="004D0A16" w:rsidRDefault="00FE04A1" w:rsidP="001E1238">
            <w:pPr>
              <w:keepNext/>
              <w:keepLines/>
              <w:spacing w:before="60" w:after="60"/>
              <w:rPr>
                <w:rFonts w:eastAsia="Times New Roman" w:cs="Arial"/>
              </w:rPr>
            </w:pPr>
            <w:r w:rsidRPr="004D0A16">
              <w:rPr>
                <w:rFonts w:eastAsia="Times New Roman" w:cs="Arial"/>
                <w:lang w:eastAsia="en-US"/>
              </w:rPr>
              <w:t>Kalenderjahr</w:t>
            </w:r>
            <w:r w:rsidRPr="004D0A16">
              <w:rPr>
                <w:rStyle w:val="Appelnotedebasdep"/>
                <w:rFonts w:eastAsia="Times New Roman" w:cs="Arial"/>
              </w:rPr>
              <w:footnoteReference w:id="11"/>
            </w:r>
          </w:p>
        </w:tc>
        <w:tc>
          <w:tcPr>
            <w:tcW w:w="3118" w:type="dxa"/>
            <w:tcBorders>
              <w:bottom w:val="single" w:sz="4" w:space="0" w:color="auto"/>
            </w:tcBorders>
            <w:shd w:val="clear" w:color="auto" w:fill="auto"/>
          </w:tcPr>
          <w:p w14:paraId="13206111" w14:textId="399086D1"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Erzielte</w:t>
            </w:r>
            <w:r w:rsidRPr="004D0A16">
              <w:rPr>
                <w:rFonts w:eastAsia="Times New Roman" w:cs="Arial"/>
                <w:lang w:eastAsia="en-US"/>
              </w:rPr>
              <w:t xml:space="preserve"> Emissionsverminderungen </w:t>
            </w:r>
            <w:r w:rsidRPr="004D0A16">
              <w:rPr>
                <w:rFonts w:eastAsia="Times New Roman" w:cs="Arial"/>
                <w:i/>
                <w:lang w:eastAsia="en-US"/>
              </w:rPr>
              <w:t>ohne</w:t>
            </w:r>
            <w:r w:rsidRPr="004D0A16">
              <w:rPr>
                <w:rFonts w:eastAsia="Times New Roman" w:cs="Arial"/>
                <w:lang w:eastAsia="en-US"/>
              </w:rPr>
              <w:t xml:space="preserve"> Wirkungsaufteilung in t </w:t>
            </w:r>
            <w:r w:rsidR="002F44EC" w:rsidRPr="004D0A16">
              <w:rPr>
                <w:rFonts w:eastAsia="Times New Roman" w:cs="Arial"/>
                <w:lang w:eastAsia="en-US"/>
              </w:rPr>
              <w:t>C</w:t>
            </w:r>
            <w:r w:rsidRPr="004D0A16">
              <w:rPr>
                <w:rFonts w:eastAsia="Times New Roman" w:cs="Arial"/>
                <w:lang w:eastAsia="en-US"/>
              </w:rPr>
              <w:t>O</w:t>
            </w:r>
            <w:r w:rsidRPr="004D0A16">
              <w:rPr>
                <w:rFonts w:eastAsia="Times New Roman" w:cs="Arial"/>
                <w:vertAlign w:val="subscript"/>
                <w:lang w:eastAsia="en-US"/>
              </w:rPr>
              <w:t>2</w:t>
            </w:r>
            <w:r w:rsidRPr="004D0A16">
              <w:rPr>
                <w:rFonts w:eastAsia="Times New Roman" w:cs="Arial"/>
                <w:lang w:eastAsia="en-US"/>
              </w:rPr>
              <w:t>eq</w:t>
            </w:r>
          </w:p>
        </w:tc>
        <w:tc>
          <w:tcPr>
            <w:tcW w:w="3387" w:type="dxa"/>
            <w:tcBorders>
              <w:bottom w:val="single" w:sz="4" w:space="0" w:color="auto"/>
            </w:tcBorders>
          </w:tcPr>
          <w:p w14:paraId="5C388771" w14:textId="77777777"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Anrechenbare</w:t>
            </w:r>
            <w:r w:rsidRPr="004D0A16">
              <w:rPr>
                <w:rFonts w:eastAsia="Times New Roman" w:cs="Arial"/>
                <w:lang w:eastAsia="en-US"/>
              </w:rPr>
              <w:t xml:space="preserve"> Emissionsverminderungen </w:t>
            </w:r>
            <w:r w:rsidRPr="004D0A16">
              <w:rPr>
                <w:rFonts w:eastAsia="Times New Roman" w:cs="Arial"/>
                <w:i/>
                <w:lang w:eastAsia="en-US"/>
              </w:rPr>
              <w:t>mit</w:t>
            </w:r>
            <w:r w:rsidRPr="004D0A16">
              <w:rPr>
                <w:rFonts w:eastAsia="Times New Roman" w:cs="Arial"/>
                <w:lang w:eastAsia="en-US"/>
              </w:rPr>
              <w:t xml:space="preserve"> Wirkungsaufteilung in t CO</w:t>
            </w:r>
            <w:r w:rsidRPr="004D0A16">
              <w:rPr>
                <w:rFonts w:eastAsia="Times New Roman" w:cs="Arial"/>
                <w:vertAlign w:val="subscript"/>
                <w:lang w:eastAsia="en-US"/>
              </w:rPr>
              <w:t>2</w:t>
            </w:r>
            <w:r w:rsidRPr="004D0A16">
              <w:rPr>
                <w:rFonts w:eastAsia="Times New Roman" w:cs="Arial"/>
                <w:lang w:eastAsia="en-US"/>
              </w:rPr>
              <w:t>eq</w:t>
            </w:r>
          </w:p>
        </w:tc>
      </w:tr>
      <w:tr w:rsidR="00FE04A1" w:rsidRPr="004D0A16" w14:paraId="01800C08"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3077DD8D" w:rsidR="00FE04A1" w:rsidRPr="004D0A16" w:rsidRDefault="00FE04A1" w:rsidP="001E1238">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4D0A16" w:rsidRDefault="00FE04A1" w:rsidP="001E1238">
            <w:pPr>
              <w:keepNext/>
              <w:keepLines/>
              <w:spacing w:before="60" w:after="60"/>
              <w:rPr>
                <w:rFonts w:eastAsia="Times New Roman" w:cs="Arial"/>
                <w:lang w:eastAsia="en-US"/>
              </w:rPr>
            </w:pPr>
          </w:p>
        </w:tc>
      </w:tr>
      <w:tr w:rsidR="00FE04A1" w:rsidRPr="004D0A16" w14:paraId="72E0AB2E"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017B33E2" w:rsidR="00FE04A1" w:rsidRPr="004D0A16" w:rsidRDefault="00FE04A1"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4D0A16" w:rsidRDefault="00FE04A1" w:rsidP="001E1238">
            <w:pPr>
              <w:keepNext/>
              <w:keepLines/>
              <w:spacing w:before="60" w:after="60"/>
              <w:rPr>
                <w:rFonts w:eastAsia="Times New Roman" w:cs="Arial"/>
                <w:lang w:eastAsia="en-US"/>
              </w:rPr>
            </w:pPr>
          </w:p>
        </w:tc>
      </w:tr>
      <w:tr w:rsidR="000F6E23" w:rsidRPr="004D0A16" w14:paraId="51D85F1F"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E82076B" w:rsidR="000F6E23" w:rsidRPr="004D0A16" w:rsidRDefault="000F6E23"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4D0A16" w:rsidRDefault="000F6E23"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4D0A16" w:rsidRDefault="000F6E23" w:rsidP="001E1238">
            <w:pPr>
              <w:keepNext/>
              <w:keepLines/>
              <w:spacing w:before="60" w:after="60"/>
              <w:rPr>
                <w:rFonts w:eastAsia="Times New Roman" w:cs="Arial"/>
                <w:lang w:eastAsia="en-US"/>
              </w:rPr>
            </w:pPr>
          </w:p>
        </w:tc>
      </w:tr>
    </w:tbl>
    <w:p w14:paraId="7E9F2157" w14:textId="77777777" w:rsidR="005C6BD6" w:rsidRPr="004D0A16" w:rsidRDefault="005C6BD6" w:rsidP="007C5CF1">
      <w:pPr>
        <w:rPr>
          <w:rFonts w:eastAsia="Times New Roman" w:cs="Arial"/>
          <w:i/>
        </w:rPr>
      </w:pPr>
    </w:p>
    <w:p w14:paraId="6A3D73C7" w14:textId="0D09A34E" w:rsidR="007C5CF1" w:rsidRPr="004D0A16" w:rsidRDefault="0005035C" w:rsidP="007C5CF1">
      <w:pPr>
        <w:rPr>
          <w:rFonts w:eastAsia="Times New Roman" w:cs="Arial"/>
          <w:i/>
          <w:color w:val="808080" w:themeColor="background1" w:themeShade="80"/>
        </w:rPr>
      </w:pPr>
      <w:r w:rsidRPr="004D0A16">
        <w:rPr>
          <w:rFonts w:eastAsia="Times New Roman" w:cs="Arial"/>
          <w:i/>
          <w:color w:val="808080" w:themeColor="background1" w:themeShade="80"/>
        </w:rPr>
        <w:t>Die Emissionsverminderungen sind pro Kalenderjahr auf ganze Tonnen zu runden.</w:t>
      </w:r>
      <w:r w:rsidR="00C2388B" w:rsidRPr="004D0A16">
        <w:rPr>
          <w:rFonts w:eastAsia="Times New Roman" w:cs="Arial"/>
          <w:i/>
          <w:color w:val="808080" w:themeColor="background1" w:themeShade="80"/>
        </w:rPr>
        <w:t xml:space="preserve"> Sofern aus Abschnitt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_Ref526327535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5.1</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 xml:space="preserve">und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_Ref526327540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5.2</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nicht ganz klar hervorgeht, in welchem Anhang</w:t>
      </w:r>
      <w:r w:rsidR="002F4FC2" w:rsidRPr="004D0A16">
        <w:rPr>
          <w:rFonts w:eastAsia="Times New Roman" w:cs="Arial"/>
          <w:i/>
          <w:color w:val="808080" w:themeColor="background1" w:themeShade="80"/>
        </w:rPr>
        <w:t xml:space="preserve"> oder welcher Datei</w:t>
      </w:r>
      <w:r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die in der Tabelle aufgeführten Werte stehen, hier auf das entsprechende Dokument verweisen.</w:t>
      </w:r>
    </w:p>
    <w:p w14:paraId="6BC86CB4" w14:textId="77777777" w:rsidR="00195BAC" w:rsidRPr="004D0A16" w:rsidRDefault="00195BAC" w:rsidP="00195BAC">
      <w:pPr>
        <w:autoSpaceDE w:val="0"/>
        <w:autoSpaceDN w:val="0"/>
        <w:adjustRightInd w:val="0"/>
        <w:rPr>
          <w:rFonts w:eastAsia="Times New Roman" w:cs="Arial"/>
        </w:rPr>
      </w:pPr>
    </w:p>
    <w:p w14:paraId="61FDDE56" w14:textId="77777777" w:rsidR="00195BAC" w:rsidRPr="004D0A16" w:rsidRDefault="00195BAC" w:rsidP="00195BAC">
      <w:pPr>
        <w:rPr>
          <w:rFonts w:cs="Arial"/>
        </w:rPr>
      </w:pPr>
    </w:p>
    <w:p w14:paraId="7AACBDD3" w14:textId="77777777" w:rsidR="00195BAC" w:rsidRPr="004D0A16" w:rsidRDefault="00195BAC" w:rsidP="007C5CF1">
      <w:pPr>
        <w:rPr>
          <w:rFonts w:eastAsia="Times New Roman" w:cs="Arial"/>
        </w:rPr>
      </w:pPr>
    </w:p>
    <w:p w14:paraId="0B028E57" w14:textId="0CB9DE46" w:rsidR="006B3377" w:rsidRPr="004D0A16" w:rsidRDefault="006B3377" w:rsidP="006B3377">
      <w:pPr>
        <w:rPr>
          <w:rFonts w:eastAsia="Times New Roman" w:cs="Arial"/>
          <w:szCs w:val="20"/>
        </w:rPr>
      </w:pPr>
    </w:p>
    <w:p w14:paraId="7C1B4B36" w14:textId="77777777" w:rsidR="006B3377" w:rsidRPr="004D0A16" w:rsidRDefault="006B3377" w:rsidP="006B3377">
      <w:pPr>
        <w:rPr>
          <w:rFonts w:eastAsia="Times New Roman" w:cs="Arial"/>
          <w:szCs w:val="20"/>
        </w:rPr>
      </w:pPr>
    </w:p>
    <w:p w14:paraId="7E3FAC78" w14:textId="77777777" w:rsidR="00195BAC" w:rsidRPr="004D0A16" w:rsidRDefault="00195BAC" w:rsidP="007C5CF1">
      <w:pPr>
        <w:rPr>
          <w:rFonts w:eastAsia="Times New Roman" w:cs="Arial"/>
        </w:rPr>
      </w:pPr>
    </w:p>
    <w:p w14:paraId="31B735AD" w14:textId="15F39B44" w:rsidR="00810210" w:rsidRPr="004D0A16" w:rsidRDefault="00F96999" w:rsidP="00F71EDC">
      <w:pPr>
        <w:pStyle w:val="Titre1"/>
        <w:pageBreakBefore/>
        <w:rPr>
          <w:rFonts w:cs="Arial"/>
        </w:rPr>
      </w:pPr>
      <w:bookmarkStart w:id="91" w:name="_Ref430814902"/>
      <w:bookmarkStart w:id="92" w:name="_Toc431040320"/>
      <w:bookmarkStart w:id="93" w:name="_Toc124972084"/>
      <w:bookmarkEnd w:id="85"/>
      <w:r w:rsidRPr="004D0A16">
        <w:rPr>
          <w:rFonts w:cs="Arial"/>
        </w:rPr>
        <w:lastRenderedPageBreak/>
        <w:t>Emissionsverminderungen und w</w:t>
      </w:r>
      <w:r w:rsidR="007D5291" w:rsidRPr="004D0A16">
        <w:rPr>
          <w:rFonts w:cs="Arial"/>
        </w:rPr>
        <w:t>esentliche Änderungen</w:t>
      </w:r>
      <w:bookmarkEnd w:id="91"/>
      <w:bookmarkEnd w:id="92"/>
      <w:bookmarkEnd w:id="93"/>
    </w:p>
    <w:p w14:paraId="03956B94" w14:textId="5CF7B96B" w:rsidR="005C312F" w:rsidRPr="004D0A16" w:rsidRDefault="00A132ED" w:rsidP="005C312F">
      <w:pPr>
        <w:rPr>
          <w:rFonts w:eastAsia="Times New Roman" w:cs="Arial"/>
          <w:lang w:eastAsia="en-US"/>
        </w:rPr>
      </w:pPr>
      <w:r w:rsidRPr="004D0A16">
        <w:rPr>
          <w:rFonts w:eastAsia="Times New Roman" w:cs="Arial"/>
          <w:lang w:eastAsia="en-US"/>
        </w:rPr>
        <w:t>Kam</w:t>
      </w:r>
      <w:r w:rsidR="005C312F" w:rsidRPr="004D0A16">
        <w:rPr>
          <w:rFonts w:eastAsia="Times New Roman" w:cs="Arial"/>
          <w:lang w:eastAsia="en-US"/>
        </w:rPr>
        <w:t xml:space="preserve"> es in der </w:t>
      </w:r>
      <w:proofErr w:type="spellStart"/>
      <w:r w:rsidR="005C312F" w:rsidRPr="004D0A16">
        <w:rPr>
          <w:rFonts w:eastAsia="Times New Roman" w:cs="Arial"/>
          <w:lang w:eastAsia="en-US"/>
        </w:rPr>
        <w:t>Mo</w:t>
      </w:r>
      <w:r w:rsidRPr="004D0A16">
        <w:rPr>
          <w:rFonts w:eastAsia="Times New Roman" w:cs="Arial"/>
          <w:lang w:eastAsia="en-US"/>
        </w:rPr>
        <w:t>nitoringperiode</w:t>
      </w:r>
      <w:proofErr w:type="spellEnd"/>
      <w:r w:rsidRPr="004D0A16">
        <w:rPr>
          <w:rFonts w:eastAsia="Times New Roman" w:cs="Arial"/>
          <w:lang w:eastAsia="en-US"/>
        </w:rPr>
        <w:t xml:space="preserve"> zu </w:t>
      </w:r>
      <w:r w:rsidR="00CD2611" w:rsidRPr="004D0A16">
        <w:rPr>
          <w:rFonts w:eastAsia="Times New Roman" w:cs="Arial"/>
          <w:lang w:eastAsia="en-US"/>
        </w:rPr>
        <w:t xml:space="preserve">wesentlichen </w:t>
      </w:r>
      <w:r w:rsidR="005C312F" w:rsidRPr="004D0A16">
        <w:rPr>
          <w:rFonts w:eastAsia="Times New Roman" w:cs="Arial"/>
          <w:lang w:eastAsia="en-US"/>
        </w:rPr>
        <w:t>Änderungen mit Einfluss auf die Wirtschaftlichkeitsanalyse</w:t>
      </w:r>
      <w:r w:rsidR="006F208A" w:rsidRPr="004D0A16">
        <w:rPr>
          <w:rFonts w:eastAsia="Times New Roman" w:cs="Arial"/>
          <w:lang w:eastAsia="en-US"/>
        </w:rPr>
        <w:t>,</w:t>
      </w:r>
      <w:r w:rsidR="005C312F" w:rsidRPr="004D0A16">
        <w:rPr>
          <w:rFonts w:eastAsia="Times New Roman" w:cs="Arial"/>
          <w:lang w:eastAsia="en-US"/>
        </w:rPr>
        <w:t xml:space="preserve"> die erzielten Emissionsverminderungen</w:t>
      </w:r>
      <w:r w:rsidR="006F208A" w:rsidRPr="004D0A16">
        <w:rPr>
          <w:rFonts w:eastAsia="Times New Roman" w:cs="Arial"/>
          <w:lang w:eastAsia="en-US"/>
        </w:rPr>
        <w:t xml:space="preserve"> oder die eingesetzte Technik oder Technologie</w:t>
      </w:r>
      <w:r w:rsidRPr="004D0A16">
        <w:rPr>
          <w:rFonts w:eastAsia="Times New Roman" w:cs="Arial"/>
          <w:lang w:eastAsia="en-US"/>
        </w:rPr>
        <w:t>?</w:t>
      </w:r>
    </w:p>
    <w:p w14:paraId="164CB3F5" w14:textId="59E6465A" w:rsidR="005C312F" w:rsidRPr="004D0A16" w:rsidRDefault="005C312F" w:rsidP="005C312F">
      <w:pPr>
        <w:rPr>
          <w:rFonts w:eastAsia="Times New Roman" w:cs="Arial"/>
          <w:i/>
          <w:color w:val="808080" w:themeColor="background1" w:themeShade="80"/>
          <w:lang w:eastAsia="en-US"/>
        </w:rPr>
      </w:pPr>
    </w:p>
    <w:p w14:paraId="7A140B8E"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E0C3ACC"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98F3E67" w14:textId="77777777" w:rsidR="004C49FA" w:rsidRPr="004D0A16" w:rsidRDefault="004C49FA" w:rsidP="005C312F">
      <w:pPr>
        <w:rPr>
          <w:rFonts w:cs="Arial"/>
        </w:rPr>
      </w:pPr>
    </w:p>
    <w:p w14:paraId="6D7CE743" w14:textId="2691129E" w:rsidR="00801A5A" w:rsidRPr="004D0A16" w:rsidRDefault="005C312F" w:rsidP="00801A5A">
      <w:pPr>
        <w:rPr>
          <w:rFonts w:eastAsia="Times New Roman" w:cs="Arial"/>
          <w:lang w:eastAsia="en-US"/>
        </w:rPr>
      </w:pPr>
      <w:r w:rsidRPr="004D0A16">
        <w:rPr>
          <w:rFonts w:eastAsia="Times New Roman" w:cs="Arial"/>
          <w:i/>
          <w:color w:val="808080" w:themeColor="background1" w:themeShade="80"/>
        </w:rPr>
        <w:t xml:space="preserve">Falls ja: Beschreibung/Begründung der </w:t>
      </w:r>
      <w:r w:rsidR="00810210" w:rsidRPr="004D0A16">
        <w:rPr>
          <w:rFonts w:eastAsia="Times New Roman" w:cs="Arial"/>
          <w:i/>
          <w:color w:val="808080" w:themeColor="background1" w:themeShade="80"/>
        </w:rPr>
        <w:t>wesentlichen Änderungen</w:t>
      </w:r>
      <w:r w:rsidR="00B447BC" w:rsidRPr="004D0A16">
        <w:rPr>
          <w:rFonts w:eastAsia="Times New Roman" w:cs="Arial"/>
          <w:i/>
          <w:color w:val="808080" w:themeColor="background1" w:themeShade="80"/>
        </w:rPr>
        <w:t xml:space="preserve"> im jeweiligen Unterkapitel</w:t>
      </w:r>
      <w:bookmarkStart w:id="94" w:name="_Toc430970097"/>
      <w:bookmarkStart w:id="95" w:name="_Toc430976608"/>
      <w:bookmarkStart w:id="96" w:name="_Toc430976745"/>
      <w:bookmarkStart w:id="97" w:name="_Toc430977828"/>
      <w:bookmarkStart w:id="98" w:name="_Toc430978249"/>
      <w:bookmarkStart w:id="99" w:name="_Toc430970098"/>
      <w:bookmarkStart w:id="100" w:name="_Toc430976609"/>
      <w:bookmarkStart w:id="101" w:name="_Toc430976746"/>
      <w:bookmarkStart w:id="102" w:name="_Toc430977829"/>
      <w:bookmarkStart w:id="103" w:name="_Toc430978250"/>
      <w:bookmarkStart w:id="104" w:name="_Toc430970099"/>
      <w:bookmarkStart w:id="105" w:name="_Toc430976610"/>
      <w:bookmarkStart w:id="106" w:name="_Toc430976747"/>
      <w:bookmarkStart w:id="107" w:name="_Toc430977830"/>
      <w:bookmarkStart w:id="108" w:name="_Toc430978251"/>
      <w:bookmarkStart w:id="109" w:name="_Toc430970100"/>
      <w:bookmarkStart w:id="110" w:name="_Toc430976611"/>
      <w:bookmarkStart w:id="111" w:name="_Toc430976748"/>
      <w:bookmarkStart w:id="112" w:name="_Toc430977831"/>
      <w:bookmarkStart w:id="113" w:name="_Toc430978252"/>
      <w:bookmarkStart w:id="114" w:name="_Toc430970101"/>
      <w:bookmarkStart w:id="115" w:name="_Toc430976612"/>
      <w:bookmarkStart w:id="116" w:name="_Toc430976749"/>
      <w:bookmarkStart w:id="117" w:name="_Toc430977832"/>
      <w:bookmarkStart w:id="118" w:name="_Toc430978253"/>
      <w:bookmarkStart w:id="119" w:name="_Toc430970102"/>
      <w:bookmarkStart w:id="120" w:name="_Toc430976613"/>
      <w:bookmarkStart w:id="121" w:name="_Toc430976750"/>
      <w:bookmarkStart w:id="122" w:name="_Toc430977833"/>
      <w:bookmarkStart w:id="123" w:name="_Toc430978254"/>
      <w:bookmarkStart w:id="124" w:name="_Toc430970103"/>
      <w:bookmarkStart w:id="125" w:name="_Toc430976614"/>
      <w:bookmarkStart w:id="126" w:name="_Toc430976751"/>
      <w:bookmarkStart w:id="127" w:name="_Toc430977834"/>
      <w:bookmarkStart w:id="128" w:name="_Toc430978255"/>
      <w:bookmarkStart w:id="129" w:name="_Toc430970104"/>
      <w:bookmarkStart w:id="130" w:name="_Toc430976615"/>
      <w:bookmarkStart w:id="131" w:name="_Toc430976752"/>
      <w:bookmarkStart w:id="132" w:name="_Toc430977835"/>
      <w:bookmarkStart w:id="133" w:name="_Toc430978256"/>
      <w:bookmarkStart w:id="134" w:name="_Toc430970105"/>
      <w:bookmarkStart w:id="135" w:name="_Toc430976616"/>
      <w:bookmarkStart w:id="136" w:name="_Toc430976753"/>
      <w:bookmarkStart w:id="137" w:name="_Toc430977836"/>
      <w:bookmarkStart w:id="138" w:name="_Toc430978257"/>
      <w:bookmarkStart w:id="139" w:name="_Toc43104032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6F208A" w:rsidRPr="004D0A16">
        <w:rPr>
          <w:rFonts w:eastAsia="Times New Roman" w:cs="Arial"/>
          <w:i/>
          <w:color w:val="808080" w:themeColor="background1" w:themeShade="80"/>
        </w:rPr>
        <w:t>.</w:t>
      </w:r>
      <w:r w:rsidR="00727D17" w:rsidRPr="004D0A16">
        <w:rPr>
          <w:rFonts w:eastAsia="Times New Roman" w:cs="Arial"/>
          <w:i/>
          <w:color w:val="808080" w:themeColor="background1" w:themeShade="80"/>
        </w:rPr>
        <w:t xml:space="preserve"> Die Tabellen in den Unterkapiteln sind in jedem Fall auszufüllen.</w:t>
      </w:r>
    </w:p>
    <w:p w14:paraId="7456F7CE" w14:textId="77777777" w:rsidR="00801A5A" w:rsidRPr="004D0A16" w:rsidRDefault="00801A5A" w:rsidP="00801A5A">
      <w:pPr>
        <w:rPr>
          <w:rFonts w:eastAsia="Times New Roman" w:cs="Arial"/>
          <w:lang w:eastAsia="en-US"/>
        </w:rPr>
      </w:pPr>
    </w:p>
    <w:p w14:paraId="24413636" w14:textId="6737A5A4" w:rsidR="00801A5A" w:rsidRPr="004D0A16" w:rsidRDefault="00801A5A" w:rsidP="00801A5A">
      <w:pPr>
        <w:rPr>
          <w:rFonts w:eastAsia="Times New Roman" w:cs="Arial"/>
        </w:rPr>
      </w:pPr>
    </w:p>
    <w:p w14:paraId="3321F32A" w14:textId="77777777" w:rsidR="00076486" w:rsidRPr="004D0A16" w:rsidRDefault="00076486" w:rsidP="00076486">
      <w:pPr>
        <w:pStyle w:val="Titre2"/>
        <w:rPr>
          <w:rFonts w:cs="Arial"/>
        </w:rPr>
      </w:pPr>
      <w:bookmarkStart w:id="140" w:name="_Toc124972085"/>
      <w:r w:rsidRPr="004D0A16">
        <w:rPr>
          <w:rFonts w:cs="Arial"/>
        </w:rPr>
        <w:t>Vergleich ex-post erzielte und ex-ante erwartete Emissionsverminderungen</w:t>
      </w:r>
      <w:bookmarkEnd w:id="140"/>
    </w:p>
    <w:p w14:paraId="387A6E45" w14:textId="77777777" w:rsidR="00076486" w:rsidRPr="004D0A16" w:rsidRDefault="00076486" w:rsidP="00076486">
      <w:pPr>
        <w:rPr>
          <w:rFonts w:eastAsia="Times New Roman" w:cs="Arial"/>
          <w:szCs w:val="20"/>
        </w:rPr>
      </w:pPr>
    </w:p>
    <w:p w14:paraId="4BE52901" w14:textId="77777777" w:rsidR="00076486" w:rsidRPr="004D0A16" w:rsidRDefault="00076486" w:rsidP="00076486">
      <w:pPr>
        <w:rPr>
          <w:rFonts w:eastAsia="Times New Roman" w:cs="Arial"/>
          <w:i/>
          <w:color w:val="808080" w:themeColor="background1" w:themeShade="80"/>
        </w:rPr>
      </w:pPr>
      <w:r w:rsidRPr="004D0A16">
        <w:rPr>
          <w:rFonts w:eastAsia="Times New Roman" w:cs="Arial"/>
          <w:i/>
          <w:color w:val="808080" w:themeColor="background1" w:themeShade="80"/>
        </w:rPr>
        <w:t>Die folgende Tabelle zeigt die bisher ex-post erzielten und ex-ante erwarteten Emissionsverminderungen pro Kalenderjahr bis zum Ende der Kreditierungsperiode.</w:t>
      </w:r>
    </w:p>
    <w:p w14:paraId="3162E055" w14:textId="77777777" w:rsidR="00076486" w:rsidRPr="004D0A16" w:rsidRDefault="00076486" w:rsidP="00076486">
      <w:pPr>
        <w:rPr>
          <w:rFonts w:cs="Arial"/>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076486" w:rsidRPr="004D0A16" w14:paraId="519D593A" w14:textId="77777777" w:rsidTr="004D0A16">
        <w:tc>
          <w:tcPr>
            <w:tcW w:w="1904" w:type="dxa"/>
            <w:tcBorders>
              <w:bottom w:val="single" w:sz="4" w:space="0" w:color="auto"/>
            </w:tcBorders>
            <w:shd w:val="clear" w:color="auto" w:fill="auto"/>
          </w:tcPr>
          <w:p w14:paraId="3944F5F8" w14:textId="77777777" w:rsidR="00076486" w:rsidRPr="004D0A16" w:rsidRDefault="00076486" w:rsidP="00B17517">
            <w:pPr>
              <w:keepNext/>
              <w:keepLines/>
              <w:spacing w:before="60" w:after="60"/>
              <w:rPr>
                <w:rFonts w:eastAsia="Times New Roman" w:cs="Arial"/>
              </w:rPr>
            </w:pPr>
            <w:r w:rsidRPr="004D0A16">
              <w:rPr>
                <w:rFonts w:eastAsia="Times New Roman" w:cs="Arial"/>
                <w:lang w:eastAsia="en-US"/>
              </w:rPr>
              <w:t>Kalenderjahr</w:t>
            </w:r>
            <w:r w:rsidRPr="004D0A16">
              <w:rPr>
                <w:rStyle w:val="Appelnotedebasdep"/>
                <w:rFonts w:eastAsia="Times New Roman" w:cs="Arial"/>
              </w:rPr>
              <w:footnoteReference w:id="12"/>
            </w:r>
          </w:p>
        </w:tc>
        <w:tc>
          <w:tcPr>
            <w:tcW w:w="1917" w:type="dxa"/>
            <w:tcBorders>
              <w:bottom w:val="single" w:sz="4" w:space="0" w:color="auto"/>
            </w:tcBorders>
            <w:shd w:val="clear" w:color="auto" w:fill="auto"/>
          </w:tcPr>
          <w:p w14:paraId="259D03D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Ex-post erzielte Emissions-verminderungen ohne Wirkungsaufteilung in t CO</w:t>
            </w:r>
            <w:r w:rsidRPr="004D0A16">
              <w:rPr>
                <w:rFonts w:eastAsia="Times New Roman" w:cs="Arial"/>
                <w:vertAlign w:val="subscript"/>
                <w:lang w:eastAsia="en-US"/>
              </w:rPr>
              <w:t>2</w:t>
            </w:r>
            <w:r w:rsidRPr="004D0A16">
              <w:rPr>
                <w:rFonts w:eastAsia="Times New Roman" w:cs="Arial"/>
                <w:lang w:eastAsia="en-US"/>
              </w:rPr>
              <w:t>eq</w:t>
            </w:r>
          </w:p>
        </w:tc>
        <w:tc>
          <w:tcPr>
            <w:tcW w:w="1821" w:type="dxa"/>
            <w:tcBorders>
              <w:bottom w:val="single" w:sz="4" w:space="0" w:color="auto"/>
            </w:tcBorders>
          </w:tcPr>
          <w:p w14:paraId="13A7F87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Ex-ante erwartete Emissions-verminderungen</w:t>
            </w:r>
            <w:r w:rsidRPr="004D0A16">
              <w:rPr>
                <w:rStyle w:val="Appelnotedebasdep"/>
                <w:rFonts w:eastAsia="Times New Roman" w:cs="Arial"/>
                <w:lang w:eastAsia="en-US"/>
              </w:rPr>
              <w:footnoteReference w:id="13"/>
            </w:r>
            <w:r w:rsidRPr="004D0A16">
              <w:rPr>
                <w:rFonts w:eastAsia="Times New Roman" w:cs="Arial"/>
                <w:lang w:eastAsia="en-US"/>
              </w:rPr>
              <w:t xml:space="preserve"> ohne Wirkungs-aufteilung </w:t>
            </w:r>
            <w:r w:rsidRPr="004D0A16">
              <w:rPr>
                <w:rFonts w:eastAsia="Times New Roman" w:cs="Arial"/>
                <w:lang w:eastAsia="en-US"/>
              </w:rPr>
              <w:br/>
              <w:t>in t CO</w:t>
            </w:r>
            <w:r w:rsidRPr="004D0A16">
              <w:rPr>
                <w:rFonts w:eastAsia="Times New Roman" w:cs="Arial"/>
                <w:vertAlign w:val="subscript"/>
                <w:lang w:eastAsia="en-US"/>
              </w:rPr>
              <w:t>2</w:t>
            </w:r>
            <w:r w:rsidRPr="004D0A16">
              <w:rPr>
                <w:rFonts w:eastAsia="Times New Roman" w:cs="Arial"/>
                <w:lang w:eastAsia="en-US"/>
              </w:rPr>
              <w:t>eq</w:t>
            </w:r>
          </w:p>
        </w:tc>
        <w:tc>
          <w:tcPr>
            <w:tcW w:w="3543" w:type="dxa"/>
            <w:tcBorders>
              <w:bottom w:val="single" w:sz="4" w:space="0" w:color="auto"/>
            </w:tcBorders>
          </w:tcPr>
          <w:p w14:paraId="2DF2AB2B"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Abweichung und Begründung / Beurteilung (ausführlich, wenn die Abweichung &gt;20% beträgt)</w:t>
            </w:r>
          </w:p>
        </w:tc>
      </w:tr>
      <w:tr w:rsidR="00076486" w:rsidRPr="004D0A16" w14:paraId="4C9A0FC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01314B91"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2022</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4D0A16" w:rsidRDefault="00076486" w:rsidP="00B17517">
            <w:pPr>
              <w:keepNext/>
              <w:keepLines/>
              <w:spacing w:before="60" w:after="60"/>
              <w:rPr>
                <w:rFonts w:eastAsia="Times New Roman" w:cs="Arial"/>
                <w:lang w:eastAsia="en-US"/>
              </w:rPr>
            </w:pPr>
          </w:p>
        </w:tc>
      </w:tr>
      <w:tr w:rsidR="00076486" w:rsidRPr="004D0A16" w14:paraId="1A2FFFD3"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B1EA114"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4D0A16" w:rsidRDefault="00076486" w:rsidP="00B17517">
            <w:pPr>
              <w:keepNext/>
              <w:keepLines/>
              <w:spacing w:before="60" w:after="60"/>
              <w:rPr>
                <w:rFonts w:eastAsia="Times New Roman" w:cs="Arial"/>
                <w:lang w:eastAsia="en-US"/>
              </w:rPr>
            </w:pPr>
          </w:p>
        </w:tc>
      </w:tr>
      <w:tr w:rsidR="00076486" w:rsidRPr="004D0A16" w14:paraId="6BC68A01"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465FE956"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4D0A16" w:rsidRDefault="00076486" w:rsidP="00B17517">
            <w:pPr>
              <w:keepNext/>
              <w:keepLines/>
              <w:spacing w:before="60" w:after="60"/>
              <w:rPr>
                <w:rFonts w:eastAsia="Times New Roman" w:cs="Arial"/>
                <w:lang w:eastAsia="en-US"/>
              </w:rPr>
            </w:pPr>
          </w:p>
        </w:tc>
      </w:tr>
      <w:tr w:rsidR="00076486" w:rsidRPr="004D0A16" w14:paraId="118F7F96"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57FFC734"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4D0A16" w:rsidRDefault="00076486" w:rsidP="00B17517">
            <w:pPr>
              <w:keepNext/>
              <w:keepLines/>
              <w:spacing w:before="60" w:after="60"/>
              <w:rPr>
                <w:rFonts w:eastAsia="Times New Roman" w:cs="Arial"/>
                <w:lang w:eastAsia="en-US"/>
              </w:rPr>
            </w:pPr>
          </w:p>
        </w:tc>
      </w:tr>
      <w:tr w:rsidR="00076486" w:rsidRPr="004D0A16" w14:paraId="7FEACF3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10A46C00"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4D0A16" w:rsidRDefault="00076486" w:rsidP="00B17517">
            <w:pPr>
              <w:keepNext/>
              <w:keepLines/>
              <w:spacing w:before="60" w:after="60"/>
              <w:rPr>
                <w:rFonts w:eastAsia="Times New Roman" w:cs="Arial"/>
                <w:lang w:eastAsia="en-US"/>
              </w:rPr>
            </w:pPr>
          </w:p>
        </w:tc>
      </w:tr>
      <w:tr w:rsidR="00076486" w:rsidRPr="004D0A16" w14:paraId="33EC2F18"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523C9E82"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4D0A16" w:rsidRDefault="00076486" w:rsidP="00B17517">
            <w:pPr>
              <w:keepNext/>
              <w:keepLines/>
              <w:spacing w:before="60" w:after="60"/>
              <w:rPr>
                <w:rFonts w:eastAsia="Times New Roman" w:cs="Arial"/>
                <w:lang w:eastAsia="en-US"/>
              </w:rPr>
            </w:pPr>
          </w:p>
        </w:tc>
      </w:tr>
      <w:tr w:rsidR="00076486" w:rsidRPr="004D0A16" w14:paraId="4671A7DF"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7923DFCB"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4D0A16" w:rsidRDefault="00076486" w:rsidP="00B17517">
            <w:pPr>
              <w:keepNext/>
              <w:keepLines/>
              <w:spacing w:before="60" w:after="60"/>
              <w:rPr>
                <w:rFonts w:eastAsia="Times New Roman" w:cs="Arial"/>
                <w:lang w:eastAsia="en-US"/>
              </w:rPr>
            </w:pPr>
          </w:p>
        </w:tc>
      </w:tr>
      <w:tr w:rsidR="00076486" w:rsidRPr="004D0A16" w14:paraId="38CBAC4E"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17D01FE3"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4D0A16" w:rsidRDefault="00076486" w:rsidP="00B17517">
            <w:pPr>
              <w:keepNext/>
              <w:keepLines/>
              <w:spacing w:before="60" w:after="60"/>
              <w:rPr>
                <w:rFonts w:eastAsia="Times New Roman" w:cs="Arial"/>
                <w:lang w:eastAsia="en-US"/>
              </w:rPr>
            </w:pPr>
          </w:p>
        </w:tc>
      </w:tr>
    </w:tbl>
    <w:p w14:paraId="789DF769" w14:textId="77777777" w:rsidR="00076486" w:rsidRPr="004D0A16" w:rsidRDefault="00076486" w:rsidP="00076486">
      <w:pPr>
        <w:rPr>
          <w:rFonts w:eastAsia="Times New Roman" w:cs="Arial"/>
          <w:szCs w:val="20"/>
        </w:rPr>
      </w:pPr>
    </w:p>
    <w:p w14:paraId="5F29777F"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Allfällige Erläuterungen hier einfügen. </w:t>
      </w:r>
    </w:p>
    <w:p w14:paraId="54DA22D2"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4F76AA67" w14:textId="26121DFB" w:rsidR="00076486" w:rsidRPr="004D0A16" w:rsidRDefault="00076486" w:rsidP="00076486">
      <w:pPr>
        <w:pStyle w:val="Commentaire"/>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Programmen: angeben, ob die </w:t>
      </w:r>
      <w:r w:rsidR="00577F6F">
        <w:rPr>
          <w:rFonts w:eastAsia="Times New Roman" w:cs="Arial"/>
          <w:i/>
          <w:color w:val="808080" w:themeColor="background1" w:themeShade="80"/>
          <w:lang w:eastAsia="en-US"/>
        </w:rPr>
        <w:t>in d</w:t>
      </w:r>
      <w:r w:rsidR="0074682E">
        <w:rPr>
          <w:rFonts w:eastAsia="Times New Roman" w:cs="Arial"/>
          <w:i/>
          <w:color w:val="808080" w:themeColor="background1" w:themeShade="80"/>
          <w:lang w:eastAsia="en-US"/>
        </w:rPr>
        <w:t>em</w:t>
      </w:r>
      <w:r w:rsidR="00577F6F">
        <w:rPr>
          <w:rFonts w:eastAsia="Times New Roman" w:cs="Arial"/>
          <w:i/>
          <w:color w:val="808080" w:themeColor="background1" w:themeShade="80"/>
          <w:lang w:eastAsia="en-US"/>
        </w:rPr>
        <w:t xml:space="preserve"> Programm enthaltenen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in Bezug auf ihre Grösse (= erzielte Emissionsverminderungen) den Angaben in der Programmbeschreibung entsprechen. </w:t>
      </w:r>
    </w:p>
    <w:p w14:paraId="167422A3" w14:textId="2014FD54" w:rsidR="00076486" w:rsidRPr="004D0A16" w:rsidRDefault="00076486" w:rsidP="00076486">
      <w:pPr>
        <w:pStyle w:val="Commentaire"/>
        <w:rPr>
          <w:rFonts w:cs="Arial"/>
        </w:rPr>
      </w:pPr>
      <w:r w:rsidRPr="004D0A16">
        <w:rPr>
          <w:rFonts w:eastAsia="Times New Roman" w:cs="Arial"/>
          <w:i/>
          <w:color w:val="808080" w:themeColor="background1" w:themeShade="80"/>
          <w:lang w:eastAsia="en-US"/>
        </w:rPr>
        <w:t xml:space="preserve">Wenn dies nicht zutrifft: begründen, wieso dies nicht der Fall ist und wieso die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dennoch die Aufnahmekriterien gemäss Programmbeschreibung erfüllen.</w:t>
      </w:r>
      <w:r w:rsidRPr="004D0A16">
        <w:rPr>
          <w:rFonts w:cs="Arial"/>
        </w:rPr>
        <w:t xml:space="preserve"> </w:t>
      </w:r>
    </w:p>
    <w:p w14:paraId="00618C4E"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39502B95"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53A4C327" w14:textId="4B0CECA3"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Weitere Informationen und Belege unter Anhang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_Ref526327562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A7</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beilegen</w:t>
      </w:r>
    </w:p>
    <w:p w14:paraId="5CDA8142" w14:textId="2D3EAEC5" w:rsidR="00076486" w:rsidRPr="004D0A16" w:rsidRDefault="00076486" w:rsidP="00801A5A">
      <w:pPr>
        <w:rPr>
          <w:rFonts w:eastAsia="Times New Roman" w:cs="Arial"/>
        </w:rPr>
      </w:pPr>
    </w:p>
    <w:p w14:paraId="58C37B41" w14:textId="30C611D8" w:rsidR="001B5B51" w:rsidRPr="004D0A16" w:rsidRDefault="001B5B51" w:rsidP="00801A5A">
      <w:pPr>
        <w:rPr>
          <w:rFonts w:eastAsia="Times New Roman" w:cs="Arial"/>
        </w:rPr>
      </w:pPr>
    </w:p>
    <w:p w14:paraId="54FE08AA" w14:textId="0E1A2FE5" w:rsidR="001B5B51" w:rsidRPr="004D0A16" w:rsidRDefault="001B5B51" w:rsidP="001B5B51">
      <w:pPr>
        <w:pStyle w:val="Titre2"/>
        <w:rPr>
          <w:rFonts w:cs="Arial"/>
        </w:rPr>
      </w:pPr>
      <w:bookmarkStart w:id="141" w:name="_Toc124972086"/>
      <w:r w:rsidRPr="004D0A16">
        <w:rPr>
          <w:rFonts w:cs="Arial"/>
        </w:rPr>
        <w:t>Vergleich Kosten und Erlöse</w:t>
      </w:r>
      <w:bookmarkEnd w:id="141"/>
    </w:p>
    <w:p w14:paraId="39A758B8" w14:textId="5DDB93EB" w:rsidR="001B5B51" w:rsidRPr="004D0A16" w:rsidRDefault="001B5B51" w:rsidP="00801A5A">
      <w:pPr>
        <w:rPr>
          <w:rFonts w:eastAsia="Times New Roman" w:cs="Arial"/>
        </w:rPr>
      </w:pPr>
    </w:p>
    <w:p w14:paraId="5B78C966" w14:textId="30576835" w:rsidR="001B5B51" w:rsidRPr="004D0A16" w:rsidRDefault="00F439CF" w:rsidP="001B5B51">
      <w:pPr>
        <w:rPr>
          <w:rFonts w:eastAsia="Times New Roman" w:cs="Arial"/>
          <w:i/>
          <w:color w:val="808080" w:themeColor="background1" w:themeShade="80"/>
        </w:rPr>
      </w:pPr>
      <w:r w:rsidRPr="004D0A16">
        <w:rPr>
          <w:rFonts w:eastAsia="Times New Roman" w:cs="Arial"/>
          <w:i/>
          <w:color w:val="808080" w:themeColor="background1" w:themeShade="80"/>
        </w:rPr>
        <w:t xml:space="preserve">Wenn eine wesentliche Änderung vorliegt, die Auswirkungen auf die Investitionen, Kosten und Erlöse hat. Wenn dies der Fall ist, tabellarisch Investitionen, Kosten und Erlöse aus der Projekt-/Programmbeschreibung den tatsächlichen Werten </w:t>
      </w:r>
      <w:r w:rsidR="00711C19" w:rsidRPr="004D0A16">
        <w:rPr>
          <w:rFonts w:eastAsia="Times New Roman" w:cs="Arial"/>
          <w:i/>
          <w:color w:val="808080" w:themeColor="background1" w:themeShade="80"/>
        </w:rPr>
        <w:t>gegenüberstellen</w:t>
      </w:r>
      <w:r w:rsidRPr="004D0A16">
        <w:rPr>
          <w:rFonts w:eastAsia="Times New Roman" w:cs="Arial"/>
          <w:i/>
          <w:color w:val="808080" w:themeColor="background1" w:themeShade="80"/>
        </w:rPr>
        <w:t xml:space="preserve"> und Abweichungen in Prozenten angeben.</w:t>
      </w:r>
    </w:p>
    <w:p w14:paraId="67B0569E" w14:textId="77777777" w:rsidR="001B5B51" w:rsidRPr="004D0A16" w:rsidRDefault="001B5B51" w:rsidP="00801A5A">
      <w:pPr>
        <w:rPr>
          <w:rFonts w:eastAsia="Times New Roman" w:cs="Arial"/>
        </w:rPr>
      </w:pPr>
    </w:p>
    <w:p w14:paraId="18FF1E36" w14:textId="0EF990A4" w:rsidR="001B5B51" w:rsidRPr="004D0A16" w:rsidRDefault="001B5B51" w:rsidP="00801A5A">
      <w:pPr>
        <w:rPr>
          <w:rFonts w:eastAsia="Times New Roman" w:cs="Arial"/>
        </w:rPr>
      </w:pPr>
    </w:p>
    <w:p w14:paraId="172EACA3" w14:textId="77777777" w:rsidR="001B5B51" w:rsidRPr="004D0A16" w:rsidRDefault="001B5B51" w:rsidP="00801A5A">
      <w:pPr>
        <w:rPr>
          <w:rFonts w:eastAsia="Times New Roman" w:cs="Arial"/>
        </w:rPr>
      </w:pPr>
    </w:p>
    <w:p w14:paraId="46ACE2D4" w14:textId="06296837" w:rsidR="001B5B51" w:rsidRPr="004D0A16" w:rsidRDefault="001B5B51" w:rsidP="001B5B51">
      <w:pPr>
        <w:pStyle w:val="Titre2"/>
        <w:rPr>
          <w:rFonts w:cs="Arial"/>
        </w:rPr>
      </w:pPr>
      <w:bookmarkStart w:id="142" w:name="_Toc124972087"/>
      <w:r w:rsidRPr="004D0A16">
        <w:rPr>
          <w:rFonts w:cs="Arial"/>
        </w:rPr>
        <w:t>Vergleich</w:t>
      </w:r>
      <w:r w:rsidR="00B6282E" w:rsidRPr="004D0A16">
        <w:rPr>
          <w:rFonts w:cs="Arial"/>
        </w:rPr>
        <w:t xml:space="preserve"> geplante und</w:t>
      </w:r>
      <w:r w:rsidRPr="004D0A16">
        <w:rPr>
          <w:rFonts w:cs="Arial"/>
        </w:rPr>
        <w:t xml:space="preserve"> eingesetzte Technik und Technologien</w:t>
      </w:r>
      <w:bookmarkEnd w:id="142"/>
    </w:p>
    <w:p w14:paraId="6CF041E8" w14:textId="62F73765" w:rsidR="00076486" w:rsidRPr="004D0A16" w:rsidRDefault="00076486" w:rsidP="00801A5A">
      <w:pPr>
        <w:rPr>
          <w:rFonts w:eastAsia="Times New Roman" w:cs="Arial"/>
        </w:rPr>
      </w:pPr>
    </w:p>
    <w:p w14:paraId="3EF7AC16" w14:textId="0E2FD585" w:rsidR="00076486" w:rsidRPr="004D0A16" w:rsidRDefault="00F439CF" w:rsidP="00801A5A">
      <w:pPr>
        <w:rPr>
          <w:rFonts w:eastAsia="Times New Roman" w:cs="Arial"/>
          <w:i/>
          <w:color w:val="808080" w:themeColor="background1" w:themeShade="80"/>
        </w:rPr>
      </w:pPr>
      <w:r w:rsidRPr="004D0A16">
        <w:rPr>
          <w:rFonts w:eastAsia="Times New Roman" w:cs="Arial"/>
          <w:i/>
          <w:color w:val="808080" w:themeColor="background1" w:themeShade="80"/>
        </w:rPr>
        <w:t>Wenn eine wesentliche Änderung in Bezug auf die eingesetzte Technol</w:t>
      </w:r>
      <w:r w:rsidR="001B3275" w:rsidRPr="004D0A16">
        <w:rPr>
          <w:rFonts w:eastAsia="Times New Roman" w:cs="Arial"/>
          <w:i/>
          <w:color w:val="808080" w:themeColor="background1" w:themeShade="80"/>
        </w:rPr>
        <w:t>o</w:t>
      </w:r>
      <w:r w:rsidRPr="004D0A16">
        <w:rPr>
          <w:rFonts w:eastAsia="Times New Roman" w:cs="Arial"/>
          <w:i/>
          <w:color w:val="808080" w:themeColor="background1" w:themeShade="80"/>
        </w:rPr>
        <w:t xml:space="preserve">gie vorliegt, </w:t>
      </w:r>
      <w:r w:rsidR="00B6282E" w:rsidRPr="004D0A16">
        <w:rPr>
          <w:rFonts w:eastAsia="Times New Roman" w:cs="Arial"/>
          <w:i/>
          <w:color w:val="808080" w:themeColor="background1" w:themeShade="80"/>
        </w:rPr>
        <w:t>Beschreiben, wie sich das umgesetzte Projekt gegenüber dem geplanten Projekt in Bezug auf die eingesetzten Technologien unterscheidet.</w:t>
      </w:r>
      <w:r w:rsidR="007011B3" w:rsidRPr="004D0A16">
        <w:rPr>
          <w:rFonts w:eastAsia="Times New Roman" w:cs="Arial"/>
          <w:i/>
          <w:color w:val="808080" w:themeColor="background1" w:themeShade="80"/>
        </w:rPr>
        <w:t xml:space="preserve"> Falls Abweichungen bestehen: begründen, wieso diese eine oder keine wesentliche Änderung des Projekts darstellen.</w:t>
      </w:r>
      <w:r w:rsidR="006C49D1" w:rsidRPr="004D0A16">
        <w:rPr>
          <w:rFonts w:eastAsia="Times New Roman" w:cs="Arial"/>
          <w:i/>
          <w:color w:val="808080" w:themeColor="background1" w:themeShade="80"/>
        </w:rPr>
        <w:t xml:space="preserve"> Ggf. Verweis auf die Angaben in Kap. </w:t>
      </w:r>
      <w:r w:rsidR="006C49D1" w:rsidRPr="004D0A16">
        <w:rPr>
          <w:rFonts w:eastAsia="Times New Roman" w:cs="Arial"/>
          <w:i/>
          <w:color w:val="808080" w:themeColor="background1" w:themeShade="80"/>
        </w:rPr>
        <w:fldChar w:fldCharType="begin"/>
      </w:r>
      <w:r w:rsidR="006C49D1" w:rsidRPr="004D0A16">
        <w:rPr>
          <w:rFonts w:eastAsia="Times New Roman" w:cs="Arial"/>
          <w:i/>
          <w:color w:val="808080" w:themeColor="background1" w:themeShade="80"/>
        </w:rPr>
        <w:instrText xml:space="preserve"> REF _Ref22566283 \r \h </w:instrText>
      </w:r>
      <w:r w:rsidR="004D0A16">
        <w:rPr>
          <w:rFonts w:eastAsia="Times New Roman" w:cs="Arial"/>
          <w:i/>
          <w:color w:val="808080" w:themeColor="background1" w:themeShade="80"/>
        </w:rPr>
        <w:instrText xml:space="preserve"> \* MERGEFORMAT </w:instrText>
      </w:r>
      <w:r w:rsidR="006C49D1" w:rsidRPr="004D0A16">
        <w:rPr>
          <w:rFonts w:eastAsia="Times New Roman" w:cs="Arial"/>
          <w:i/>
          <w:color w:val="808080" w:themeColor="background1" w:themeShade="80"/>
        </w:rPr>
      </w:r>
      <w:r w:rsidR="006C49D1"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2.4</w:t>
      </w:r>
      <w:r w:rsidR="006C49D1" w:rsidRPr="004D0A16">
        <w:rPr>
          <w:rFonts w:eastAsia="Times New Roman" w:cs="Arial"/>
          <w:i/>
          <w:color w:val="808080" w:themeColor="background1" w:themeShade="80"/>
        </w:rPr>
        <w:fldChar w:fldCharType="end"/>
      </w:r>
      <w:r w:rsidR="006C49D1" w:rsidRPr="004D0A16">
        <w:rPr>
          <w:rFonts w:eastAsia="Times New Roman" w:cs="Arial"/>
          <w:i/>
          <w:color w:val="808080" w:themeColor="background1" w:themeShade="80"/>
        </w:rPr>
        <w:t xml:space="preserve"> anbringen.</w:t>
      </w:r>
    </w:p>
    <w:p w14:paraId="4D4FC27B" w14:textId="77777777" w:rsidR="00B6282E" w:rsidRPr="004D0A16" w:rsidRDefault="00B6282E" w:rsidP="00801A5A">
      <w:pPr>
        <w:rPr>
          <w:rFonts w:eastAsia="Times New Roman" w:cs="Arial"/>
          <w:i/>
          <w:color w:val="808080" w:themeColor="background1" w:themeShade="80"/>
        </w:rPr>
      </w:pPr>
    </w:p>
    <w:p w14:paraId="1D92BD18" w14:textId="77777777" w:rsidR="00076486" w:rsidRPr="004D0A16" w:rsidRDefault="00076486" w:rsidP="00801A5A">
      <w:pPr>
        <w:rPr>
          <w:rFonts w:eastAsia="Times New Roman" w:cs="Arial"/>
        </w:rPr>
      </w:pPr>
    </w:p>
    <w:p w14:paraId="32CA3765" w14:textId="6BC0E85A" w:rsidR="00713060" w:rsidRPr="004D0A16" w:rsidRDefault="00713060" w:rsidP="00713060">
      <w:pPr>
        <w:pStyle w:val="Titre1"/>
        <w:rPr>
          <w:rFonts w:eastAsia="Times New Roman" w:cs="Arial"/>
          <w:color w:val="auto"/>
        </w:rPr>
      </w:pPr>
      <w:bookmarkStart w:id="143" w:name="_Toc124972088"/>
      <w:r w:rsidRPr="004D0A16">
        <w:rPr>
          <w:rFonts w:eastAsia="Times New Roman" w:cs="Arial"/>
          <w:color w:val="auto"/>
        </w:rPr>
        <w:t>Sonstiges</w:t>
      </w:r>
      <w:bookmarkEnd w:id="139"/>
      <w:bookmarkEnd w:id="143"/>
    </w:p>
    <w:p w14:paraId="4BFD9D27" w14:textId="77777777" w:rsidR="00713060" w:rsidRPr="004D0A16" w:rsidRDefault="00713060" w:rsidP="00713060">
      <w:pPr>
        <w:rPr>
          <w:rFonts w:cs="Arial"/>
        </w:rPr>
      </w:pPr>
    </w:p>
    <w:p w14:paraId="41D14773" w14:textId="36B0C3FA" w:rsidR="00713060" w:rsidRPr="004D0A16" w:rsidRDefault="00713060" w:rsidP="00713060">
      <w:pPr>
        <w:rPr>
          <w:rFonts w:eastAsia="Times New Roman" w:cs="Arial"/>
          <w:i/>
          <w:color w:val="808080" w:themeColor="background1" w:themeShade="80"/>
        </w:rPr>
      </w:pPr>
      <w:r w:rsidRPr="004D0A16">
        <w:rPr>
          <w:rFonts w:eastAsia="Times New Roman" w:cs="Arial"/>
          <w:i/>
          <w:color w:val="808080" w:themeColor="background1" w:themeShade="80"/>
        </w:rPr>
        <w:t>Hier sonstige relevante Punkte einfügen</w:t>
      </w:r>
      <w:r w:rsidR="00B721A6"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die nicht durch die obigen Kapitel abgedeckt werden</w:t>
      </w:r>
      <w:r w:rsidR="008F2274" w:rsidRPr="004D0A16">
        <w:rPr>
          <w:rFonts w:eastAsia="Times New Roman" w:cs="Arial"/>
          <w:i/>
          <w:color w:val="808080" w:themeColor="background1" w:themeShade="80"/>
        </w:rPr>
        <w:t xml:space="preserve"> (z.B. absehbare we</w:t>
      </w:r>
      <w:r w:rsidR="00741E77" w:rsidRPr="004D0A16">
        <w:rPr>
          <w:rFonts w:eastAsia="Times New Roman" w:cs="Arial"/>
          <w:i/>
          <w:color w:val="808080" w:themeColor="background1" w:themeShade="80"/>
        </w:rPr>
        <w:t>sentliche Änderungen)</w:t>
      </w:r>
      <w:r w:rsidRPr="004D0A16">
        <w:rPr>
          <w:rFonts w:eastAsia="Times New Roman" w:cs="Arial"/>
          <w:i/>
          <w:color w:val="808080" w:themeColor="background1" w:themeShade="80"/>
        </w:rPr>
        <w:t>.</w:t>
      </w:r>
    </w:p>
    <w:p w14:paraId="248A608F" w14:textId="77777777" w:rsidR="00797F17" w:rsidRPr="004D0A16" w:rsidRDefault="00797F17" w:rsidP="00713060">
      <w:pPr>
        <w:rPr>
          <w:rFonts w:eastAsia="Times New Roman" w:cs="Arial"/>
          <w:i/>
          <w:color w:val="808080" w:themeColor="background1" w:themeShade="80"/>
        </w:rPr>
      </w:pPr>
    </w:p>
    <w:p w14:paraId="0F97F964" w14:textId="77777777" w:rsidR="00DF3D08" w:rsidRPr="004D0A16" w:rsidRDefault="00DF3D08" w:rsidP="004E553C">
      <w:pPr>
        <w:pStyle w:val="Titre1"/>
        <w:pageBreakBefore/>
        <w:numPr>
          <w:ilvl w:val="0"/>
          <w:numId w:val="1"/>
        </w:numPr>
        <w:rPr>
          <w:rFonts w:cs="Arial"/>
        </w:rPr>
      </w:pPr>
      <w:bookmarkStart w:id="144" w:name="_Toc525892678"/>
      <w:bookmarkStart w:id="145" w:name="_Toc124972089"/>
      <w:r w:rsidRPr="004D0A16">
        <w:rPr>
          <w:rFonts w:eastAsia="Times New Roman" w:cs="Arial"/>
        </w:rPr>
        <w:lastRenderedPageBreak/>
        <w:t>Kommunikation zum Gesuch und Unterschriften</w:t>
      </w:r>
      <w:bookmarkEnd w:id="144"/>
      <w:bookmarkEnd w:id="145"/>
    </w:p>
    <w:p w14:paraId="6DFC5818" w14:textId="77777777" w:rsidR="00DF3D08" w:rsidRPr="004D0A16" w:rsidRDefault="00DF3D08" w:rsidP="00DF3D08">
      <w:pPr>
        <w:rPr>
          <w:rFonts w:cs="Arial"/>
          <w:color w:val="000000" w:themeColor="text1"/>
        </w:rPr>
      </w:pPr>
      <w:r w:rsidRPr="004D0A16">
        <w:rPr>
          <w:rFonts w:cs="Arial"/>
          <w:color w:val="000000" w:themeColor="text1"/>
        </w:rPr>
        <w:t>Der Gesuchsteller willigt ein, dass die Geschäftsstelle zu diesem Gesuch mit den folgenden Parteien kommunizieren und Dokumente austauschen kann:</w:t>
      </w:r>
    </w:p>
    <w:p w14:paraId="04CC71C1" w14:textId="77777777" w:rsidR="00DF3D08" w:rsidRPr="004D0A16" w:rsidRDefault="00DF3D08" w:rsidP="00DF3D08">
      <w:pPr>
        <w:rPr>
          <w:rFonts w:cs="Arial"/>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09"/>
        <w:gridCol w:w="992"/>
      </w:tblGrid>
      <w:tr w:rsidR="00DF3D08" w:rsidRPr="004D0A16" w14:paraId="4B13EA12" w14:textId="77777777" w:rsidTr="00F057A9">
        <w:tc>
          <w:tcPr>
            <w:tcW w:w="1809" w:type="dxa"/>
          </w:tcPr>
          <w:p w14:paraId="3234B548" w14:textId="77777777" w:rsidR="00DF3D08" w:rsidRPr="004D0A16" w:rsidRDefault="00DF3D08" w:rsidP="00F057A9">
            <w:pPr>
              <w:rPr>
                <w:rFonts w:ascii="Arial" w:hAnsi="Arial" w:cs="Arial"/>
                <w:color w:val="000000" w:themeColor="text1"/>
                <w:sz w:val="20"/>
                <w:szCs w:val="20"/>
              </w:rPr>
            </w:pPr>
            <w:r w:rsidRPr="004D0A16">
              <w:rPr>
                <w:rFonts w:ascii="Arial" w:hAnsi="Arial" w:cs="Arial"/>
                <w:color w:val="000000" w:themeColor="text1"/>
                <w:sz w:val="20"/>
                <w:szCs w:val="20"/>
              </w:rPr>
              <w:t>Projektentwickler</w:t>
            </w:r>
          </w:p>
        </w:tc>
        <w:tc>
          <w:tcPr>
            <w:tcW w:w="709" w:type="dxa"/>
          </w:tcPr>
          <w:p w14:paraId="2B1B5F87"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
                  <w:enabled/>
                  <w:calcOnExit w:val="0"/>
                  <w:checkBox>
                    <w:sizeAuto/>
                    <w:default w:val="1"/>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hAnsi="Arial" w:cs="Arial"/>
                <w:color w:val="000000" w:themeColor="text1"/>
                <w:sz w:val="20"/>
                <w:szCs w:val="20"/>
              </w:rPr>
              <w:t xml:space="preserve"> ja</w:t>
            </w:r>
          </w:p>
        </w:tc>
        <w:tc>
          <w:tcPr>
            <w:tcW w:w="992" w:type="dxa"/>
          </w:tcPr>
          <w:p w14:paraId="542C85C0"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r w:rsidR="00DF3D08" w:rsidRPr="004D0A16" w14:paraId="371F49F3" w14:textId="77777777" w:rsidTr="00F057A9">
        <w:tc>
          <w:tcPr>
            <w:tcW w:w="1809" w:type="dxa"/>
          </w:tcPr>
          <w:p w14:paraId="56078DC7" w14:textId="3C9C5A92" w:rsidR="00DF3D08" w:rsidRPr="004D0A16" w:rsidRDefault="00DF3D08" w:rsidP="006409D7">
            <w:pPr>
              <w:rPr>
                <w:rFonts w:ascii="Arial" w:hAnsi="Arial" w:cs="Arial"/>
                <w:color w:val="000000" w:themeColor="text1"/>
                <w:sz w:val="20"/>
                <w:szCs w:val="20"/>
              </w:rPr>
            </w:pPr>
            <w:r w:rsidRPr="004D0A16">
              <w:rPr>
                <w:rFonts w:ascii="Arial" w:hAnsi="Arial" w:cs="Arial"/>
                <w:color w:val="000000" w:themeColor="text1"/>
                <w:sz w:val="20"/>
                <w:szCs w:val="20"/>
              </w:rPr>
              <w:t>V</w:t>
            </w:r>
            <w:r w:rsidR="006409D7" w:rsidRPr="004D0A16">
              <w:rPr>
                <w:rFonts w:ascii="Arial" w:hAnsi="Arial" w:cs="Arial"/>
                <w:color w:val="000000" w:themeColor="text1"/>
                <w:sz w:val="20"/>
                <w:szCs w:val="20"/>
              </w:rPr>
              <w:t>er</w:t>
            </w:r>
            <w:r w:rsidR="00FF2576" w:rsidRPr="004D0A16">
              <w:rPr>
                <w:rFonts w:ascii="Arial" w:hAnsi="Arial" w:cs="Arial"/>
                <w:color w:val="000000" w:themeColor="text1"/>
                <w:sz w:val="20"/>
                <w:szCs w:val="20"/>
              </w:rPr>
              <w:t>i</w:t>
            </w:r>
            <w:r w:rsidR="006409D7" w:rsidRPr="004D0A16">
              <w:rPr>
                <w:rFonts w:ascii="Arial" w:hAnsi="Arial" w:cs="Arial"/>
                <w:color w:val="000000" w:themeColor="text1"/>
                <w:sz w:val="20"/>
                <w:szCs w:val="20"/>
              </w:rPr>
              <w:t>fizier</w:t>
            </w:r>
            <w:r w:rsidRPr="004D0A16">
              <w:rPr>
                <w:rFonts w:ascii="Arial" w:hAnsi="Arial" w:cs="Arial"/>
                <w:color w:val="000000" w:themeColor="text1"/>
                <w:sz w:val="20"/>
                <w:szCs w:val="20"/>
              </w:rPr>
              <w:t>ungsstelle</w:t>
            </w:r>
          </w:p>
        </w:tc>
        <w:tc>
          <w:tcPr>
            <w:tcW w:w="709" w:type="dxa"/>
          </w:tcPr>
          <w:p w14:paraId="7AD6F1F1"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
                  <w:enabled/>
                  <w:calcOnExit w:val="0"/>
                  <w:checkBox>
                    <w:sizeAuto/>
                    <w:default w:val="1"/>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hAnsi="Arial" w:cs="Arial"/>
                <w:color w:val="000000" w:themeColor="text1"/>
                <w:sz w:val="20"/>
                <w:szCs w:val="20"/>
              </w:rPr>
              <w:t xml:space="preserve"> ja</w:t>
            </w:r>
          </w:p>
        </w:tc>
        <w:tc>
          <w:tcPr>
            <w:tcW w:w="992" w:type="dxa"/>
          </w:tcPr>
          <w:p w14:paraId="230CA4E9"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r w:rsidR="00DF3D08" w:rsidRPr="004D0A16" w14:paraId="25223A59" w14:textId="77777777" w:rsidTr="00F057A9">
        <w:tc>
          <w:tcPr>
            <w:tcW w:w="1809" w:type="dxa"/>
          </w:tcPr>
          <w:p w14:paraId="4664B7CF" w14:textId="77777777" w:rsidR="00DF3D08" w:rsidRPr="004D0A16" w:rsidRDefault="00DF3D08" w:rsidP="00F057A9">
            <w:pPr>
              <w:rPr>
                <w:rFonts w:ascii="Arial" w:hAnsi="Arial" w:cs="Arial"/>
                <w:color w:val="000000" w:themeColor="text1"/>
                <w:sz w:val="20"/>
                <w:szCs w:val="20"/>
              </w:rPr>
            </w:pPr>
            <w:r w:rsidRPr="004D0A16">
              <w:rPr>
                <w:rFonts w:ascii="Arial" w:hAnsi="Arial" w:cs="Arial"/>
                <w:color w:val="000000" w:themeColor="text1"/>
                <w:sz w:val="20"/>
                <w:szCs w:val="20"/>
              </w:rPr>
              <w:t>Standortkanton</w:t>
            </w:r>
          </w:p>
        </w:tc>
        <w:tc>
          <w:tcPr>
            <w:tcW w:w="709" w:type="dxa"/>
          </w:tcPr>
          <w:p w14:paraId="20EC5372"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
                  <w:enabled/>
                  <w:calcOnExit w:val="0"/>
                  <w:checkBox>
                    <w:sizeAuto/>
                    <w:default w:val="1"/>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hAnsi="Arial" w:cs="Arial"/>
                <w:color w:val="000000" w:themeColor="text1"/>
                <w:sz w:val="20"/>
                <w:szCs w:val="20"/>
              </w:rPr>
              <w:t xml:space="preserve"> ja</w:t>
            </w:r>
          </w:p>
        </w:tc>
        <w:tc>
          <w:tcPr>
            <w:tcW w:w="992" w:type="dxa"/>
          </w:tcPr>
          <w:p w14:paraId="254A0EB0"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B532D1">
              <w:rPr>
                <w:rFonts w:eastAsia="Times New Roman" w:cs="Arial"/>
                <w:szCs w:val="20"/>
                <w:lang w:eastAsia="en-US"/>
              </w:rPr>
            </w:r>
            <w:r w:rsidR="00B532D1">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bl>
    <w:p w14:paraId="74265AED" w14:textId="03CD1E9A" w:rsidR="00E03FD8" w:rsidRPr="004D0A16" w:rsidRDefault="00E03FD8" w:rsidP="00F42A41">
      <w:pPr>
        <w:rPr>
          <w:rFonts w:cs="Arial"/>
          <w:i/>
          <w:color w:val="808080" w:themeColor="background1" w:themeShade="80"/>
        </w:rPr>
      </w:pPr>
    </w:p>
    <w:p w14:paraId="6F1BA7CD" w14:textId="77777777" w:rsidR="00FF2576" w:rsidRPr="004D0A16" w:rsidRDefault="00FF2576" w:rsidP="00F42A41">
      <w:pPr>
        <w:rPr>
          <w:rFonts w:cs="Arial"/>
          <w:i/>
          <w:color w:val="808080" w:themeColor="background1" w:themeShade="80"/>
        </w:rPr>
      </w:pPr>
    </w:p>
    <w:p w14:paraId="7780A74E" w14:textId="77777777" w:rsidR="00DF3D08" w:rsidRPr="004D0A16" w:rsidRDefault="00DF3D08" w:rsidP="004E553C">
      <w:pPr>
        <w:pStyle w:val="Titre2"/>
        <w:numPr>
          <w:ilvl w:val="1"/>
          <w:numId w:val="1"/>
        </w:numPr>
        <w:tabs>
          <w:tab w:val="clear" w:pos="851"/>
          <w:tab w:val="left" w:pos="709"/>
          <w:tab w:val="num" w:pos="1702"/>
        </w:tabs>
        <w:ind w:left="0" w:firstLine="0"/>
        <w:rPr>
          <w:rFonts w:cs="Arial"/>
        </w:rPr>
      </w:pPr>
      <w:bookmarkStart w:id="146" w:name="_Toc525892679"/>
      <w:bookmarkStart w:id="147" w:name="_Ref525892749"/>
      <w:bookmarkStart w:id="148" w:name="_Ref525892764"/>
      <w:bookmarkStart w:id="149" w:name="_Ref525892777"/>
      <w:bookmarkStart w:id="150" w:name="_Ref525892790"/>
      <w:bookmarkStart w:id="151" w:name="_Ref525892804"/>
      <w:bookmarkStart w:id="152" w:name="_Ref525897152"/>
      <w:bookmarkStart w:id="153" w:name="_Toc124972090"/>
      <w:r w:rsidRPr="004D0A16">
        <w:rPr>
          <w:rFonts w:cs="Arial"/>
        </w:rPr>
        <w:t>Einverständniserklärung zur Veröffentlichung der Unterlagen</w:t>
      </w:r>
      <w:bookmarkEnd w:id="146"/>
      <w:bookmarkEnd w:id="147"/>
      <w:bookmarkEnd w:id="148"/>
      <w:bookmarkEnd w:id="149"/>
      <w:bookmarkEnd w:id="150"/>
      <w:bookmarkEnd w:id="151"/>
      <w:bookmarkEnd w:id="152"/>
      <w:bookmarkEnd w:id="153"/>
    </w:p>
    <w:p w14:paraId="503ED457" w14:textId="77777777" w:rsidR="004C5F0B" w:rsidRPr="004D0A16" w:rsidRDefault="004C5F0B" w:rsidP="004C5F0B">
      <w:pPr>
        <w:pStyle w:val="Commentaire"/>
        <w:spacing w:after="120"/>
        <w:rPr>
          <w:rFonts w:cs="Arial"/>
        </w:rPr>
      </w:pPr>
      <w:r w:rsidRPr="004D0A16">
        <w:rPr>
          <w:rFonts w:cs="Arial"/>
        </w:rPr>
        <w:t xml:space="preserve">Das Bundesamt für Umwelt BAFU kann unter Wahrung des Geschäfts- und Fabrikationsgeheimnisses </w:t>
      </w:r>
      <w:proofErr w:type="spellStart"/>
      <w:r w:rsidRPr="004D0A16">
        <w:rPr>
          <w:rFonts w:cs="Arial"/>
        </w:rPr>
        <w:t>Gesuchsunterlagen</w:t>
      </w:r>
      <w:proofErr w:type="spellEnd"/>
      <w:r w:rsidRPr="004D0A16">
        <w:rPr>
          <w:rFonts w:cs="Arial"/>
        </w:rPr>
        <w:t xml:space="preserve"> veröffentlichen (Art. 14 CO</w:t>
      </w:r>
      <w:r w:rsidRPr="004D0A16">
        <w:rPr>
          <w:rFonts w:cs="Arial"/>
          <w:vertAlign w:val="subscript"/>
        </w:rPr>
        <w:t>2</w:t>
      </w:r>
      <w:r w:rsidRPr="004D0A16">
        <w:rPr>
          <w:rFonts w:cs="Arial"/>
        </w:rPr>
        <w:t>-Verordnung).</w:t>
      </w:r>
    </w:p>
    <w:p w14:paraId="5600874F" w14:textId="77777777" w:rsidR="006409D7" w:rsidRPr="004D0A16" w:rsidRDefault="006409D7" w:rsidP="006409D7">
      <w:pPr>
        <w:rPr>
          <w:rFonts w:cs="Arial"/>
          <w:i/>
          <w:color w:val="808080" w:themeColor="background1" w:themeShade="80"/>
        </w:rPr>
      </w:pPr>
      <w:r w:rsidRPr="004D0A16">
        <w:rPr>
          <w:rFonts w:cs="Arial"/>
          <w:i/>
          <w:color w:val="808080" w:themeColor="background1" w:themeShade="80"/>
        </w:rPr>
        <w:t>Bitte kontaktieren Sie Dritte, deren Geschäfts- oder Fabrikationsgeheimnisse betroffen sein könnten, um mit ihnen die Veröffentlichung der Dokumente zu koordinieren.</w:t>
      </w:r>
    </w:p>
    <w:p w14:paraId="6D53CDD1" w14:textId="77777777" w:rsidR="006409D7" w:rsidRPr="004D0A16" w:rsidRDefault="006409D7" w:rsidP="006409D7">
      <w:pPr>
        <w:rPr>
          <w:rFonts w:cs="Arial"/>
          <w:i/>
          <w:color w:val="808080" w:themeColor="background1" w:themeShade="80"/>
        </w:rPr>
      </w:pPr>
    </w:p>
    <w:p w14:paraId="430BCF40" w14:textId="5C1F36D7" w:rsidR="006409D7" w:rsidRPr="004D0A16" w:rsidRDefault="006409D7" w:rsidP="006409D7">
      <w:pPr>
        <w:rPr>
          <w:rFonts w:cs="Arial"/>
          <w:i/>
          <w:color w:val="808080" w:themeColor="background1" w:themeShade="80"/>
        </w:rPr>
      </w:pPr>
      <w:r w:rsidRPr="004D0A16">
        <w:rPr>
          <w:rFonts w:cs="Arial"/>
          <w:i/>
          <w:color w:val="808080" w:themeColor="background1" w:themeShade="80"/>
        </w:rPr>
        <w:t xml:space="preserve">Mit Ihrer Einverständniserklärung zur Veröffentlichung der Dokumente unter allfälliger Berücksichtigung von Schwärzungen bestätigen Sie, dass auch die Geschäfts- und Fabrikationsgeheimnisse Dritter gewahrt werden. Nicht geschwärzte Angaben werden </w:t>
      </w:r>
      <w:r w:rsidR="00686EBF" w:rsidRPr="004D0A16">
        <w:rPr>
          <w:rFonts w:cs="Arial"/>
          <w:i/>
          <w:color w:val="808080" w:themeColor="background1" w:themeShade="80"/>
        </w:rPr>
        <w:t xml:space="preserve">grundsätzlich </w:t>
      </w:r>
      <w:r w:rsidRPr="004D0A16">
        <w:rPr>
          <w:rFonts w:cs="Arial"/>
          <w:i/>
          <w:color w:val="808080" w:themeColor="background1" w:themeShade="80"/>
        </w:rPr>
        <w:t>vom BAFU veröffentlicht</w:t>
      </w:r>
      <w:r w:rsidR="000D1117" w:rsidRPr="004D0A16">
        <w:rPr>
          <w:rFonts w:cs="Arial"/>
          <w:i/>
          <w:color w:val="808080" w:themeColor="background1" w:themeShade="80"/>
        </w:rPr>
        <w:t>. Vorbehalten bleiben personenbezogene Daten (z.B. Firmennamen, Namen und/oder Adressen von Personen)</w:t>
      </w:r>
    </w:p>
    <w:p w14:paraId="371A9BB3" w14:textId="77777777" w:rsidR="006409D7" w:rsidRPr="004D0A16" w:rsidRDefault="006409D7" w:rsidP="006409D7">
      <w:pPr>
        <w:rPr>
          <w:rFonts w:cs="Arial"/>
          <w:i/>
          <w:color w:val="808080" w:themeColor="background1" w:themeShade="80"/>
        </w:rPr>
      </w:pPr>
    </w:p>
    <w:p w14:paraId="12D3E684" w14:textId="03E8F4B4" w:rsidR="006409D7" w:rsidRPr="004D0A16" w:rsidRDefault="006409D7" w:rsidP="006409D7">
      <w:pPr>
        <w:rPr>
          <w:rFonts w:cs="Arial"/>
          <w:i/>
          <w:color w:val="808080" w:themeColor="background1" w:themeShade="80"/>
        </w:rPr>
      </w:pPr>
      <w:r w:rsidRPr="004D0A16">
        <w:rPr>
          <w:rFonts w:cs="Arial"/>
          <w:i/>
          <w:color w:val="808080" w:themeColor="background1" w:themeShade="80"/>
        </w:rPr>
        <w:t>Die erwarteten</w:t>
      </w:r>
      <w:r w:rsidR="005910FC" w:rsidRPr="004D0A16">
        <w:rPr>
          <w:rFonts w:cs="Arial"/>
          <w:i/>
          <w:color w:val="808080" w:themeColor="background1" w:themeShade="80"/>
        </w:rPr>
        <w:t xml:space="preserve"> und erzielten</w:t>
      </w:r>
      <w:r w:rsidRPr="004D0A16">
        <w:rPr>
          <w:rFonts w:cs="Arial"/>
          <w:i/>
          <w:color w:val="808080" w:themeColor="background1" w:themeShade="80"/>
        </w:rPr>
        <w:t xml:space="preserve"> Emissionsverminderungen pro Kalenderjahr gelten nicht als Fabrikations- oder Geschäftsgeheimnis.</w:t>
      </w:r>
    </w:p>
    <w:p w14:paraId="1C802F83" w14:textId="77777777" w:rsidR="006409D7" w:rsidRPr="004D0A16" w:rsidRDefault="006409D7" w:rsidP="006409D7">
      <w:pPr>
        <w:autoSpaceDE w:val="0"/>
        <w:autoSpaceDN w:val="0"/>
        <w:adjustRightInd w:val="0"/>
        <w:spacing w:after="120" w:line="276" w:lineRule="auto"/>
        <w:rPr>
          <w:rFonts w:cs="Arial"/>
        </w:rPr>
      </w:pPr>
    </w:p>
    <w:p w14:paraId="5B438FC2" w14:textId="1187A98D" w:rsidR="004C5F0B" w:rsidRPr="004D0A16" w:rsidRDefault="004C5F0B" w:rsidP="004E553C">
      <w:pPr>
        <w:autoSpaceDE w:val="0"/>
        <w:autoSpaceDN w:val="0"/>
        <w:adjustRightInd w:val="0"/>
        <w:spacing w:after="120" w:line="276" w:lineRule="auto"/>
        <w:rPr>
          <w:rFonts w:cs="Arial"/>
        </w:rPr>
      </w:pPr>
      <w:r w:rsidRPr="004D0A16">
        <w:rPr>
          <w:rFonts w:cs="Arial"/>
        </w:rPr>
        <w:t>Der Gesuchsteller erklärt sich im Namen aller betroffenen Personen mit der Veröffentlichung folgender Dokumente zum Projekt zur Emissionsverminderung im Inland („Kompensationsprojekt“) auf der Webseite des Bundesamts für Umwelt BAFU einverstanden: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C5F0B" w:rsidRPr="004D0A16" w14:paraId="6FB1106D" w14:textId="77777777" w:rsidTr="00F057A9">
        <w:tc>
          <w:tcPr>
            <w:tcW w:w="9207" w:type="dxa"/>
          </w:tcPr>
          <w:p w14:paraId="38F86DD6"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2D9A6DA8" w14:textId="77777777" w:rsidR="004C5F0B" w:rsidRPr="004D0A16" w:rsidRDefault="004C5F0B" w:rsidP="00F057A9">
            <w:pPr>
              <w:rPr>
                <w:rFonts w:cs="Arial"/>
                <w:bCs/>
              </w:rPr>
            </w:pPr>
          </w:p>
          <w:p w14:paraId="186D8161" w14:textId="7962A839"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dieses Dokuments</w:t>
            </w:r>
            <w:r w:rsidR="007A5440" w:rsidRPr="004D0A16">
              <w:rPr>
                <w:rFonts w:cs="Arial"/>
                <w:bCs/>
              </w:rPr>
              <w:t xml:space="preserve"> (</w:t>
            </w:r>
            <w:r w:rsidR="004A3AD3" w:rsidRPr="004D0A16">
              <w:rPr>
                <w:rFonts w:cs="Arial"/>
                <w:bCs/>
              </w:rPr>
              <w:t xml:space="preserve">vorliegender </w:t>
            </w:r>
            <w:r w:rsidR="007A5440" w:rsidRPr="004D0A16">
              <w:rPr>
                <w:rFonts w:cs="Arial"/>
                <w:bCs/>
              </w:rPr>
              <w:t>Monitoringbericht)</w:t>
            </w:r>
            <w:r w:rsidRPr="004D0A16">
              <w:rPr>
                <w:rFonts w:cs="Arial"/>
                <w:bCs/>
              </w:rPr>
              <w:t xml:space="preserve"> einverstanden. </w:t>
            </w:r>
            <w:r w:rsidRPr="004D0A16">
              <w:rPr>
                <w:rFonts w:cs="Arial"/>
              </w:rPr>
              <w:t>Das Dokument enthält weder eigene Geschäfts- oder Fabrikationsgeheimnisse noch solche von Dritten.</w:t>
            </w:r>
            <w:r w:rsidR="000D1117" w:rsidRPr="004D0A16">
              <w:rPr>
                <w:rFonts w:cs="Arial"/>
              </w:rPr>
              <w:t xml:space="preserve"> </w:t>
            </w:r>
            <w:r w:rsidR="006E0EEC" w:rsidRPr="004D0A16">
              <w:rPr>
                <w:rFonts w:cs="Arial"/>
              </w:rPr>
              <w:t>Ich bestätige, dass ich die betreffenden Dritten kontaktiert habe und aus deren Sicht keine Geschäfts- und Fabrikationsgeheimnisse im vorliegenden Dokument enthalten sind.</w:t>
            </w:r>
            <w:r w:rsidR="001E161C" w:rsidRPr="004D0A16">
              <w:rPr>
                <w:rFonts w:cs="Arial"/>
              </w:rPr>
              <w:t xml:space="preserve"> Ich bin damit einverstanden, dass meine Kontaktdaten veröffentlicht werden.</w:t>
            </w:r>
          </w:p>
          <w:p w14:paraId="3C091452" w14:textId="77777777" w:rsidR="004C5F0B" w:rsidRPr="004D0A16" w:rsidRDefault="004C5F0B" w:rsidP="00F057A9">
            <w:pPr>
              <w:ind w:left="426"/>
              <w:rPr>
                <w:rFonts w:cs="Arial"/>
                <w:bCs/>
              </w:rPr>
            </w:pPr>
          </w:p>
          <w:p w14:paraId="435D5C77" w14:textId="0E886B3C" w:rsidR="004C5F0B" w:rsidRPr="004D0A16" w:rsidRDefault="004C5F0B" w:rsidP="006E0EEC">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einer teilweise geschwärzten Fassung dieses Dokuments einverstanden, welche das Geschäfts- oder Fabrikationsgeheimnis von allen betroffenen Personen wahrt.</w:t>
            </w:r>
            <w:r w:rsidR="006E0EEC" w:rsidRPr="004D0A16">
              <w:rPr>
                <w:rFonts w:cs="Arial"/>
                <w:bCs/>
              </w:rPr>
              <w:t xml:space="preserve"> </w:t>
            </w:r>
            <w:r w:rsidR="006E0EEC"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_Ref526327624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557464" w:rsidRPr="004D0A16">
              <w:rPr>
                <w:rFonts w:cs="Arial"/>
                <w:bCs/>
              </w:rPr>
              <w:t>A1</w:t>
            </w:r>
            <w:r w:rsidR="00961597" w:rsidRPr="004D0A16">
              <w:rPr>
                <w:rFonts w:cs="Arial"/>
                <w:bCs/>
              </w:rPr>
              <w:fldChar w:fldCharType="end"/>
            </w:r>
            <w:r w:rsidRPr="004D0A16">
              <w:rPr>
                <w:rFonts w:cs="Arial"/>
                <w:bCs/>
              </w:rPr>
              <w:t xml:space="preserve">. </w:t>
            </w:r>
          </w:p>
        </w:tc>
      </w:tr>
    </w:tbl>
    <w:p w14:paraId="22F34184" w14:textId="40140365" w:rsidR="00797F17" w:rsidRPr="004D0A16" w:rsidRDefault="00797F17" w:rsidP="00F42A41">
      <w:pPr>
        <w:rPr>
          <w:rFonts w:eastAsia="Times New Roman"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4C5F0B" w:rsidRPr="004D0A16"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4D0A16" w:rsidRDefault="004C5F0B" w:rsidP="00F057A9">
            <w:pPr>
              <w:rPr>
                <w:rFonts w:cs="Arial"/>
              </w:rPr>
            </w:pPr>
            <w:r w:rsidRPr="004D0A16">
              <w:rPr>
                <w:rFonts w:cs="Arial"/>
              </w:rPr>
              <w:t>Dokument</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4D0A16" w:rsidRDefault="004C5F0B" w:rsidP="00F057A9">
            <w:pPr>
              <w:rPr>
                <w:rFonts w:cs="Arial"/>
              </w:rPr>
            </w:pPr>
            <w:r w:rsidRPr="004D0A16">
              <w:rPr>
                <w:rFonts w:cs="Arial"/>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4D0A16" w:rsidRDefault="004C5F0B" w:rsidP="00F057A9">
            <w:pPr>
              <w:rPr>
                <w:rFonts w:cs="Arial"/>
              </w:rPr>
            </w:pPr>
            <w:r w:rsidRPr="004D0A16">
              <w:rPr>
                <w:rFonts w:cs="Arial"/>
              </w:rPr>
              <w:t>Datum</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4D0A16" w:rsidRDefault="004C5F0B" w:rsidP="00F057A9">
            <w:pPr>
              <w:rPr>
                <w:rFonts w:cs="Arial"/>
              </w:rPr>
            </w:pPr>
            <w:r w:rsidRPr="004D0A16">
              <w:rPr>
                <w:rFonts w:cs="Arial"/>
              </w:rPr>
              <w:t>Prüfstelle &amp; Auftraggeber</w:t>
            </w:r>
          </w:p>
        </w:tc>
      </w:tr>
      <w:tr w:rsidR="004C5F0B" w:rsidRPr="004D0A16" w14:paraId="7DB493CA" w14:textId="77777777" w:rsidTr="00F057A9">
        <w:tc>
          <w:tcPr>
            <w:tcW w:w="2518" w:type="dxa"/>
          </w:tcPr>
          <w:p w14:paraId="7484787C" w14:textId="00699A45" w:rsidR="004C5F0B" w:rsidRPr="004D0A16" w:rsidRDefault="004C5F0B" w:rsidP="004C5F0B">
            <w:pPr>
              <w:rPr>
                <w:rFonts w:cs="Arial"/>
              </w:rPr>
            </w:pPr>
            <w:r w:rsidRPr="004D0A16">
              <w:rPr>
                <w:rFonts w:cs="Arial"/>
              </w:rPr>
              <w:t xml:space="preserve">Verifizierungsbericht </w:t>
            </w:r>
            <w:r w:rsidRPr="004D0A16">
              <w:rPr>
                <w:rFonts w:cs="Arial"/>
              </w:rPr>
              <w:br/>
              <w:t>(inkl. Checkliste)</w:t>
            </w:r>
          </w:p>
        </w:tc>
        <w:tc>
          <w:tcPr>
            <w:tcW w:w="1843" w:type="dxa"/>
          </w:tcPr>
          <w:p w14:paraId="190F1054" w14:textId="77777777" w:rsidR="004C5F0B" w:rsidRPr="004D0A16" w:rsidRDefault="004C5F0B" w:rsidP="004E553C">
            <w:pPr>
              <w:autoSpaceDE w:val="0"/>
              <w:autoSpaceDN w:val="0"/>
              <w:adjustRightInd w:val="0"/>
              <w:spacing w:after="120" w:line="276" w:lineRule="auto"/>
              <w:rPr>
                <w:rFonts w:cs="Arial"/>
              </w:rPr>
            </w:pPr>
            <w:r w:rsidRPr="004D0A16">
              <w:rPr>
                <w:rFonts w:cs="Arial"/>
                <w:i/>
                <w:color w:val="808080" w:themeColor="background1" w:themeShade="80"/>
              </w:rPr>
              <w:t>xxx</w:t>
            </w:r>
          </w:p>
        </w:tc>
        <w:tc>
          <w:tcPr>
            <w:tcW w:w="1417" w:type="dxa"/>
          </w:tcPr>
          <w:p w14:paraId="71F233EA" w14:textId="77777777" w:rsidR="004C5F0B" w:rsidRPr="004D0A16" w:rsidRDefault="004C5F0B" w:rsidP="004E553C">
            <w:pPr>
              <w:autoSpaceDE w:val="0"/>
              <w:autoSpaceDN w:val="0"/>
              <w:adjustRightInd w:val="0"/>
              <w:spacing w:after="120" w:line="276" w:lineRule="auto"/>
              <w:rPr>
                <w:rFonts w:cs="Arial"/>
              </w:rPr>
            </w:pPr>
            <w:proofErr w:type="spellStart"/>
            <w:r w:rsidRPr="004D0A16">
              <w:rPr>
                <w:rFonts w:cs="Arial"/>
                <w:i/>
                <w:color w:val="808080" w:themeColor="background1" w:themeShade="80"/>
              </w:rPr>
              <w:t>dd.mm.yyyy</w:t>
            </w:r>
            <w:proofErr w:type="spellEnd"/>
          </w:p>
        </w:tc>
        <w:tc>
          <w:tcPr>
            <w:tcW w:w="3429" w:type="dxa"/>
          </w:tcPr>
          <w:p w14:paraId="73BE8A32" w14:textId="77777777" w:rsidR="004C5F0B" w:rsidRPr="004D0A16" w:rsidRDefault="004C5F0B" w:rsidP="004E553C">
            <w:pPr>
              <w:autoSpaceDE w:val="0"/>
              <w:autoSpaceDN w:val="0"/>
              <w:adjustRightInd w:val="0"/>
              <w:spacing w:after="120" w:line="276" w:lineRule="auto"/>
              <w:rPr>
                <w:rFonts w:cs="Arial"/>
                <w:i/>
                <w:color w:val="808080" w:themeColor="background1" w:themeShade="80"/>
              </w:rPr>
            </w:pPr>
            <w:r w:rsidRPr="004D0A16">
              <w:rPr>
                <w:rFonts w:cs="Arial"/>
                <w:i/>
                <w:color w:val="808080" w:themeColor="background1" w:themeShade="80"/>
              </w:rPr>
              <w:t>[Prüfstelle]</w:t>
            </w:r>
          </w:p>
          <w:p w14:paraId="6FC89978" w14:textId="77777777" w:rsidR="004C5F0B" w:rsidRPr="004D0A16" w:rsidRDefault="004C5F0B" w:rsidP="00F057A9">
            <w:pPr>
              <w:rPr>
                <w:rFonts w:cs="Arial"/>
              </w:rPr>
            </w:pPr>
            <w:r w:rsidRPr="004D0A16">
              <w:rPr>
                <w:rFonts w:cs="Arial"/>
              </w:rPr>
              <w:t xml:space="preserve">(im Auftrag der </w:t>
            </w:r>
            <w:r w:rsidRPr="004D0A16">
              <w:rPr>
                <w:rFonts w:cs="Arial"/>
                <w:i/>
                <w:color w:val="808080" w:themeColor="background1" w:themeShade="80"/>
              </w:rPr>
              <w:t>[Auftraggeber]</w:t>
            </w:r>
            <w:r w:rsidRPr="004D0A16">
              <w:rPr>
                <w:rFonts w:cs="Arial"/>
                <w:color w:val="000000" w:themeColor="text1"/>
              </w:rPr>
              <w:t>)</w:t>
            </w:r>
          </w:p>
        </w:tc>
      </w:tr>
      <w:tr w:rsidR="004C5F0B" w:rsidRPr="004D0A16" w14:paraId="7C5C0C9E" w14:textId="77777777" w:rsidTr="00F057A9">
        <w:tc>
          <w:tcPr>
            <w:tcW w:w="9207" w:type="dxa"/>
            <w:gridSpan w:val="4"/>
          </w:tcPr>
          <w:p w14:paraId="1396AEB0"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16B8449F" w14:textId="77777777" w:rsidR="004C5F0B" w:rsidRPr="004D0A16" w:rsidRDefault="004C5F0B" w:rsidP="00F057A9">
            <w:pPr>
              <w:rPr>
                <w:rFonts w:cs="Arial"/>
                <w:bCs/>
              </w:rPr>
            </w:pPr>
          </w:p>
          <w:p w14:paraId="362D4175" w14:textId="22FEFC4D"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 xml:space="preserve">Ich bin mit der Veröffentlichung des Dokuments einverstanden. </w:t>
            </w:r>
            <w:r w:rsidRPr="004D0A16">
              <w:rPr>
                <w:rFonts w:cs="Arial"/>
              </w:rPr>
              <w:t>Das Dokument enthält weder eigene Geschäfts- oder Fabrikationsgeheimnisse noch solche von Dritten.</w:t>
            </w:r>
            <w:r w:rsidR="00391896" w:rsidRPr="004D0A16">
              <w:rPr>
                <w:rFonts w:cs="Arial"/>
              </w:rPr>
              <w:t xml:space="preserve"> Ich bestätige, dass ich die betreffenden Dritten kontaktiert habe und aus deren Sicht keine Geschäfts- und Fabrikationsgeheimnisse im vorliegenden Dokument enthalten sind.</w:t>
            </w:r>
            <w:r w:rsidR="000D1117" w:rsidRPr="004D0A16">
              <w:rPr>
                <w:rFonts w:cs="Arial"/>
              </w:rPr>
              <w:t xml:space="preserve"> </w:t>
            </w:r>
          </w:p>
          <w:p w14:paraId="0134FA1A" w14:textId="77777777" w:rsidR="004C5F0B" w:rsidRPr="004D0A16" w:rsidRDefault="004C5F0B" w:rsidP="00F057A9">
            <w:pPr>
              <w:ind w:left="426"/>
              <w:rPr>
                <w:rFonts w:cs="Arial"/>
                <w:bCs/>
              </w:rPr>
            </w:pPr>
          </w:p>
          <w:p w14:paraId="686B6DB1" w14:textId="1D823450" w:rsidR="004C5F0B" w:rsidRPr="004D0A16" w:rsidRDefault="004C5F0B" w:rsidP="00391896">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B532D1">
              <w:rPr>
                <w:rFonts w:eastAsia="Times New Roman" w:cs="Arial"/>
                <w:lang w:eastAsia="en-US"/>
              </w:rPr>
            </w:r>
            <w:r w:rsidR="00B532D1">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einer teilweise geschwärzten Fassung des Dokuments einverstanden, welche das Geschäfts- oder Fabrikationsgeheimnis von allen betroffenen Personen wahrt.</w:t>
            </w:r>
            <w:r w:rsidR="00391896" w:rsidRPr="004D0A16">
              <w:rPr>
                <w:rFonts w:cs="Arial"/>
                <w:bCs/>
              </w:rPr>
              <w:t xml:space="preserve"> </w:t>
            </w:r>
            <w:r w:rsidR="00391896"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00391896" w:rsidRPr="004D0A16">
              <w:rPr>
                <w:rFonts w:cs="Arial"/>
                <w:bCs/>
              </w:rPr>
              <w:t xml:space="preserve"> </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_Ref526327264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557464" w:rsidRPr="004D0A16">
              <w:rPr>
                <w:rFonts w:cs="Arial"/>
                <w:bCs/>
              </w:rPr>
              <w:t>A2</w:t>
            </w:r>
            <w:r w:rsidR="00961597" w:rsidRPr="004D0A16">
              <w:rPr>
                <w:rFonts w:cs="Arial"/>
                <w:bCs/>
              </w:rPr>
              <w:fldChar w:fldCharType="end"/>
            </w:r>
            <w:r w:rsidRPr="004D0A16">
              <w:rPr>
                <w:rFonts w:cs="Arial"/>
                <w:bCs/>
              </w:rPr>
              <w:t xml:space="preserve">. </w:t>
            </w:r>
          </w:p>
        </w:tc>
      </w:tr>
    </w:tbl>
    <w:p w14:paraId="5AD31447" w14:textId="4D787DC6" w:rsidR="004C5F0B" w:rsidRPr="004D0A16" w:rsidRDefault="004C5F0B" w:rsidP="00F42A41">
      <w:pPr>
        <w:rPr>
          <w:rFonts w:eastAsia="Times New Roman" w:cs="Arial"/>
        </w:rPr>
      </w:pPr>
    </w:p>
    <w:p w14:paraId="1822873F" w14:textId="2418B5DF" w:rsidR="00126F47" w:rsidRPr="004D0A16" w:rsidRDefault="00126F47">
      <w:pPr>
        <w:rPr>
          <w:rFonts w:eastAsiaTheme="majorEastAsia" w:cs="Arial"/>
          <w:b/>
          <w:color w:val="000000" w:themeColor="text1"/>
          <w:sz w:val="24"/>
          <w:szCs w:val="26"/>
        </w:rPr>
      </w:pPr>
      <w:bookmarkStart w:id="154" w:name="_Toc525892680"/>
    </w:p>
    <w:p w14:paraId="490195D7" w14:textId="5EF33132" w:rsidR="004C5F0B" w:rsidRPr="004D0A16" w:rsidRDefault="004C5F0B" w:rsidP="004E553C">
      <w:pPr>
        <w:pStyle w:val="Titre2"/>
        <w:numPr>
          <w:ilvl w:val="1"/>
          <w:numId w:val="1"/>
        </w:numPr>
        <w:tabs>
          <w:tab w:val="clear" w:pos="851"/>
          <w:tab w:val="left" w:pos="709"/>
          <w:tab w:val="num" w:pos="1702"/>
        </w:tabs>
        <w:ind w:left="0" w:firstLine="0"/>
        <w:rPr>
          <w:rFonts w:cs="Arial"/>
        </w:rPr>
      </w:pPr>
      <w:bookmarkStart w:id="155" w:name="_Toc124972091"/>
      <w:r w:rsidRPr="004D0A16">
        <w:rPr>
          <w:rFonts w:cs="Arial"/>
        </w:rPr>
        <w:t>Unterschriften</w:t>
      </w:r>
      <w:bookmarkEnd w:id="154"/>
      <w:bookmarkEnd w:id="155"/>
    </w:p>
    <w:p w14:paraId="5CDE3471" w14:textId="77777777" w:rsidR="004C5F0B" w:rsidRPr="004D0A16" w:rsidRDefault="004C5F0B" w:rsidP="004C5F0B">
      <w:pPr>
        <w:rPr>
          <w:rFonts w:cs="Arial"/>
          <w:color w:val="000000" w:themeColor="text1"/>
        </w:rPr>
      </w:pPr>
      <w:r w:rsidRPr="004D0A16">
        <w:rPr>
          <w:rFonts w:cs="Arial"/>
          <w:color w:val="000000" w:themeColor="text1"/>
        </w:rPr>
        <w:t>Der Gesuchsteller verpflichtet sich, wahrheitsgemässe Angaben zu machen. Absichtlich falsche Angaben werden strafrechtlich verfolgt.</w:t>
      </w:r>
    </w:p>
    <w:p w14:paraId="227DF9A3" w14:textId="77777777" w:rsidR="004C5F0B" w:rsidRPr="004D0A16" w:rsidRDefault="004C5F0B" w:rsidP="00F42A41">
      <w:pPr>
        <w:rPr>
          <w:rFonts w:eastAsia="Times New Roman"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A42BE0" w:rsidRPr="004D0A16" w14:paraId="6FE6912B" w14:textId="77777777" w:rsidTr="00193CD7">
        <w:trPr>
          <w:cantSplit/>
          <w:trHeight w:val="368"/>
        </w:trPr>
        <w:tc>
          <w:tcPr>
            <w:tcW w:w="2127" w:type="dxa"/>
            <w:shd w:val="clear" w:color="auto" w:fill="auto"/>
          </w:tcPr>
          <w:p w14:paraId="2DC0D6A3" w14:textId="5E976C64" w:rsidR="00A42BE0" w:rsidRPr="004D0A16" w:rsidRDefault="00A42BE0" w:rsidP="00CE5ADF">
            <w:pPr>
              <w:spacing w:before="60"/>
              <w:ind w:left="35"/>
              <w:rPr>
                <w:rFonts w:eastAsia="Times New Roman" w:cs="Arial"/>
              </w:rPr>
            </w:pPr>
            <w:r w:rsidRPr="004D0A16">
              <w:rPr>
                <w:rFonts w:eastAsia="Times New Roman" w:cs="Arial"/>
              </w:rPr>
              <w:t>Ort, Datum</w:t>
            </w:r>
          </w:p>
        </w:tc>
        <w:tc>
          <w:tcPr>
            <w:tcW w:w="7229" w:type="dxa"/>
          </w:tcPr>
          <w:p w14:paraId="59F6E61B" w14:textId="77777777" w:rsidR="00A42BE0" w:rsidRPr="004D0A16" w:rsidRDefault="00A42BE0" w:rsidP="00317F89">
            <w:pPr>
              <w:spacing w:before="60"/>
              <w:rPr>
                <w:rFonts w:eastAsia="Times New Roman" w:cs="Arial"/>
              </w:rPr>
            </w:pPr>
            <w:r w:rsidRPr="004D0A16">
              <w:rPr>
                <w:rFonts w:eastAsia="Times New Roman" w:cs="Arial"/>
              </w:rPr>
              <w:t>Name, Funktion und Unterschrift des Gesuchstellers</w:t>
            </w:r>
          </w:p>
        </w:tc>
      </w:tr>
      <w:tr w:rsidR="00A42BE0" w:rsidRPr="004D0A16" w14:paraId="4F2050B6" w14:textId="77777777" w:rsidTr="00193CD7">
        <w:trPr>
          <w:cantSplit/>
          <w:trHeight w:val="368"/>
        </w:trPr>
        <w:tc>
          <w:tcPr>
            <w:tcW w:w="2127" w:type="dxa"/>
            <w:shd w:val="clear" w:color="auto" w:fill="auto"/>
          </w:tcPr>
          <w:p w14:paraId="7B5C0605" w14:textId="77777777" w:rsidR="00A42BE0" w:rsidRPr="004D0A16" w:rsidRDefault="00A42BE0" w:rsidP="00317F89">
            <w:pPr>
              <w:spacing w:before="60"/>
              <w:rPr>
                <w:rFonts w:eastAsia="Times New Roman" w:cs="Arial"/>
              </w:rPr>
            </w:pPr>
          </w:p>
        </w:tc>
        <w:tc>
          <w:tcPr>
            <w:tcW w:w="7229" w:type="dxa"/>
          </w:tcPr>
          <w:p w14:paraId="145FE122" w14:textId="77777777" w:rsidR="00A42BE0" w:rsidRPr="004D0A16" w:rsidRDefault="00A42BE0" w:rsidP="00317F89">
            <w:pPr>
              <w:spacing w:before="60"/>
              <w:rPr>
                <w:rFonts w:eastAsia="Times New Roman" w:cs="Arial"/>
                <w:szCs w:val="20"/>
              </w:rPr>
            </w:pPr>
          </w:p>
          <w:p w14:paraId="3D4C9DCF" w14:textId="77777777" w:rsidR="00A42BE0" w:rsidRPr="004D0A16" w:rsidRDefault="00A42BE0" w:rsidP="00317F89">
            <w:pPr>
              <w:spacing w:before="60"/>
              <w:rPr>
                <w:rFonts w:eastAsia="Times New Roman" w:cs="Arial"/>
                <w:szCs w:val="20"/>
              </w:rPr>
            </w:pPr>
          </w:p>
          <w:p w14:paraId="19137061" w14:textId="77777777" w:rsidR="00801A5A" w:rsidRPr="004D0A16" w:rsidRDefault="00801A5A" w:rsidP="00317F89">
            <w:pPr>
              <w:spacing w:before="60"/>
              <w:rPr>
                <w:rFonts w:eastAsia="Times New Roman" w:cs="Arial"/>
                <w:szCs w:val="20"/>
              </w:rPr>
            </w:pPr>
          </w:p>
          <w:p w14:paraId="0F052089" w14:textId="77777777" w:rsidR="00295375" w:rsidRPr="004D0A16" w:rsidRDefault="00295375" w:rsidP="00317F89">
            <w:pPr>
              <w:spacing w:before="60"/>
              <w:rPr>
                <w:rFonts w:eastAsia="Times New Roman" w:cs="Arial"/>
                <w:szCs w:val="20"/>
              </w:rPr>
            </w:pPr>
          </w:p>
          <w:p w14:paraId="3F4EDA7A" w14:textId="77777777" w:rsidR="00A42BE0" w:rsidRPr="004D0A16" w:rsidRDefault="00A42BE0" w:rsidP="00317F89">
            <w:pPr>
              <w:spacing w:before="60"/>
              <w:rPr>
                <w:rFonts w:eastAsia="Times New Roman" w:cs="Arial"/>
                <w:szCs w:val="20"/>
              </w:rPr>
            </w:pPr>
          </w:p>
        </w:tc>
      </w:tr>
    </w:tbl>
    <w:p w14:paraId="2B02C69E" w14:textId="63842747" w:rsidR="00797F17" w:rsidRPr="004D0A16" w:rsidRDefault="00797F17" w:rsidP="00A42BE0">
      <w:pPr>
        <w:autoSpaceDE w:val="0"/>
        <w:autoSpaceDN w:val="0"/>
        <w:adjustRightInd w:val="0"/>
        <w:spacing w:line="240" w:lineRule="auto"/>
        <w:rPr>
          <w:rFonts w:eastAsia="Times New Roman" w:cs="Arial"/>
        </w:rPr>
      </w:pPr>
    </w:p>
    <w:p w14:paraId="02F9F3EF" w14:textId="77777777" w:rsidR="004C5F0B" w:rsidRPr="004D0A16" w:rsidRDefault="004C5F0B" w:rsidP="004E553C">
      <w:pPr>
        <w:rPr>
          <w:rFonts w:cs="Arial"/>
          <w:i/>
          <w:color w:val="808080" w:themeColor="background1" w:themeShade="80"/>
        </w:rPr>
      </w:pPr>
      <w:r w:rsidRPr="004D0A16">
        <w:rPr>
          <w:rFonts w:cs="Arial"/>
          <w:i/>
          <w:color w:val="808080" w:themeColor="background1" w:themeShade="80"/>
        </w:rPr>
        <w:t>Gegebenenfalls 2. Unterschrift</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4C5F0B" w:rsidRPr="004D0A16" w14:paraId="58F13BC8" w14:textId="77777777" w:rsidTr="00F057A9">
        <w:trPr>
          <w:cantSplit/>
          <w:trHeight w:val="368"/>
        </w:trPr>
        <w:tc>
          <w:tcPr>
            <w:tcW w:w="2097" w:type="dxa"/>
            <w:shd w:val="clear" w:color="auto" w:fill="auto"/>
          </w:tcPr>
          <w:p w14:paraId="4A0FC215" w14:textId="77777777" w:rsidR="004C5F0B" w:rsidRPr="004D0A16" w:rsidRDefault="004C5F0B" w:rsidP="00F057A9">
            <w:pPr>
              <w:spacing w:before="60"/>
              <w:rPr>
                <w:rFonts w:eastAsia="Times New Roman" w:cs="Arial"/>
              </w:rPr>
            </w:pPr>
            <w:r w:rsidRPr="004D0A16">
              <w:rPr>
                <w:rFonts w:eastAsia="Times New Roman" w:cs="Arial"/>
              </w:rPr>
              <w:t>Ort, Datum</w:t>
            </w:r>
          </w:p>
        </w:tc>
        <w:tc>
          <w:tcPr>
            <w:tcW w:w="7226" w:type="dxa"/>
          </w:tcPr>
          <w:p w14:paraId="59958A8D" w14:textId="77777777" w:rsidR="004C5F0B" w:rsidRPr="004D0A16" w:rsidRDefault="004C5F0B" w:rsidP="00F057A9">
            <w:pPr>
              <w:spacing w:before="60"/>
              <w:rPr>
                <w:rFonts w:eastAsia="Times New Roman" w:cs="Arial"/>
              </w:rPr>
            </w:pPr>
            <w:r w:rsidRPr="004D0A16">
              <w:rPr>
                <w:rFonts w:eastAsia="Times New Roman" w:cs="Arial"/>
              </w:rPr>
              <w:t>Name, Funktion und Unterschrift des Gesuchstellers</w:t>
            </w:r>
          </w:p>
        </w:tc>
      </w:tr>
      <w:tr w:rsidR="004C5F0B" w:rsidRPr="004D0A16" w14:paraId="3B8A7E02" w14:textId="77777777" w:rsidTr="00F057A9">
        <w:trPr>
          <w:cantSplit/>
          <w:trHeight w:val="368"/>
        </w:trPr>
        <w:tc>
          <w:tcPr>
            <w:tcW w:w="2097" w:type="dxa"/>
            <w:shd w:val="clear" w:color="auto" w:fill="auto"/>
          </w:tcPr>
          <w:p w14:paraId="398F4B76" w14:textId="77777777" w:rsidR="004C5F0B" w:rsidRPr="004D0A16" w:rsidRDefault="004C5F0B" w:rsidP="00F057A9">
            <w:pPr>
              <w:spacing w:before="60"/>
              <w:rPr>
                <w:rFonts w:eastAsia="Times New Roman" w:cs="Arial"/>
              </w:rPr>
            </w:pPr>
          </w:p>
        </w:tc>
        <w:tc>
          <w:tcPr>
            <w:tcW w:w="7226" w:type="dxa"/>
          </w:tcPr>
          <w:p w14:paraId="494EC59C" w14:textId="77777777" w:rsidR="004C5F0B" w:rsidRPr="004D0A16" w:rsidRDefault="004C5F0B" w:rsidP="00F057A9">
            <w:pPr>
              <w:spacing w:before="60"/>
              <w:rPr>
                <w:rFonts w:eastAsia="Times New Roman" w:cs="Arial"/>
                <w:szCs w:val="20"/>
              </w:rPr>
            </w:pPr>
          </w:p>
          <w:p w14:paraId="6DFFC00B" w14:textId="77777777" w:rsidR="004C5F0B" w:rsidRPr="004D0A16" w:rsidRDefault="004C5F0B" w:rsidP="00F057A9">
            <w:pPr>
              <w:spacing w:before="60"/>
              <w:rPr>
                <w:rFonts w:eastAsia="Times New Roman" w:cs="Arial"/>
                <w:szCs w:val="20"/>
              </w:rPr>
            </w:pPr>
          </w:p>
          <w:p w14:paraId="0777660D" w14:textId="77777777" w:rsidR="004C5F0B" w:rsidRPr="004D0A16" w:rsidRDefault="004C5F0B" w:rsidP="00F057A9">
            <w:pPr>
              <w:spacing w:before="60"/>
              <w:rPr>
                <w:rFonts w:eastAsia="Times New Roman" w:cs="Arial"/>
                <w:szCs w:val="20"/>
              </w:rPr>
            </w:pPr>
          </w:p>
          <w:p w14:paraId="0A92C489" w14:textId="77777777" w:rsidR="004C5F0B" w:rsidRPr="004D0A16" w:rsidRDefault="004C5F0B" w:rsidP="00F057A9">
            <w:pPr>
              <w:spacing w:before="60"/>
              <w:rPr>
                <w:rFonts w:eastAsia="Times New Roman" w:cs="Arial"/>
                <w:szCs w:val="20"/>
              </w:rPr>
            </w:pPr>
          </w:p>
        </w:tc>
      </w:tr>
    </w:tbl>
    <w:p w14:paraId="5FE3BFA2" w14:textId="69090B44" w:rsidR="003C17D6" w:rsidRPr="004D0A16" w:rsidRDefault="003C17D6" w:rsidP="00A42BE0">
      <w:pPr>
        <w:autoSpaceDE w:val="0"/>
        <w:autoSpaceDN w:val="0"/>
        <w:adjustRightInd w:val="0"/>
        <w:spacing w:line="240" w:lineRule="auto"/>
        <w:rPr>
          <w:rFonts w:eastAsia="Times New Roman" w:cs="Arial"/>
        </w:rPr>
      </w:pPr>
    </w:p>
    <w:p w14:paraId="1B0218D5" w14:textId="77777777" w:rsidR="003C17D6" w:rsidRPr="004D0A16" w:rsidRDefault="003C17D6">
      <w:pPr>
        <w:rPr>
          <w:rFonts w:eastAsia="Times New Roman" w:cs="Arial"/>
        </w:rPr>
      </w:pPr>
      <w:r w:rsidRPr="004D0A16">
        <w:rPr>
          <w:rFonts w:eastAsia="Times New Roman" w:cs="Arial"/>
        </w:rPr>
        <w:br w:type="page"/>
      </w:r>
    </w:p>
    <w:p w14:paraId="3E8A4832" w14:textId="4DE3B303" w:rsidR="003C17D6" w:rsidRPr="004D0A16" w:rsidRDefault="00960C48" w:rsidP="004E553C">
      <w:pPr>
        <w:pStyle w:val="Titre1"/>
        <w:numPr>
          <w:ilvl w:val="0"/>
          <w:numId w:val="0"/>
        </w:numPr>
        <w:ind w:left="709" w:hanging="709"/>
        <w:rPr>
          <w:rFonts w:cs="Arial"/>
        </w:rPr>
      </w:pPr>
      <w:bookmarkStart w:id="156" w:name="_Anhang"/>
      <w:bookmarkStart w:id="157" w:name="_Toc525892681"/>
      <w:bookmarkStart w:id="158" w:name="_Toc124972092"/>
      <w:bookmarkEnd w:id="156"/>
      <w:r w:rsidRPr="004D0A16">
        <w:rPr>
          <w:rFonts w:cs="Arial"/>
        </w:rPr>
        <w:lastRenderedPageBreak/>
        <w:t>Anhang</w:t>
      </w:r>
      <w:bookmarkEnd w:id="157"/>
      <w:bookmarkEnd w:id="158"/>
    </w:p>
    <w:p w14:paraId="356537A7" w14:textId="5818F292"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Alle Anhänge des Monitoringberichts werden bei der Geschäftsstelle ausschliesslich elektronisch via Internet-Anwendungen eingereicht (keine Datenträger per Post mitschicken</w:t>
      </w:r>
      <w:r w:rsidR="007F0836" w:rsidRPr="004D0A16">
        <w:rPr>
          <w:rFonts w:cs="Arial"/>
          <w:i/>
          <w:color w:val="808080" w:themeColor="background1" w:themeShade="80"/>
        </w:rPr>
        <w:t xml:space="preserve">, </w:t>
      </w:r>
      <w:r w:rsidR="007F0836" w:rsidRPr="004D0A16">
        <w:rPr>
          <w:rFonts w:eastAsia="Times New Roman" w:cs="Arial"/>
          <w:i/>
          <w:color w:val="808080" w:themeColor="background1" w:themeShade="80"/>
        </w:rPr>
        <w:t>bei grossem Datenvolumen die Geschäftsstelle in der E-Mail um eine Transfermöglichkeit anfragen</w:t>
      </w:r>
      <w:r w:rsidRPr="004D0A16">
        <w:rPr>
          <w:rFonts w:cs="Arial"/>
          <w:i/>
          <w:color w:val="808080" w:themeColor="background1" w:themeShade="80"/>
        </w:rPr>
        <w:t>).</w:t>
      </w:r>
    </w:p>
    <w:p w14:paraId="41E2FFE9" w14:textId="5E715816"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Anhänge </w:t>
      </w:r>
      <w:r w:rsidR="00961597" w:rsidRPr="004D0A16">
        <w:rPr>
          <w:rFonts w:cs="Arial"/>
          <w:i/>
          <w:color w:val="808080" w:themeColor="background1" w:themeShade="80"/>
        </w:rPr>
        <w:fldChar w:fldCharType="begin"/>
      </w:r>
      <w:r w:rsidR="00961597" w:rsidRPr="004D0A16">
        <w:rPr>
          <w:rFonts w:cs="Arial"/>
          <w:i/>
          <w:color w:val="808080" w:themeColor="background1" w:themeShade="80"/>
        </w:rPr>
        <w:instrText xml:space="preserve"> REF _Ref526327624 \r \h </w:instrText>
      </w:r>
      <w:r w:rsidR="00E4797B" w:rsidRPr="004D0A16">
        <w:rPr>
          <w:rFonts w:cs="Arial"/>
          <w:i/>
          <w:color w:val="808080" w:themeColor="background1" w:themeShade="80"/>
        </w:rPr>
        <w:instrText xml:space="preserve"> \* MERGEFORMAT </w:instrText>
      </w:r>
      <w:r w:rsidR="00961597" w:rsidRPr="004D0A16">
        <w:rPr>
          <w:rFonts w:cs="Arial"/>
          <w:i/>
          <w:color w:val="808080" w:themeColor="background1" w:themeShade="80"/>
        </w:rPr>
      </w:r>
      <w:r w:rsidR="00961597" w:rsidRPr="004D0A16">
        <w:rPr>
          <w:rFonts w:cs="Arial"/>
          <w:i/>
          <w:color w:val="808080" w:themeColor="background1" w:themeShade="80"/>
        </w:rPr>
        <w:fldChar w:fldCharType="separate"/>
      </w:r>
      <w:r w:rsidR="00557464" w:rsidRPr="004D0A16">
        <w:rPr>
          <w:rFonts w:cs="Arial"/>
          <w:i/>
          <w:color w:val="808080" w:themeColor="background1" w:themeShade="80"/>
        </w:rPr>
        <w:t>A1</w:t>
      </w:r>
      <w:r w:rsidR="00961597" w:rsidRPr="004D0A16">
        <w:rPr>
          <w:rFonts w:cs="Arial"/>
          <w:i/>
          <w:color w:val="808080" w:themeColor="background1" w:themeShade="80"/>
        </w:rPr>
        <w:fldChar w:fldCharType="end"/>
      </w:r>
      <w:r w:rsidRPr="004D0A16">
        <w:rPr>
          <w:rFonts w:cs="Arial"/>
          <w:i/>
          <w:color w:val="808080" w:themeColor="background1" w:themeShade="80"/>
        </w:rPr>
        <w:t xml:space="preserve"> </w:t>
      </w:r>
      <w:r w:rsidR="0025495F">
        <w:rPr>
          <w:rFonts w:cs="Arial"/>
          <w:i/>
          <w:color w:val="808080" w:themeColor="background1" w:themeShade="80"/>
        </w:rPr>
        <w:t xml:space="preserve">und A2 </w:t>
      </w:r>
      <w:r w:rsidRPr="004D0A16">
        <w:rPr>
          <w:rFonts w:cs="Arial"/>
          <w:i/>
          <w:color w:val="808080" w:themeColor="background1" w:themeShade="80"/>
        </w:rPr>
        <w:t xml:space="preserve">müssen nur eingereicht werden, wenn unter Abschnitt </w:t>
      </w:r>
      <w:r w:rsidRPr="004D0A16">
        <w:rPr>
          <w:rFonts w:cs="Arial"/>
          <w:i/>
          <w:color w:val="808080" w:themeColor="background1" w:themeShade="80"/>
        </w:rPr>
        <w:fldChar w:fldCharType="begin"/>
      </w:r>
      <w:r w:rsidRPr="004D0A16">
        <w:rPr>
          <w:rFonts w:cs="Arial"/>
          <w:i/>
          <w:color w:val="808080" w:themeColor="background1" w:themeShade="80"/>
        </w:rPr>
        <w:instrText xml:space="preserve"> REF _Ref525897152 \r \h </w:instrText>
      </w:r>
      <w:r w:rsidR="00E4797B" w:rsidRPr="004D0A16">
        <w:rPr>
          <w:rFonts w:cs="Arial"/>
          <w:i/>
          <w:color w:val="808080" w:themeColor="background1" w:themeShade="80"/>
        </w:rPr>
        <w:instrText xml:space="preserve"> \* MERGEFORMAT </w:instrText>
      </w:r>
      <w:r w:rsidRPr="004D0A16">
        <w:rPr>
          <w:rFonts w:cs="Arial"/>
          <w:i/>
          <w:color w:val="808080" w:themeColor="background1" w:themeShade="80"/>
        </w:rPr>
      </w:r>
      <w:r w:rsidRPr="004D0A16">
        <w:rPr>
          <w:rFonts w:cs="Arial"/>
          <w:i/>
          <w:color w:val="808080" w:themeColor="background1" w:themeShade="80"/>
        </w:rPr>
        <w:fldChar w:fldCharType="separate"/>
      </w:r>
      <w:r w:rsidR="00557464" w:rsidRPr="004D0A16">
        <w:rPr>
          <w:rFonts w:cs="Arial"/>
          <w:i/>
          <w:color w:val="808080" w:themeColor="background1" w:themeShade="80"/>
        </w:rPr>
        <w:t>8.1</w:t>
      </w:r>
      <w:r w:rsidRPr="004D0A16">
        <w:rPr>
          <w:rFonts w:cs="Arial"/>
          <w:i/>
          <w:color w:val="808080" w:themeColor="background1" w:themeShade="80"/>
        </w:rPr>
        <w:fldChar w:fldCharType="end"/>
      </w:r>
      <w:r w:rsidRPr="004D0A16">
        <w:rPr>
          <w:rFonts w:cs="Arial"/>
          <w:i/>
          <w:color w:val="808080" w:themeColor="background1" w:themeShade="80"/>
        </w:rPr>
        <w:t xml:space="preserve"> die Veröffentlichung von geschwärzten Fassungen angekreuzt wurden. Damit die zu veröffentlichten Dateien gefunden und konsultiert werden, sollten sie Volltextsuche erlauben.</w:t>
      </w:r>
    </w:p>
    <w:p w14:paraId="0714DD4F" w14:textId="416273E9"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In diesem Dokument in den folgenden Abschnitten nur den Namen der entsprechenden Datei eintragen, welche </w:t>
      </w:r>
      <w:r w:rsidR="00EE1F58" w:rsidRPr="004D0A16">
        <w:rPr>
          <w:rFonts w:cs="Arial"/>
          <w:i/>
          <w:color w:val="808080" w:themeColor="background1" w:themeShade="80"/>
        </w:rPr>
        <w:t xml:space="preserve">als Anhang </w:t>
      </w:r>
      <w:r w:rsidRPr="004D0A16">
        <w:rPr>
          <w:rFonts w:cs="Arial"/>
          <w:i/>
          <w:color w:val="808080" w:themeColor="background1" w:themeShade="80"/>
        </w:rPr>
        <w:t xml:space="preserve">der E-Mail an die Geschäftsstelle zur Einreichung des Gesuches versendet wird. </w:t>
      </w:r>
    </w:p>
    <w:p w14:paraId="5C559207" w14:textId="65EAA2B5" w:rsidR="00492627" w:rsidRPr="004D0A16" w:rsidRDefault="00492627" w:rsidP="00492627">
      <w:pPr>
        <w:pStyle w:val="Paragraphedeliste"/>
        <w:numPr>
          <w:ilvl w:val="0"/>
          <w:numId w:val="42"/>
        </w:numPr>
        <w:spacing w:after="120" w:line="240" w:lineRule="auto"/>
        <w:ind w:left="567" w:hanging="567"/>
        <w:contextualSpacing w:val="0"/>
        <w:rPr>
          <w:rFonts w:eastAsia="Times New Roman" w:cs="Arial"/>
        </w:rPr>
      </w:pPr>
      <w:bookmarkStart w:id="159" w:name="_Ref526327624"/>
      <w:r w:rsidRPr="004D0A16">
        <w:rPr>
          <w:rFonts w:eastAsia="Times New Roman" w:cs="Arial"/>
        </w:rPr>
        <w:t>Geschwärzte Fassung Monitoringbericht</w:t>
      </w:r>
      <w:bookmarkEnd w:id="159"/>
    </w:p>
    <w:p w14:paraId="59CFFFF7" w14:textId="77777777" w:rsidR="00492627" w:rsidRPr="004D0A16" w:rsidRDefault="00492627" w:rsidP="00492627">
      <w:pPr>
        <w:pStyle w:val="Paragraphedeliste"/>
        <w:spacing w:after="240" w:line="240" w:lineRule="auto"/>
        <w:ind w:left="567"/>
        <w:contextualSpacing w:val="0"/>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71D0A7B0" w14:textId="7BCFC6D8" w:rsidR="00492627" w:rsidRPr="004D0A16" w:rsidRDefault="00492627" w:rsidP="00492627">
      <w:pPr>
        <w:pStyle w:val="Paragraphedeliste"/>
        <w:numPr>
          <w:ilvl w:val="0"/>
          <w:numId w:val="42"/>
        </w:numPr>
        <w:spacing w:after="120" w:line="240" w:lineRule="auto"/>
        <w:ind w:left="567" w:hanging="567"/>
        <w:contextualSpacing w:val="0"/>
        <w:rPr>
          <w:rFonts w:eastAsia="Times New Roman" w:cs="Arial"/>
        </w:rPr>
      </w:pPr>
      <w:bookmarkStart w:id="160" w:name="_Ref526327264"/>
      <w:r w:rsidRPr="004D0A16">
        <w:rPr>
          <w:rFonts w:eastAsia="Times New Roman" w:cs="Arial"/>
        </w:rPr>
        <w:t>Geschwärzte Fassung Verif</w:t>
      </w:r>
      <w:r w:rsidR="00EC6E47" w:rsidRPr="004D0A16">
        <w:rPr>
          <w:rFonts w:eastAsia="Times New Roman" w:cs="Arial"/>
        </w:rPr>
        <w:t>i</w:t>
      </w:r>
      <w:r w:rsidRPr="004D0A16">
        <w:rPr>
          <w:rFonts w:eastAsia="Times New Roman" w:cs="Arial"/>
        </w:rPr>
        <w:t>zierungsbericht</w:t>
      </w:r>
      <w:bookmarkEnd w:id="160"/>
    </w:p>
    <w:p w14:paraId="6CBDF974"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B9A2EFD" w14:textId="258F5F74" w:rsidR="00492627" w:rsidRPr="004D0A16" w:rsidRDefault="00003C1E" w:rsidP="00492627">
      <w:pPr>
        <w:pStyle w:val="Paragraphedeliste"/>
        <w:numPr>
          <w:ilvl w:val="0"/>
          <w:numId w:val="42"/>
        </w:numPr>
        <w:spacing w:after="120" w:line="240" w:lineRule="auto"/>
        <w:ind w:left="567" w:hanging="567"/>
        <w:contextualSpacing w:val="0"/>
        <w:rPr>
          <w:rFonts w:eastAsia="Times New Roman" w:cs="Arial"/>
        </w:rPr>
      </w:pPr>
      <w:bookmarkStart w:id="161" w:name="_Ref526326478"/>
      <w:r w:rsidRPr="004D0A16">
        <w:rPr>
          <w:rFonts w:cs="Arial"/>
        </w:rPr>
        <w:t>Belege für Angaben zum Projekt</w:t>
      </w:r>
      <w:r w:rsidR="00577F6F">
        <w:rPr>
          <w:rFonts w:cs="Arial"/>
        </w:rPr>
        <w:t xml:space="preserve"> und den in d</w:t>
      </w:r>
      <w:r w:rsidR="0074682E">
        <w:rPr>
          <w:rFonts w:cs="Arial"/>
        </w:rPr>
        <w:t>em</w:t>
      </w:r>
      <w:r w:rsidR="00577F6F">
        <w:rPr>
          <w:rFonts w:cs="Arial"/>
        </w:rPr>
        <w:t xml:space="preserve"> </w:t>
      </w:r>
      <w:r w:rsidRPr="004D0A16">
        <w:rPr>
          <w:rFonts w:cs="Arial"/>
        </w:rPr>
        <w:t xml:space="preserve">Programm </w:t>
      </w:r>
      <w:r w:rsidR="00577F6F">
        <w:rPr>
          <w:rFonts w:cs="Arial"/>
        </w:rPr>
        <w:t>enthaltenen Projekten</w:t>
      </w:r>
      <w:r w:rsidRPr="004D0A16">
        <w:rPr>
          <w:rFonts w:cs="Arial"/>
        </w:rPr>
        <w:t>.</w:t>
      </w:r>
      <w:r w:rsidR="00492627" w:rsidRPr="004D0A16">
        <w:rPr>
          <w:rFonts w:eastAsia="Times New Roman" w:cs="Arial"/>
        </w:rPr>
        <w:br/>
        <w:t xml:space="preserve">(z. B. </w:t>
      </w:r>
      <w:r w:rsidRPr="004D0A16">
        <w:rPr>
          <w:rFonts w:eastAsia="Times New Roman" w:cs="Arial"/>
        </w:rPr>
        <w:t>Umsetzungsbeginn, Protokolle Inbetriebnahme, Standort und Systemgrenzen, Produkteblätter und technische Datenblätter</w:t>
      </w:r>
      <w:r w:rsidR="00B23E82" w:rsidRPr="004D0A16">
        <w:rPr>
          <w:rFonts w:eastAsia="Times New Roman" w:cs="Arial"/>
        </w:rPr>
        <w:t xml:space="preserve">, Grundlagen zur Prüfung der Aufnahmekriterien von </w:t>
      </w:r>
      <w:r w:rsidR="00577F6F">
        <w:rPr>
          <w:rFonts w:eastAsia="Times New Roman" w:cs="Arial"/>
        </w:rPr>
        <w:t>Projekten</w:t>
      </w:r>
      <w:r w:rsidR="00492627" w:rsidRPr="004D0A16">
        <w:rPr>
          <w:rFonts w:eastAsia="Times New Roman" w:cs="Arial"/>
        </w:rPr>
        <w:t>)</w:t>
      </w:r>
      <w:bookmarkEnd w:id="161"/>
      <w:r w:rsidR="00492627" w:rsidRPr="004D0A16">
        <w:rPr>
          <w:rFonts w:eastAsia="Times New Roman" w:cs="Arial"/>
        </w:rPr>
        <w:t xml:space="preserve"> </w:t>
      </w:r>
    </w:p>
    <w:p w14:paraId="05095497"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51FECC91" w14:textId="56271E9B" w:rsidR="00492627" w:rsidRPr="004D0A16" w:rsidRDefault="00003C1E" w:rsidP="00492627">
      <w:pPr>
        <w:pStyle w:val="Paragraphedeliste"/>
        <w:numPr>
          <w:ilvl w:val="0"/>
          <w:numId w:val="42"/>
        </w:numPr>
        <w:spacing w:after="120" w:line="240" w:lineRule="auto"/>
        <w:ind w:left="567" w:hanging="567"/>
        <w:contextualSpacing w:val="0"/>
        <w:rPr>
          <w:rFonts w:eastAsia="Times New Roman" w:cs="Arial"/>
        </w:rPr>
      </w:pPr>
      <w:bookmarkStart w:id="162" w:name="_Ref526318029"/>
      <w:r w:rsidRPr="004D0A16">
        <w:rPr>
          <w:rFonts w:cs="Arial"/>
        </w:rPr>
        <w:t>Belege bzgl. Abgrenzung zu anderen Instrumenten</w:t>
      </w:r>
      <w:r w:rsidR="00492627" w:rsidRPr="004D0A16">
        <w:rPr>
          <w:rFonts w:eastAsia="Times New Roman" w:cs="Arial"/>
        </w:rPr>
        <w:br/>
        <w:t xml:space="preserve">(z.B. </w:t>
      </w:r>
      <w:r w:rsidRPr="004D0A16">
        <w:rPr>
          <w:rFonts w:eastAsia="Times New Roman" w:cs="Arial"/>
        </w:rPr>
        <w:t>Finanzhilfen, Doppelzählungen, Wirkungsaufteilung</w:t>
      </w:r>
      <w:r w:rsidR="00492627" w:rsidRPr="004D0A16">
        <w:rPr>
          <w:rFonts w:eastAsia="Times New Roman" w:cs="Arial"/>
        </w:rPr>
        <w:t>)</w:t>
      </w:r>
      <w:bookmarkEnd w:id="162"/>
    </w:p>
    <w:p w14:paraId="36FABADB"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4BDF37C7" w14:textId="76F22FB9" w:rsidR="00492627" w:rsidRPr="004D0A16" w:rsidRDefault="00003C1E" w:rsidP="00492627">
      <w:pPr>
        <w:pStyle w:val="Paragraphedeliste"/>
        <w:numPr>
          <w:ilvl w:val="0"/>
          <w:numId w:val="42"/>
        </w:numPr>
        <w:spacing w:after="120" w:line="240" w:lineRule="auto"/>
        <w:ind w:left="567" w:hanging="567"/>
        <w:contextualSpacing w:val="0"/>
        <w:rPr>
          <w:rFonts w:eastAsia="Times New Roman" w:cs="Arial"/>
        </w:rPr>
      </w:pPr>
      <w:bookmarkStart w:id="163" w:name="_Ref526160867"/>
      <w:r w:rsidRPr="004D0A16">
        <w:rPr>
          <w:rFonts w:cs="Arial"/>
        </w:rPr>
        <w:t>Unterlagen zum Monitoring.</w:t>
      </w:r>
      <w:r w:rsidR="00492627" w:rsidRPr="004D0A16">
        <w:rPr>
          <w:rFonts w:eastAsia="Times New Roman" w:cs="Arial"/>
        </w:rPr>
        <w:br/>
        <w:t xml:space="preserve">(z.B. </w:t>
      </w:r>
      <w:r w:rsidRPr="004D0A16">
        <w:rPr>
          <w:rFonts w:eastAsia="Times New Roman" w:cs="Arial"/>
        </w:rPr>
        <w:t xml:space="preserve">Informationen zur Nachweismethode, Belege zu Parametern und zur Datenerhebung, Belege zu Messdaten und </w:t>
      </w:r>
      <w:r w:rsidR="00E4139F">
        <w:rPr>
          <w:rFonts w:eastAsia="Times New Roman" w:cs="Arial"/>
        </w:rPr>
        <w:t xml:space="preserve">den in </w:t>
      </w:r>
      <w:r w:rsidR="0074682E">
        <w:rPr>
          <w:rFonts w:eastAsia="Times New Roman" w:cs="Arial"/>
        </w:rPr>
        <w:t>dem</w:t>
      </w:r>
      <w:r w:rsidR="00E4139F">
        <w:rPr>
          <w:rFonts w:eastAsia="Times New Roman" w:cs="Arial"/>
        </w:rPr>
        <w:t xml:space="preserve"> Programm enthaltenen </w:t>
      </w:r>
      <w:r w:rsidR="00577F6F">
        <w:rPr>
          <w:rFonts w:eastAsia="Times New Roman" w:cs="Arial"/>
        </w:rPr>
        <w:t>Projekte</w:t>
      </w:r>
      <w:r w:rsidR="00E4139F">
        <w:rPr>
          <w:rFonts w:eastAsia="Times New Roman" w:cs="Arial"/>
        </w:rPr>
        <w:t>n</w:t>
      </w:r>
      <w:r w:rsidR="00492627" w:rsidRPr="004D0A16">
        <w:rPr>
          <w:rFonts w:eastAsia="Times New Roman" w:cs="Arial"/>
        </w:rPr>
        <w:t>)</w:t>
      </w:r>
      <w:bookmarkEnd w:id="163"/>
      <w:r w:rsidR="00492627" w:rsidRPr="004D0A16">
        <w:rPr>
          <w:rFonts w:eastAsia="Times New Roman" w:cs="Arial"/>
        </w:rPr>
        <w:t xml:space="preserve"> </w:t>
      </w:r>
    </w:p>
    <w:p w14:paraId="4D6BAD6D"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36E90A29" w14:textId="26871609" w:rsidR="00492627" w:rsidRPr="004D0A16" w:rsidRDefault="00492627" w:rsidP="00492627">
      <w:pPr>
        <w:pStyle w:val="Paragraphedeliste"/>
        <w:numPr>
          <w:ilvl w:val="0"/>
          <w:numId w:val="42"/>
        </w:numPr>
        <w:spacing w:after="120" w:line="240" w:lineRule="auto"/>
        <w:ind w:left="567" w:hanging="567"/>
        <w:contextualSpacing w:val="0"/>
        <w:rPr>
          <w:rFonts w:eastAsia="Times New Roman" w:cs="Arial"/>
        </w:rPr>
      </w:pPr>
      <w:bookmarkStart w:id="164" w:name="_Ref526318477"/>
      <w:r w:rsidRPr="004D0A16">
        <w:rPr>
          <w:rFonts w:eastAsia="Times New Roman" w:cs="Arial"/>
        </w:rPr>
        <w:t xml:space="preserve">Unterlagen zur Berechnung der </w:t>
      </w:r>
      <w:r w:rsidR="00D3220D" w:rsidRPr="004D0A16">
        <w:rPr>
          <w:rFonts w:eastAsia="Times New Roman" w:cs="Arial"/>
        </w:rPr>
        <w:t xml:space="preserve">erzielten </w:t>
      </w:r>
      <w:r w:rsidRPr="004D0A16">
        <w:rPr>
          <w:rFonts w:eastAsia="Times New Roman" w:cs="Arial"/>
        </w:rPr>
        <w:t>Emissionsverminderungen</w:t>
      </w:r>
      <w:bookmarkEnd w:id="164"/>
    </w:p>
    <w:p w14:paraId="25379F6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61EA604B" w14:textId="04023EE0" w:rsidR="00492627" w:rsidRPr="004D0A16" w:rsidRDefault="00492627" w:rsidP="00492627">
      <w:pPr>
        <w:pStyle w:val="Paragraphedeliste"/>
        <w:numPr>
          <w:ilvl w:val="0"/>
          <w:numId w:val="42"/>
        </w:numPr>
        <w:spacing w:after="120" w:line="240" w:lineRule="auto"/>
        <w:ind w:left="567" w:hanging="567"/>
        <w:contextualSpacing w:val="0"/>
        <w:rPr>
          <w:rFonts w:eastAsia="Times New Roman" w:cs="Arial"/>
        </w:rPr>
      </w:pPr>
      <w:bookmarkStart w:id="165" w:name="_Ref526318821"/>
      <w:bookmarkStart w:id="166" w:name="_Ref526327562"/>
      <w:r w:rsidRPr="004D0A16">
        <w:rPr>
          <w:rFonts w:eastAsia="Times New Roman" w:cs="Arial"/>
        </w:rPr>
        <w:t xml:space="preserve">Unterlagen zu </w:t>
      </w:r>
      <w:bookmarkEnd w:id="165"/>
      <w:r w:rsidR="00003C1E" w:rsidRPr="004D0A16">
        <w:rPr>
          <w:rFonts w:eastAsia="Times New Roman" w:cs="Arial"/>
        </w:rPr>
        <w:t>wesentlichen Änderungen</w:t>
      </w:r>
      <w:bookmarkEnd w:id="166"/>
    </w:p>
    <w:p w14:paraId="777D1A7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F1AFA82" w14:textId="5E9CE748" w:rsidR="00363C5B" w:rsidRPr="004D0A16" w:rsidRDefault="00363C5B">
      <w:pPr>
        <w:rPr>
          <w:rFonts w:eastAsia="Times New Roman" w:cs="Arial"/>
        </w:rPr>
      </w:pPr>
      <w:r w:rsidRPr="004D0A16">
        <w:rPr>
          <w:rFonts w:eastAsia="Times New Roman" w:cs="Arial"/>
        </w:rPr>
        <w:br w:type="page"/>
      </w:r>
    </w:p>
    <w:p w14:paraId="44619EE1" w14:textId="714A0076" w:rsidR="004C5F0B" w:rsidRPr="006916E8" w:rsidRDefault="000B797E" w:rsidP="006916E8">
      <w:pPr>
        <w:rPr>
          <w:b/>
          <w:color w:val="767171" w:themeColor="background2" w:themeShade="80"/>
          <w:sz w:val="28"/>
          <w:szCs w:val="28"/>
        </w:rPr>
      </w:pPr>
      <w:r w:rsidRPr="006916E8">
        <w:rPr>
          <w:b/>
          <w:color w:val="767171" w:themeColor="background2" w:themeShade="80"/>
          <w:sz w:val="28"/>
          <w:szCs w:val="28"/>
        </w:rPr>
        <w:lastRenderedPageBreak/>
        <w:t xml:space="preserve">Liste der </w:t>
      </w:r>
      <w:r w:rsidR="00363C5B" w:rsidRPr="006916E8">
        <w:rPr>
          <w:b/>
          <w:color w:val="767171" w:themeColor="background2" w:themeShade="80"/>
          <w:sz w:val="28"/>
          <w:szCs w:val="28"/>
        </w:rPr>
        <w:t>Änderungen</w:t>
      </w:r>
    </w:p>
    <w:p w14:paraId="3F0099DD" w14:textId="791D48CB" w:rsidR="000B797E" w:rsidRDefault="000B797E" w:rsidP="000B797E">
      <w:pPr>
        <w:rPr>
          <w:rFonts w:eastAsiaTheme="majorEastAsia" w:cs="Arial"/>
          <w:i/>
          <w:color w:val="767171" w:themeColor="background2" w:themeShade="80"/>
          <w:szCs w:val="20"/>
        </w:rPr>
      </w:pPr>
      <w:r w:rsidRPr="00A02C13">
        <w:rPr>
          <w:rFonts w:eastAsiaTheme="majorEastAsia" w:cs="Arial"/>
          <w:i/>
          <w:color w:val="767171" w:themeColor="background2" w:themeShade="80"/>
          <w:szCs w:val="20"/>
        </w:rPr>
        <w:t>(Änderungen gegenüber Version v3.</w:t>
      </w:r>
      <w:r w:rsidR="000B6552">
        <w:rPr>
          <w:rFonts w:eastAsiaTheme="majorEastAsia" w:cs="Arial"/>
          <w:i/>
          <w:color w:val="767171" w:themeColor="background2" w:themeShade="80"/>
          <w:szCs w:val="20"/>
        </w:rPr>
        <w:t>2</w:t>
      </w:r>
      <w:r w:rsidR="000B6552" w:rsidRPr="00A02C13">
        <w:rPr>
          <w:rFonts w:eastAsiaTheme="majorEastAsia" w:cs="Arial"/>
          <w:i/>
          <w:color w:val="767171" w:themeColor="background2" w:themeShade="80"/>
          <w:szCs w:val="20"/>
        </w:rPr>
        <w:t xml:space="preserve"> </w:t>
      </w:r>
      <w:r w:rsidRPr="00A02C13">
        <w:rPr>
          <w:rFonts w:eastAsiaTheme="majorEastAsia" w:cs="Arial"/>
          <w:i/>
          <w:color w:val="767171" w:themeColor="background2" w:themeShade="80"/>
          <w:szCs w:val="20"/>
        </w:rPr>
        <w:t xml:space="preserve">/ </w:t>
      </w:r>
      <w:r w:rsidR="000B6552">
        <w:rPr>
          <w:rFonts w:eastAsiaTheme="majorEastAsia" w:cs="Arial"/>
          <w:i/>
          <w:color w:val="767171" w:themeColor="background2" w:themeShade="80"/>
          <w:szCs w:val="20"/>
        </w:rPr>
        <w:t>Februar 2020</w:t>
      </w:r>
      <w:r w:rsidRPr="00A02C13">
        <w:rPr>
          <w:rFonts w:eastAsiaTheme="majorEastAsia" w:cs="Arial"/>
          <w:i/>
          <w:color w:val="767171" w:themeColor="background2" w:themeShade="80"/>
          <w:szCs w:val="20"/>
        </w:rPr>
        <w:t>)</w:t>
      </w:r>
    </w:p>
    <w:p w14:paraId="659E5744" w14:textId="33C011B4" w:rsidR="00A02C13" w:rsidRDefault="00A02C13" w:rsidP="000B797E">
      <w:pPr>
        <w:rPr>
          <w:rFonts w:eastAsiaTheme="majorEastAsia" w:cs="Arial"/>
          <w:i/>
          <w:color w:val="767171" w:themeColor="background2" w:themeShade="80"/>
          <w:szCs w:val="20"/>
        </w:rPr>
      </w:pPr>
    </w:p>
    <w:p w14:paraId="6A73EB06" w14:textId="219C3FC1" w:rsidR="00A02C13" w:rsidRPr="00A02C13" w:rsidRDefault="00EB2550" w:rsidP="000B797E">
      <w:pPr>
        <w:rPr>
          <w:rFonts w:cs="Arial"/>
          <w:i/>
          <w:color w:val="767171" w:themeColor="background2" w:themeShade="80"/>
          <w:szCs w:val="20"/>
        </w:rPr>
      </w:pPr>
      <w:r>
        <w:rPr>
          <w:rFonts w:eastAsiaTheme="majorEastAsia" w:cs="Arial"/>
          <w:i/>
          <w:color w:val="767171" w:themeColor="background2" w:themeShade="80"/>
          <w:szCs w:val="20"/>
        </w:rPr>
        <w:t>Vor dem Versand des Dokumentes d</w:t>
      </w:r>
      <w:r w:rsidR="00A02C13">
        <w:rPr>
          <w:rFonts w:eastAsiaTheme="majorEastAsia" w:cs="Arial"/>
          <w:i/>
          <w:color w:val="767171" w:themeColor="background2" w:themeShade="80"/>
          <w:szCs w:val="20"/>
        </w:rPr>
        <w:t>iese Seite mit den Hinweisen löschen</w:t>
      </w:r>
    </w:p>
    <w:p w14:paraId="271DF4D2" w14:textId="1A2425CF" w:rsidR="00FB6159" w:rsidRDefault="00FB6159" w:rsidP="00FB6159">
      <w:pPr>
        <w:rPr>
          <w:rFonts w:eastAsiaTheme="majorEastAsia" w:cs="Arial"/>
          <w:i/>
          <w:color w:val="767171" w:themeColor="background2" w:themeShade="80"/>
          <w:szCs w:val="20"/>
        </w:rPr>
      </w:pPr>
    </w:p>
    <w:p w14:paraId="77CB3A75" w14:textId="77777777" w:rsidR="00B90942" w:rsidRPr="00FB6159" w:rsidRDefault="00B90942" w:rsidP="00FB6159">
      <w:pPr>
        <w:rPr>
          <w:rFonts w:eastAsiaTheme="majorEastAsia" w:cs="Arial"/>
          <w:i/>
          <w:color w:val="767171" w:themeColor="background2" w:themeShade="80"/>
          <w:szCs w:val="20"/>
        </w:rPr>
      </w:pPr>
    </w:p>
    <w:p w14:paraId="0E48CD48" w14:textId="74A40746" w:rsidR="000B6552" w:rsidRPr="000B6552" w:rsidRDefault="000B6552" w:rsidP="000B6552">
      <w:pPr>
        <w:pStyle w:val="Paragraphedeliste"/>
        <w:numPr>
          <w:ilvl w:val="0"/>
          <w:numId w:val="70"/>
        </w:numPr>
        <w:rPr>
          <w:rFonts w:cs="Arial"/>
          <w:i/>
          <w:color w:val="767171" w:themeColor="background2" w:themeShade="80"/>
        </w:rPr>
      </w:pPr>
      <w:r w:rsidRPr="000B6552">
        <w:rPr>
          <w:rFonts w:cs="Arial"/>
          <w:i/>
          <w:color w:val="767171" w:themeColor="background2" w:themeShade="80"/>
        </w:rPr>
        <w:t>1.1: Das Datum, an dem die wesentliche Änderung eintritt, muss nunmehr in den Bericht über die Überwachung aufgenommen werden.</w:t>
      </w:r>
    </w:p>
    <w:p w14:paraId="19F80C97" w14:textId="1E1434A9" w:rsidR="000B6552" w:rsidRPr="000B6552" w:rsidRDefault="000B6552" w:rsidP="000B6552">
      <w:pPr>
        <w:pStyle w:val="Paragraphedeliste"/>
        <w:numPr>
          <w:ilvl w:val="0"/>
          <w:numId w:val="70"/>
        </w:numPr>
        <w:rPr>
          <w:rFonts w:cs="Arial"/>
          <w:i/>
          <w:color w:val="767171" w:themeColor="background2" w:themeShade="80"/>
        </w:rPr>
      </w:pPr>
      <w:r w:rsidRPr="000B6552">
        <w:rPr>
          <w:rFonts w:cs="Arial"/>
          <w:i/>
          <w:color w:val="767171" w:themeColor="background2" w:themeShade="80"/>
        </w:rPr>
        <w:t xml:space="preserve">4.1 und 4.5: Berücksichtigung der Möglichkeit der Inanspruchnahme einer wissenschaftlichen Begleitung. </w:t>
      </w:r>
    </w:p>
    <w:p w14:paraId="5C07B0A1" w14:textId="53A5D42D" w:rsidR="000B6552" w:rsidRDefault="000B6552" w:rsidP="000B6552">
      <w:pPr>
        <w:pStyle w:val="Paragraphedeliste"/>
        <w:numPr>
          <w:ilvl w:val="0"/>
          <w:numId w:val="70"/>
        </w:numPr>
        <w:rPr>
          <w:rFonts w:cs="Arial"/>
          <w:i/>
          <w:color w:val="767171" w:themeColor="background2" w:themeShade="80"/>
        </w:rPr>
      </w:pPr>
      <w:r w:rsidRPr="000B6552">
        <w:rPr>
          <w:rFonts w:cs="Arial"/>
          <w:i/>
          <w:color w:val="767171" w:themeColor="background2" w:themeShade="80"/>
        </w:rPr>
        <w:t>4.3.3: Präzisierungen zur Plausibilisierung von dynamischen Parametern und Messwerten.</w:t>
      </w:r>
    </w:p>
    <w:p w14:paraId="1BC9A3D5" w14:textId="233A20A2" w:rsidR="00942922" w:rsidRPr="000B6552" w:rsidRDefault="00942922" w:rsidP="000B6552">
      <w:pPr>
        <w:pStyle w:val="Paragraphedeliste"/>
        <w:numPr>
          <w:ilvl w:val="0"/>
          <w:numId w:val="70"/>
        </w:numPr>
        <w:rPr>
          <w:rFonts w:cs="Arial"/>
          <w:i/>
          <w:color w:val="767171" w:themeColor="background2" w:themeShade="80"/>
        </w:rPr>
      </w:pPr>
      <w:r>
        <w:rPr>
          <w:rFonts w:cs="Arial"/>
          <w:i/>
          <w:color w:val="767171" w:themeColor="background2" w:themeShade="80"/>
        </w:rPr>
        <w:t>5.3 und 6.1: Aktualisierung der Tabelle der erwarteten Emissionsverminderungen</w:t>
      </w:r>
    </w:p>
    <w:p w14:paraId="638536DB" w14:textId="77777777" w:rsidR="005E7A31" w:rsidRDefault="000B6552" w:rsidP="00633B81">
      <w:pPr>
        <w:pStyle w:val="Paragraphedeliste"/>
        <w:numPr>
          <w:ilvl w:val="0"/>
          <w:numId w:val="70"/>
        </w:numPr>
        <w:rPr>
          <w:rFonts w:cs="Arial"/>
          <w:i/>
          <w:color w:val="767171" w:themeColor="background2" w:themeShade="80"/>
        </w:rPr>
      </w:pPr>
      <w:r w:rsidRPr="000B6552">
        <w:rPr>
          <w:rFonts w:cs="Arial"/>
          <w:i/>
          <w:color w:val="767171" w:themeColor="background2" w:themeShade="80"/>
        </w:rPr>
        <w:t>Im gesamten Dokument: Unterscheidung zwischen der ersten Überwachungsperiode nach einer Validierung und den folgenden</w:t>
      </w:r>
      <w:r w:rsidR="00584393">
        <w:rPr>
          <w:rFonts w:cs="Arial"/>
          <w:i/>
          <w:color w:val="767171" w:themeColor="background2" w:themeShade="80"/>
        </w:rPr>
        <w:t>.</w:t>
      </w:r>
      <w:r w:rsidRPr="000B6552">
        <w:rPr>
          <w:rFonts w:cs="Arial"/>
          <w:i/>
          <w:color w:val="767171" w:themeColor="background2" w:themeShade="80"/>
        </w:rPr>
        <w:t xml:space="preserve"> </w:t>
      </w:r>
    </w:p>
    <w:p w14:paraId="6AD757A9" w14:textId="5E914B6E" w:rsidR="00633B81" w:rsidRDefault="000B6552" w:rsidP="00633B81">
      <w:pPr>
        <w:pStyle w:val="Paragraphedeliste"/>
        <w:numPr>
          <w:ilvl w:val="0"/>
          <w:numId w:val="70"/>
        </w:numPr>
        <w:rPr>
          <w:rFonts w:cs="Arial"/>
          <w:i/>
          <w:color w:val="767171" w:themeColor="background2" w:themeShade="80"/>
        </w:rPr>
      </w:pPr>
      <w:r w:rsidRPr="005E7A31">
        <w:rPr>
          <w:rFonts w:cs="Arial"/>
          <w:i/>
          <w:color w:val="767171" w:themeColor="background2" w:themeShade="80"/>
        </w:rPr>
        <w:t>Im gesamten Dokument: Klarstellung, dass der Begriff "Emissionsreduktionen" auch die Erhöhung der Kohlenstoffspeicherung einschliesst.</w:t>
      </w:r>
    </w:p>
    <w:p w14:paraId="0707A6DD" w14:textId="75866299" w:rsidR="004F08E3" w:rsidRPr="005E7A31" w:rsidRDefault="004F08E3" w:rsidP="00633B81">
      <w:pPr>
        <w:pStyle w:val="Paragraphedeliste"/>
        <w:numPr>
          <w:ilvl w:val="0"/>
          <w:numId w:val="70"/>
        </w:numPr>
        <w:rPr>
          <w:rFonts w:cs="Arial"/>
          <w:i/>
          <w:color w:val="767171" w:themeColor="background2" w:themeShade="80"/>
        </w:rPr>
      </w:pPr>
      <w:r>
        <w:rPr>
          <w:rFonts w:cs="Arial"/>
          <w:i/>
          <w:color w:val="767171" w:themeColor="background2" w:themeShade="80"/>
        </w:rPr>
        <w:t xml:space="preserve">Im gesamten Dokument: </w:t>
      </w:r>
      <w:r w:rsidRPr="004F08E3">
        <w:rPr>
          <w:rFonts w:cs="Arial"/>
          <w:i/>
          <w:color w:val="767171" w:themeColor="background2" w:themeShade="80"/>
        </w:rPr>
        <w:t>Das Wort ,,Vorhaben'' wurde durch ,,Projekt im Programm'' ersetzt.</w:t>
      </w:r>
    </w:p>
    <w:p w14:paraId="4B228282" w14:textId="77777777" w:rsidR="005D5BF8" w:rsidRPr="00A02C13" w:rsidRDefault="005D5BF8" w:rsidP="00363C5B">
      <w:pPr>
        <w:rPr>
          <w:rFonts w:cs="Arial"/>
          <w:i/>
          <w:color w:val="767171" w:themeColor="background2" w:themeShade="80"/>
        </w:rPr>
      </w:pPr>
    </w:p>
    <w:p w14:paraId="15E86617" w14:textId="065989D1" w:rsidR="00363C5B" w:rsidRPr="00A02C13" w:rsidRDefault="00363C5B" w:rsidP="00363C5B">
      <w:pPr>
        <w:rPr>
          <w:rFonts w:cs="Arial"/>
          <w:i/>
          <w:color w:val="767171" w:themeColor="background2" w:themeShade="80"/>
        </w:rPr>
      </w:pPr>
    </w:p>
    <w:sectPr w:rsidR="00363C5B" w:rsidRPr="00A02C13" w:rsidSect="0058236C">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033F" w14:textId="77777777" w:rsidR="00B532D1" w:rsidRDefault="00B532D1" w:rsidP="003A5CE1">
      <w:pPr>
        <w:spacing w:line="240" w:lineRule="auto"/>
      </w:pPr>
      <w:r>
        <w:separator/>
      </w:r>
    </w:p>
  </w:endnote>
  <w:endnote w:type="continuationSeparator" w:id="0">
    <w:p w14:paraId="164C3BD7" w14:textId="77777777" w:rsidR="00B532D1" w:rsidRDefault="00B532D1" w:rsidP="003A5CE1">
      <w:pPr>
        <w:spacing w:line="240" w:lineRule="auto"/>
      </w:pPr>
      <w:r>
        <w:continuationSeparator/>
      </w:r>
    </w:p>
  </w:endnote>
  <w:endnote w:type="continuationNotice" w:id="1">
    <w:p w14:paraId="764F3A50" w14:textId="77777777" w:rsidR="00B532D1" w:rsidRDefault="00B532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E818" w14:textId="77777777" w:rsidR="008C7562" w:rsidRDefault="008C75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57C0F938" w14:textId="7F7E18DA" w:rsidR="005E4390" w:rsidRPr="001D2837" w:rsidRDefault="005E4390">
        <w:pPr>
          <w:pStyle w:val="Pieddepag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5E7A31" w:rsidRPr="005E7A31">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E4390" w:rsidRPr="001D2837" w:rsidRDefault="005E4390" w:rsidP="001D28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37F0" w14:textId="77777777" w:rsidR="005E4390" w:rsidRDefault="005E4390" w:rsidP="0058236C">
    <w:pPr>
      <w:pStyle w:val="Pieddepage"/>
      <w:rPr>
        <w:rFonts w:ascii="Arial" w:hAnsi="Arial" w:cs="Arial"/>
        <w:sz w:val="16"/>
        <w:szCs w:val="16"/>
      </w:rPr>
    </w:pPr>
  </w:p>
  <w:p w14:paraId="3C5A229C" w14:textId="012C0632" w:rsidR="005E4390" w:rsidRPr="00D63211" w:rsidRDefault="005E4390" w:rsidP="0058236C">
    <w:pPr>
      <w:pStyle w:val="Pieddepage"/>
      <w:rPr>
        <w:rFonts w:ascii="Arial" w:hAnsi="Arial" w:cs="Arial"/>
        <w:sz w:val="16"/>
        <w:szCs w:val="16"/>
      </w:rPr>
    </w:pPr>
    <w:r>
      <w:rPr>
        <w:rFonts w:ascii="Arial" w:hAnsi="Arial" w:cs="Arial"/>
        <w:sz w:val="16"/>
        <w:szCs w:val="16"/>
      </w:rPr>
      <w:t xml:space="preserve">Bitte prüfen Sie vor dem Ausfüllen dieser Vorlage, ob die vorliegende Version noch aktuell ist. Die aktuelle Version ist zu finden unter </w:t>
    </w:r>
    <w:hyperlink r:id="rId1" w:history="1">
      <w:r w:rsidRPr="00916E9E">
        <w:rPr>
          <w:rStyle w:val="Lienhypertexte"/>
          <w:rFonts w:ascii="Arial" w:hAnsi="Arial" w:cs="Arial"/>
          <w:sz w:val="16"/>
          <w:szCs w:val="16"/>
        </w:rPr>
        <w:t>www.bafu.admin.ch/kompensation</w:t>
      </w:r>
    </w:hyperlink>
  </w:p>
  <w:p w14:paraId="12262B5A" w14:textId="77777777" w:rsidR="005E4390" w:rsidRDefault="005E43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D030" w14:textId="77777777" w:rsidR="00B532D1" w:rsidRDefault="00B532D1" w:rsidP="003A5CE1">
      <w:pPr>
        <w:spacing w:line="240" w:lineRule="auto"/>
      </w:pPr>
      <w:r>
        <w:separator/>
      </w:r>
    </w:p>
  </w:footnote>
  <w:footnote w:type="continuationSeparator" w:id="0">
    <w:p w14:paraId="54B1AA7C" w14:textId="77777777" w:rsidR="00B532D1" w:rsidRDefault="00B532D1" w:rsidP="003A5CE1">
      <w:pPr>
        <w:spacing w:line="240" w:lineRule="auto"/>
      </w:pPr>
      <w:r>
        <w:continuationSeparator/>
      </w:r>
    </w:p>
  </w:footnote>
  <w:footnote w:type="continuationNotice" w:id="1">
    <w:p w14:paraId="2335A060" w14:textId="77777777" w:rsidR="00B532D1" w:rsidRDefault="00B532D1">
      <w:pPr>
        <w:spacing w:line="240" w:lineRule="auto"/>
      </w:pPr>
    </w:p>
  </w:footnote>
  <w:footnote w:id="2">
    <w:p w14:paraId="56AA1DDB" w14:textId="77777777" w:rsidR="005E4390" w:rsidRDefault="005E4390" w:rsidP="00C95C10">
      <w:pPr>
        <w:pStyle w:val="Notedebasdepage"/>
      </w:pPr>
      <w:r>
        <w:rPr>
          <w:rStyle w:val="Appelnotedebasdep"/>
        </w:rPr>
        <w:footnoteRef/>
      </w:r>
      <w:r>
        <w:t xml:space="preserve"> </w:t>
      </w:r>
      <w:r w:rsidRPr="00AB4C29">
        <w:rPr>
          <w:sz w:val="16"/>
          <w:szCs w:val="16"/>
        </w:rPr>
        <w:t>Laut Verfügung über die Eignung des Projektes.</w:t>
      </w:r>
    </w:p>
  </w:footnote>
  <w:footnote w:id="3">
    <w:p w14:paraId="542056FD" w14:textId="0CE6EADE" w:rsidR="005E4390" w:rsidRPr="005E7A31" w:rsidRDefault="005E4390">
      <w:pPr>
        <w:pStyle w:val="Notedebasdepage"/>
        <w:rPr>
          <w:sz w:val="16"/>
          <w:szCs w:val="16"/>
        </w:rPr>
      </w:pPr>
      <w:r>
        <w:rPr>
          <w:rStyle w:val="Appelnotedebasdep"/>
        </w:rPr>
        <w:footnoteRef/>
      </w:r>
      <w:r>
        <w:t xml:space="preserve"> </w:t>
      </w:r>
      <w:r w:rsidRPr="005E7A31">
        <w:rPr>
          <w:sz w:val="16"/>
          <w:szCs w:val="16"/>
        </w:rPr>
        <w:t>Im Folgenden wird unter dem Begriff «Emissionsverminderung» auch die vermehrte Speicherung von Kohlenstoff verstanden. Aus Gründen der besseren Lesbarkeit wird auf eine Nennung beider Konzepte verzichtet, es sei denn, eine Unterscheidung ist explizit notwendig.</w:t>
      </w:r>
    </w:p>
  </w:footnote>
  <w:footnote w:id="4">
    <w:p w14:paraId="0FEF7B5E" w14:textId="77777777" w:rsidR="005E4390" w:rsidRPr="00CD6C4B" w:rsidRDefault="005E4390" w:rsidP="00D25EF8">
      <w:pPr>
        <w:pStyle w:val="Notedebasdepage"/>
        <w:rPr>
          <w:sz w:val="16"/>
          <w:szCs w:val="16"/>
        </w:rPr>
      </w:pPr>
      <w:r>
        <w:rPr>
          <w:rStyle w:val="Appelnotedebasdep"/>
        </w:rPr>
        <w:footnoteRef/>
      </w:r>
      <w:r>
        <w:t xml:space="preserve"> </w:t>
      </w:r>
      <w:r w:rsidRPr="00CD6C4B">
        <w:rPr>
          <w:rFonts w:eastAsia="Times New Roman"/>
          <w:sz w:val="16"/>
          <w:szCs w:val="16"/>
        </w:rPr>
        <w:t>Bescheinigungen werden auf dieses Konto ausgestellt, vgl. Art. 13 Abs. 1 CO</w:t>
      </w:r>
      <w:r w:rsidRPr="00DF3D08">
        <w:rPr>
          <w:rFonts w:eastAsia="Times New Roman"/>
          <w:sz w:val="16"/>
          <w:szCs w:val="16"/>
          <w:vertAlign w:val="subscript"/>
        </w:rPr>
        <w:t>2</w:t>
      </w:r>
      <w:r w:rsidRPr="00CD6C4B">
        <w:rPr>
          <w:rFonts w:eastAsia="Times New Roman"/>
          <w:sz w:val="16"/>
          <w:szCs w:val="16"/>
        </w:rPr>
        <w:t>-Verordnung</w:t>
      </w:r>
      <w:r>
        <w:rPr>
          <w:rFonts w:eastAsia="Times New Roman"/>
          <w:sz w:val="16"/>
          <w:szCs w:val="16"/>
        </w:rPr>
        <w:t>.</w:t>
      </w:r>
    </w:p>
  </w:footnote>
  <w:footnote w:id="5">
    <w:p w14:paraId="31891908" w14:textId="77777777" w:rsidR="005E4390" w:rsidRPr="008F023B" w:rsidRDefault="005E4390" w:rsidP="004B0607">
      <w:pPr>
        <w:pStyle w:val="Notedebasdepage"/>
        <w:rPr>
          <w:sz w:val="16"/>
          <w:szCs w:val="16"/>
        </w:rPr>
      </w:pPr>
      <w:r>
        <w:rPr>
          <w:rStyle w:val="Appelnotedebasdep"/>
        </w:rPr>
        <w:footnoteRef/>
      </w:r>
      <w:r>
        <w:t xml:space="preserve"> </w:t>
      </w:r>
      <w:r w:rsidRPr="00DC1EBA">
        <w:rPr>
          <w:sz w:val="16"/>
          <w:szCs w:val="16"/>
        </w:rPr>
        <w:t>Hinweis: Sollte der Gesuchsteller im Laufe des Projektes ändern, so ist dies dem BAFU schriftlich mitzuteilen.</w:t>
      </w:r>
    </w:p>
  </w:footnote>
  <w:footnote w:id="6">
    <w:p w14:paraId="118E4200" w14:textId="6278BF10" w:rsidR="005E4390" w:rsidRPr="00C0559E" w:rsidRDefault="005E4390" w:rsidP="008E6954">
      <w:pPr>
        <w:pStyle w:val="Notedebasdepage"/>
        <w:ind w:left="142" w:hanging="142"/>
        <w:rPr>
          <w:sz w:val="16"/>
          <w:szCs w:val="16"/>
        </w:rPr>
      </w:pPr>
      <w:r w:rsidRPr="00801A5A">
        <w:rPr>
          <w:rStyle w:val="Appelnotedebasdep"/>
        </w:rPr>
        <w:footnoteRef/>
      </w:r>
      <w:r w:rsidRPr="00C0559E">
        <w:rPr>
          <w:sz w:val="16"/>
          <w:szCs w:val="16"/>
        </w:rPr>
        <w:t xml:space="preserve"> </w:t>
      </w:r>
      <w:r>
        <w:rPr>
          <w:sz w:val="16"/>
          <w:szCs w:val="16"/>
        </w:rPr>
        <w:t xml:space="preserve"> </w:t>
      </w:r>
      <w:r w:rsidRPr="00C0559E">
        <w:rPr>
          <w:sz w:val="16"/>
          <w:szCs w:val="16"/>
        </w:rPr>
        <w:t xml:space="preserve">Sollten Sie ein Begleitschreiben zur Verfügung über die Eignung erhalten haben, sind </w:t>
      </w:r>
      <w:r>
        <w:rPr>
          <w:sz w:val="16"/>
          <w:szCs w:val="16"/>
        </w:rPr>
        <w:t xml:space="preserve">auch </w:t>
      </w:r>
      <w:r w:rsidRPr="00C0559E">
        <w:rPr>
          <w:sz w:val="16"/>
          <w:szCs w:val="16"/>
        </w:rPr>
        <w:t xml:space="preserve">die Punkte aus dem Begleitschreiben aufzuführen. </w:t>
      </w:r>
    </w:p>
  </w:footnote>
  <w:footnote w:id="7">
    <w:p w14:paraId="3A197533" w14:textId="64B67326" w:rsidR="005E4390" w:rsidRDefault="005E4390">
      <w:pPr>
        <w:pStyle w:val="Notedebasdepage"/>
      </w:pPr>
      <w:r>
        <w:rPr>
          <w:rStyle w:val="Appelnotedebasdep"/>
        </w:rPr>
        <w:footnoteRef/>
      </w:r>
      <w:r>
        <w:rPr>
          <w:sz w:val="16"/>
          <w:szCs w:val="16"/>
        </w:rPr>
        <w:t xml:space="preserve"> </w:t>
      </w:r>
      <w:r w:rsidRPr="001D7E07">
        <w:rPr>
          <w:sz w:val="16"/>
          <w:szCs w:val="16"/>
        </w:rPr>
        <w:t xml:space="preserve">Falls zweckmässig und vorhanden Protokoll der Inbetriebnahme unter Anhang </w:t>
      </w:r>
      <w:r>
        <w:rPr>
          <w:sz w:val="16"/>
          <w:szCs w:val="16"/>
        </w:rPr>
        <w:fldChar w:fldCharType="begin"/>
      </w:r>
      <w:r>
        <w:rPr>
          <w:sz w:val="16"/>
          <w:szCs w:val="16"/>
        </w:rPr>
        <w:instrText xml:space="preserve"> REF _Ref526326478 \r \h </w:instrText>
      </w:r>
      <w:r>
        <w:rPr>
          <w:sz w:val="16"/>
          <w:szCs w:val="16"/>
        </w:rPr>
      </w:r>
      <w:r>
        <w:rPr>
          <w:sz w:val="16"/>
          <w:szCs w:val="16"/>
        </w:rPr>
        <w:fldChar w:fldCharType="separate"/>
      </w:r>
      <w:r>
        <w:rPr>
          <w:sz w:val="16"/>
          <w:szCs w:val="16"/>
        </w:rPr>
        <w:t>A3</w:t>
      </w:r>
      <w:r>
        <w:rPr>
          <w:sz w:val="16"/>
          <w:szCs w:val="16"/>
        </w:rPr>
        <w:fldChar w:fldCharType="end"/>
      </w:r>
      <w:r>
        <w:rPr>
          <w:sz w:val="16"/>
          <w:szCs w:val="16"/>
        </w:rPr>
        <w:t xml:space="preserve"> </w:t>
      </w:r>
      <w:r w:rsidRPr="001D7E07">
        <w:rPr>
          <w:sz w:val="16"/>
          <w:szCs w:val="16"/>
        </w:rPr>
        <w:t>beilegen.</w:t>
      </w:r>
    </w:p>
  </w:footnote>
  <w:footnote w:id="8">
    <w:p w14:paraId="3833778E" w14:textId="642CF788" w:rsidR="005E4390" w:rsidRDefault="005E4390" w:rsidP="001F48E5">
      <w:pPr>
        <w:pStyle w:val="Notedebasdepage"/>
        <w:ind w:left="113" w:hanging="113"/>
      </w:pPr>
      <w:r>
        <w:rPr>
          <w:rStyle w:val="Appelnotedebasdep"/>
        </w:rPr>
        <w:footnoteRef/>
      </w:r>
      <w:r>
        <w:t xml:space="preserve"> </w:t>
      </w:r>
      <w:r w:rsidRPr="00DC69B1">
        <w:rPr>
          <w:sz w:val="16"/>
          <w:szCs w:val="16"/>
        </w:rPr>
        <w:t>Beispielsweise jährlich angepasste Energiepreise, soweit die jährliche Anpassung in der Projekt-/Programmbeschreibung vorgesehen ist.</w:t>
      </w:r>
    </w:p>
  </w:footnote>
  <w:footnote w:id="9">
    <w:p w14:paraId="24841B7D" w14:textId="77777777" w:rsidR="00256FD7" w:rsidRPr="00E20855" w:rsidRDefault="00256FD7" w:rsidP="00256FD7">
      <w:pPr>
        <w:pStyle w:val="Notedebasdepage"/>
        <w:ind w:left="113" w:hanging="113"/>
        <w:rPr>
          <w:sz w:val="16"/>
          <w:szCs w:val="16"/>
        </w:rPr>
      </w:pPr>
      <w:r w:rsidRPr="00E20855">
        <w:rPr>
          <w:rStyle w:val="Appelnotedebasdep"/>
          <w:sz w:val="16"/>
          <w:szCs w:val="16"/>
        </w:rPr>
        <w:footnoteRef/>
      </w:r>
      <w:r w:rsidRPr="00E20855">
        <w:rPr>
          <w:sz w:val="16"/>
          <w:szCs w:val="16"/>
        </w:rPr>
        <w:t xml:space="preserve"> D.h. </w:t>
      </w:r>
      <w:r>
        <w:rPr>
          <w:sz w:val="16"/>
          <w:szCs w:val="16"/>
        </w:rPr>
        <w:t xml:space="preserve">die </w:t>
      </w:r>
      <w:r w:rsidRPr="00E20855">
        <w:rPr>
          <w:sz w:val="16"/>
          <w:szCs w:val="16"/>
        </w:rPr>
        <w:t xml:space="preserve">Anmeldung von </w:t>
      </w:r>
      <w:r>
        <w:rPr>
          <w:sz w:val="16"/>
          <w:szCs w:val="16"/>
        </w:rPr>
        <w:t>Projekten</w:t>
      </w:r>
      <w:r w:rsidRPr="00E20855">
        <w:rPr>
          <w:sz w:val="16"/>
          <w:szCs w:val="16"/>
        </w:rPr>
        <w:t xml:space="preserve">, die Überprüfung der </w:t>
      </w:r>
      <w:r>
        <w:rPr>
          <w:sz w:val="16"/>
          <w:szCs w:val="16"/>
        </w:rPr>
        <w:t>Projekte</w:t>
      </w:r>
      <w:r w:rsidRPr="00E20855">
        <w:rPr>
          <w:sz w:val="16"/>
          <w:szCs w:val="16"/>
        </w:rPr>
        <w:t xml:space="preserve"> auf Einhaltung der in der Programmbeschreibung festgelegten Kriterien und die Aufnahme von </w:t>
      </w:r>
      <w:r>
        <w:rPr>
          <w:sz w:val="16"/>
          <w:szCs w:val="16"/>
        </w:rPr>
        <w:t>Projekten</w:t>
      </w:r>
      <w:r w:rsidRPr="00E20855">
        <w:rPr>
          <w:sz w:val="16"/>
          <w:szCs w:val="16"/>
        </w:rPr>
        <w:t xml:space="preserve"> ins Programm</w:t>
      </w:r>
    </w:p>
  </w:footnote>
  <w:footnote w:id="10">
    <w:p w14:paraId="0EFEFF7A" w14:textId="77777777" w:rsidR="00256FD7" w:rsidRDefault="00256FD7" w:rsidP="00256FD7">
      <w:pPr>
        <w:pStyle w:val="Notedebasdepage"/>
      </w:pPr>
      <w:r w:rsidRPr="00E20855">
        <w:rPr>
          <w:rStyle w:val="Appelnotedebasdep"/>
          <w:sz w:val="16"/>
          <w:szCs w:val="16"/>
        </w:rPr>
        <w:footnoteRef/>
      </w:r>
      <w:r w:rsidRPr="00E20855">
        <w:rPr>
          <w:sz w:val="16"/>
          <w:szCs w:val="16"/>
        </w:rPr>
        <w:t xml:space="preserve"> Siehe vorangehende Fussnote</w:t>
      </w:r>
    </w:p>
  </w:footnote>
  <w:footnote w:id="11">
    <w:p w14:paraId="04DF049F" w14:textId="395EF565" w:rsidR="005E4390" w:rsidRPr="00974F51" w:rsidRDefault="005E4390" w:rsidP="006F5119">
      <w:pPr>
        <w:spacing w:line="240" w:lineRule="auto"/>
        <w:ind w:left="170" w:hanging="170"/>
        <w:rPr>
          <w:i/>
          <w:color w:val="808080" w:themeColor="background1" w:themeShade="80"/>
          <w:sz w:val="16"/>
          <w:szCs w:val="16"/>
        </w:rPr>
      </w:pPr>
      <w:r>
        <w:rPr>
          <w:rStyle w:val="Appelnotedebasdep"/>
        </w:rPr>
        <w:footnoteRef/>
      </w:r>
      <w:r>
        <w:t xml:space="preserve">  </w:t>
      </w:r>
      <w:r w:rsidR="009D69DD" w:rsidRPr="00123C81">
        <w:rPr>
          <w:rFonts w:cs="Arial"/>
          <w:i/>
          <w:color w:val="767171" w:themeColor="background2" w:themeShade="80"/>
          <w:sz w:val="16"/>
          <w:szCs w:val="16"/>
        </w:rPr>
        <w:t xml:space="preserve">Anzugeben sind die gesamthaft während eines Kalenderjahres (1.1. bis 31.12.) erwarteten Emissionsverminderungen. Ist der Umsetzungsbeginn des Projekts/Programms nicht am 1.1. eines Jahres, </w:t>
      </w:r>
      <w:r w:rsidR="009D69DD">
        <w:rPr>
          <w:rFonts w:cs="Arial"/>
          <w:i/>
          <w:color w:val="767171" w:themeColor="background2" w:themeShade="80"/>
          <w:sz w:val="16"/>
          <w:szCs w:val="16"/>
        </w:rPr>
        <w:t>sind d</w:t>
      </w:r>
      <w:r w:rsidR="009D69DD" w:rsidRPr="00123C81">
        <w:rPr>
          <w:rFonts w:cs="Arial"/>
          <w:i/>
          <w:color w:val="767171" w:themeColor="background2" w:themeShade="80"/>
          <w:sz w:val="16"/>
          <w:szCs w:val="16"/>
        </w:rPr>
        <w:t xml:space="preserve">as </w:t>
      </w:r>
      <w:r w:rsidR="009D69DD">
        <w:rPr>
          <w:rFonts w:cs="Arial"/>
          <w:i/>
          <w:color w:val="767171" w:themeColor="background2" w:themeShade="80"/>
          <w:sz w:val="16"/>
          <w:szCs w:val="16"/>
        </w:rPr>
        <w:t>erste</w:t>
      </w:r>
      <w:r w:rsidR="009D69DD" w:rsidRPr="00123C81">
        <w:rPr>
          <w:rFonts w:cs="Arial"/>
          <w:i/>
          <w:color w:val="767171" w:themeColor="background2" w:themeShade="80"/>
          <w:sz w:val="16"/>
          <w:szCs w:val="16"/>
        </w:rPr>
        <w:t xml:space="preserve"> und </w:t>
      </w:r>
      <w:r w:rsidR="009D69DD">
        <w:rPr>
          <w:rFonts w:cs="Arial"/>
          <w:i/>
          <w:color w:val="767171" w:themeColor="background2" w:themeShade="80"/>
          <w:sz w:val="16"/>
          <w:szCs w:val="16"/>
        </w:rPr>
        <w:t>letzte</w:t>
      </w:r>
      <w:r w:rsidR="009D69DD" w:rsidRPr="00123C81">
        <w:rPr>
          <w:rFonts w:cs="Arial"/>
          <w:i/>
          <w:color w:val="767171" w:themeColor="background2" w:themeShade="80"/>
          <w:sz w:val="16"/>
          <w:szCs w:val="16"/>
        </w:rPr>
        <w:t xml:space="preserve"> Kalenderjahr dann jeweils unterjährig und ergeben zusammen genau 12 Monate.</w:t>
      </w:r>
    </w:p>
  </w:footnote>
  <w:footnote w:id="12">
    <w:p w14:paraId="64DDF47B" w14:textId="2D41274B" w:rsidR="005E4390" w:rsidRPr="00974F51" w:rsidRDefault="005E4390" w:rsidP="00CD0E88">
      <w:pPr>
        <w:spacing w:line="240" w:lineRule="auto"/>
        <w:ind w:left="170" w:hanging="170"/>
        <w:rPr>
          <w:i/>
          <w:color w:val="808080" w:themeColor="background1" w:themeShade="80"/>
          <w:sz w:val="16"/>
          <w:szCs w:val="16"/>
        </w:rPr>
      </w:pPr>
      <w:r>
        <w:rPr>
          <w:rStyle w:val="Appelnotedebasdep"/>
        </w:rPr>
        <w:footnoteRef/>
      </w:r>
      <w:r>
        <w:t xml:space="preserve"> </w:t>
      </w:r>
      <w:r w:rsidRPr="00974F51">
        <w:rPr>
          <w:rFonts w:cs="Arial"/>
          <w:i/>
          <w:color w:val="808080" w:themeColor="background1" w:themeShade="80"/>
          <w:sz w:val="16"/>
          <w:szCs w:val="16"/>
        </w:rPr>
        <w:t xml:space="preserve">Anzugeben sind die gesamthaft während eines Kalenderjahres (1.1. bis 31.12.) erwarteten Emissionsverminderungen. Beginnt das Projekt nicht am 1.1. eines Jahres, </w:t>
      </w:r>
      <w:r w:rsidR="00111A5C">
        <w:rPr>
          <w:rFonts w:cs="Arial"/>
          <w:i/>
          <w:color w:val="808080" w:themeColor="background1" w:themeShade="80"/>
          <w:sz w:val="16"/>
          <w:szCs w:val="16"/>
        </w:rPr>
        <w:t>sind d</w:t>
      </w:r>
      <w:r w:rsidRPr="00974F51">
        <w:rPr>
          <w:rFonts w:cs="Arial"/>
          <w:i/>
          <w:color w:val="808080" w:themeColor="background1" w:themeShade="80"/>
          <w:sz w:val="16"/>
          <w:szCs w:val="16"/>
        </w:rPr>
        <w:t xml:space="preserve">as </w:t>
      </w:r>
      <w:r w:rsidR="00111A5C">
        <w:rPr>
          <w:rFonts w:cs="Arial"/>
          <w:i/>
          <w:color w:val="808080" w:themeColor="background1" w:themeShade="80"/>
          <w:sz w:val="16"/>
          <w:szCs w:val="16"/>
        </w:rPr>
        <w:t>erste und letzte</w:t>
      </w:r>
      <w:r w:rsidRPr="00974F51">
        <w:rPr>
          <w:rFonts w:cs="Arial"/>
          <w:i/>
          <w:color w:val="808080" w:themeColor="background1" w:themeShade="80"/>
          <w:sz w:val="16"/>
          <w:szCs w:val="16"/>
        </w:rPr>
        <w:t xml:space="preserve"> Kalenderjahr dann jeweils unterjährig und ergeben zusammen genau 12 Monate.</w:t>
      </w:r>
    </w:p>
  </w:footnote>
  <w:footnote w:id="13">
    <w:p w14:paraId="31F906AC" w14:textId="79F39312" w:rsidR="005E4390" w:rsidRPr="00B42C41" w:rsidRDefault="005E4390" w:rsidP="00CD0E88">
      <w:pPr>
        <w:pStyle w:val="Notedebasdepage"/>
        <w:ind w:left="170" w:hanging="170"/>
        <w:rPr>
          <w:rFonts w:cs="Arial"/>
          <w:i/>
          <w:color w:val="808080" w:themeColor="background1" w:themeShade="80"/>
          <w:sz w:val="16"/>
          <w:szCs w:val="16"/>
        </w:rPr>
      </w:pPr>
      <w:r>
        <w:rPr>
          <w:rStyle w:val="Appelnotedebasdep"/>
        </w:rPr>
        <w:footnoteRef/>
      </w:r>
      <w:r>
        <w:t xml:space="preserve"> </w:t>
      </w:r>
      <w:r w:rsidRPr="00FD4C86">
        <w:rPr>
          <w:rFonts w:cs="Arial"/>
          <w:i/>
          <w:color w:val="808080" w:themeColor="background1" w:themeShade="80"/>
          <w:sz w:val="16"/>
          <w:szCs w:val="16"/>
        </w:rPr>
        <w:t>Grundsätzlich ist</w:t>
      </w:r>
      <w:r>
        <w:t xml:space="preserve"> </w:t>
      </w:r>
      <w:r>
        <w:rPr>
          <w:rFonts w:cs="Arial"/>
          <w:i/>
          <w:color w:val="808080" w:themeColor="background1" w:themeShade="80"/>
          <w:sz w:val="16"/>
          <w:szCs w:val="16"/>
        </w:rPr>
        <w:t xml:space="preserve">die ex-ante erwartete Emissionsverminderung aus der Projekt-/Programmbeschreibung zu übernehmen. Wurde diese ex-ante-Schätzung jedoch überarbeitet, z.B. wegen Bauverzögerungen/späterer Inbetriebnahme der Anlage, kann </w:t>
      </w:r>
      <w:r w:rsidRPr="00FD4C86">
        <w:rPr>
          <w:rFonts w:cs="Arial"/>
          <w:color w:val="808080" w:themeColor="background1" w:themeShade="80"/>
          <w:sz w:val="16"/>
          <w:szCs w:val="16"/>
        </w:rPr>
        <w:t>zusätzlich</w:t>
      </w:r>
      <w:r>
        <w:rPr>
          <w:rFonts w:cs="Arial"/>
          <w:i/>
          <w:color w:val="808080" w:themeColor="background1" w:themeShade="80"/>
          <w:sz w:val="16"/>
          <w:szCs w:val="16"/>
        </w:rPr>
        <w:t xml:space="preserve"> eine neue Spalte eingefügt werden mit einer aktualisierten Prognose, damit bei der Begründung der Abweichungen einfacher ersichtlich ist, was nur Verzögerungen sind und was andere Gründe hat. Eine aktualisierte Prognose ist entsprechend zu kennzeichnen</w:t>
      </w:r>
      <w:r w:rsidRPr="0001587C">
        <w:rPr>
          <w:rFonts w:cs="Arial"/>
          <w:i/>
          <w:color w:val="808080" w:themeColor="background1" w:themeShade="80"/>
          <w:sz w:val="16"/>
          <w:szCs w:val="16"/>
        </w:rPr>
        <w:t>. Aktualisierte Prognosen sind in jedem Fall zu begründen und von der VVS zu beurteilen.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F6E9" w14:textId="77777777" w:rsidR="008C7562" w:rsidRDefault="008C75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816" w14:textId="365E29C4" w:rsidR="005E4390" w:rsidRDefault="005E4390" w:rsidP="00B867EA">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p>
  <w:p w14:paraId="4104F90A" w14:textId="77777777" w:rsidR="005E4390" w:rsidRPr="0046354C" w:rsidRDefault="005E4390" w:rsidP="0046354C">
    <w:pPr>
      <w:ind w:right="-364"/>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045" w14:textId="5821B199" w:rsidR="005E4390" w:rsidRDefault="005E4390" w:rsidP="00515732">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r>
      <w:rPr>
        <w:rFonts w:cs="Arial"/>
      </w:rPr>
      <w:t xml:space="preserve"> </w:t>
    </w:r>
  </w:p>
  <w:p w14:paraId="24E2B141" w14:textId="79D413C1" w:rsidR="005E4390" w:rsidRDefault="005E4390" w:rsidP="00515732">
    <w:pPr>
      <w:ind w:right="-364"/>
      <w:rPr>
        <w:rFonts w:cs="Arial"/>
        <w:sz w:val="16"/>
      </w:rPr>
    </w:pPr>
    <w:r w:rsidRPr="00C42C02">
      <w:rPr>
        <w:rFonts w:cs="Arial"/>
        <w:sz w:val="16"/>
      </w:rPr>
      <w:t>Vorlage Version v</w:t>
    </w:r>
    <w:r>
      <w:rPr>
        <w:rFonts w:cs="Arial"/>
        <w:sz w:val="16"/>
      </w:rPr>
      <w:t>4</w:t>
    </w:r>
    <w:r w:rsidR="005E7A31">
      <w:rPr>
        <w:rFonts w:cs="Arial"/>
        <w:sz w:val="16"/>
      </w:rPr>
      <w:t>.0</w:t>
    </w:r>
    <w:r w:rsidRPr="00C42C02">
      <w:rPr>
        <w:rFonts w:cs="Arial"/>
        <w:sz w:val="16"/>
      </w:rPr>
      <w:t xml:space="preserve"> / </w:t>
    </w:r>
    <w:r>
      <w:rPr>
        <w:rFonts w:cs="Arial"/>
        <w:sz w:val="16"/>
      </w:rPr>
      <w:t>J</w:t>
    </w:r>
    <w:r w:rsidR="008C7562">
      <w:rPr>
        <w:rFonts w:cs="Arial"/>
        <w:sz w:val="16"/>
      </w:rPr>
      <w:t>anuar</w:t>
    </w:r>
    <w:r>
      <w:rPr>
        <w:rFonts w:cs="Arial"/>
        <w:sz w:val="16"/>
      </w:rPr>
      <w:t xml:space="preserve"> 202</w:t>
    </w:r>
    <w:r w:rsidR="008C7562">
      <w:rPr>
        <w:rFonts w:cs="Arial"/>
        <w:sz w:val="16"/>
      </w:rPr>
      <w:t>3</w:t>
    </w:r>
  </w:p>
  <w:p w14:paraId="179D0CB4" w14:textId="77777777" w:rsidR="005E4390" w:rsidRPr="00D423DA" w:rsidRDefault="005E4390"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BF"/>
    <w:multiLevelType w:val="hybridMultilevel"/>
    <w:tmpl w:val="C51A19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E79E575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194581"/>
    <w:multiLevelType w:val="hybridMultilevel"/>
    <w:tmpl w:val="C0506EA2"/>
    <w:lvl w:ilvl="0" w:tplc="A9CCA3E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B828DE"/>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042D1B"/>
    <w:multiLevelType w:val="hybridMultilevel"/>
    <w:tmpl w:val="A240047A"/>
    <w:lvl w:ilvl="0" w:tplc="21C01A6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E6207B"/>
    <w:multiLevelType w:val="hybridMultilevel"/>
    <w:tmpl w:val="397E29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617968"/>
    <w:multiLevelType w:val="hybridMultilevel"/>
    <w:tmpl w:val="14D46B1A"/>
    <w:lvl w:ilvl="0" w:tplc="7F7E635C">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83086D"/>
    <w:multiLevelType w:val="hybridMultilevel"/>
    <w:tmpl w:val="02BEAAC2"/>
    <w:lvl w:ilvl="0" w:tplc="67466EB2">
      <w:start w:val="12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E62338A"/>
    <w:multiLevelType w:val="hybridMultilevel"/>
    <w:tmpl w:val="D7A8FD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E9A7F6D"/>
    <w:multiLevelType w:val="hybridMultilevel"/>
    <w:tmpl w:val="55784F0E"/>
    <w:lvl w:ilvl="0" w:tplc="22989CC2">
      <w:start w:val="1"/>
      <w:numFmt w:val="decimal"/>
      <w:lvlText w:val="%1."/>
      <w:lvlJc w:val="left"/>
      <w:pPr>
        <w:ind w:left="720" w:hanging="360"/>
      </w:pPr>
      <w:rPr>
        <w:rFonts w:eastAsia="Times New Roman"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1250BE1"/>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6411B02"/>
    <w:multiLevelType w:val="hybridMultilevel"/>
    <w:tmpl w:val="CED079A0"/>
    <w:lvl w:ilvl="0" w:tplc="B7EEBB88">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75754B"/>
    <w:multiLevelType w:val="hybridMultilevel"/>
    <w:tmpl w:val="E232191A"/>
    <w:lvl w:ilvl="0" w:tplc="41302F7A">
      <w:start w:val="1"/>
      <w:numFmt w:val="decimal"/>
      <w:lvlText w:val="%1."/>
      <w:lvlJc w:val="left"/>
      <w:pPr>
        <w:ind w:left="720" w:hanging="360"/>
      </w:pPr>
      <w:rPr>
        <w:rFonts w:eastAsia="Times New Roman" w:cs="Arial" w:hint="default"/>
        <w:i/>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BA4EA3"/>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7980D22"/>
    <w:multiLevelType w:val="hybridMultilevel"/>
    <w:tmpl w:val="2A7892C6"/>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A0E657F"/>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8" w15:restartNumberingAfterBreak="0">
    <w:nsid w:val="3E5A3DA1"/>
    <w:multiLevelType w:val="hybridMultilevel"/>
    <w:tmpl w:val="1D0823E8"/>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2C00E3D"/>
    <w:multiLevelType w:val="hybridMultilevel"/>
    <w:tmpl w:val="4288AB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4855EED"/>
    <w:multiLevelType w:val="hybridMultilevel"/>
    <w:tmpl w:val="6AEA0B9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4DA1C37"/>
    <w:multiLevelType w:val="hybridMultilevel"/>
    <w:tmpl w:val="3E1C31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820293D"/>
    <w:multiLevelType w:val="hybridMultilevel"/>
    <w:tmpl w:val="5A5295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C1C164F"/>
    <w:multiLevelType w:val="hybridMultilevel"/>
    <w:tmpl w:val="B4A80E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3C90F3F"/>
    <w:multiLevelType w:val="hybridMultilevel"/>
    <w:tmpl w:val="290E56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8A5680"/>
    <w:multiLevelType w:val="hybridMultilevel"/>
    <w:tmpl w:val="A014A0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7FF175F"/>
    <w:multiLevelType w:val="hybridMultilevel"/>
    <w:tmpl w:val="A6A0E658"/>
    <w:lvl w:ilvl="0" w:tplc="DA36E5C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40606"/>
    <w:multiLevelType w:val="hybridMultilevel"/>
    <w:tmpl w:val="C0483EE0"/>
    <w:lvl w:ilvl="0" w:tplc="05E69952">
      <w:start w:val="1"/>
      <w:numFmt w:val="decimal"/>
      <w:lvlText w:val="%1."/>
      <w:lvlJc w:val="left"/>
      <w:pPr>
        <w:ind w:left="720" w:hanging="360"/>
      </w:pPr>
      <w:rPr>
        <w:rFonts w:ascii="Arial" w:eastAsia="Times New Roman" w:hAnsi="Arial" w:cs="Arial"/>
        <w:color w:val="auto"/>
      </w:rPr>
    </w:lvl>
    <w:lvl w:ilvl="1" w:tplc="08070019">
      <w:start w:val="1"/>
      <w:numFmt w:val="lowerLetter"/>
      <w:lvlText w:val="%2."/>
      <w:lvlJc w:val="left"/>
      <w:pPr>
        <w:ind w:left="1440" w:hanging="360"/>
      </w:pPr>
    </w:lvl>
    <w:lvl w:ilvl="2" w:tplc="6B44917C">
      <w:start w:val="10"/>
      <w:numFmt w:val="bullet"/>
      <w:lvlText w:val="-"/>
      <w:lvlJc w:val="left"/>
      <w:pPr>
        <w:ind w:left="2340" w:hanging="360"/>
      </w:pPr>
      <w:rPr>
        <w:rFonts w:ascii="Arial" w:eastAsiaTheme="minorEastAsia" w:hAnsi="Arial" w:cs="Aria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ECA4060"/>
    <w:multiLevelType w:val="hybridMultilevel"/>
    <w:tmpl w:val="F9502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3847DC5"/>
    <w:multiLevelType w:val="hybridMultilevel"/>
    <w:tmpl w:val="E7D45610"/>
    <w:lvl w:ilvl="0" w:tplc="4A9A465E">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48A44AD"/>
    <w:multiLevelType w:val="hybridMultilevel"/>
    <w:tmpl w:val="1F623F8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954834"/>
    <w:multiLevelType w:val="hybridMultilevel"/>
    <w:tmpl w:val="EA1007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733661E"/>
    <w:multiLevelType w:val="multilevel"/>
    <w:tmpl w:val="861EBFB0"/>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1844"/>
        </w:tabs>
        <w:ind w:left="1844"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7" w15:restartNumberingAfterBreak="0">
    <w:nsid w:val="67C00078"/>
    <w:multiLevelType w:val="hybridMultilevel"/>
    <w:tmpl w:val="6E2043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97F6AE8"/>
    <w:multiLevelType w:val="hybridMultilevel"/>
    <w:tmpl w:val="10ACE668"/>
    <w:lvl w:ilvl="0" w:tplc="424248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C0D0EFA"/>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C624545"/>
    <w:multiLevelType w:val="hybridMultilevel"/>
    <w:tmpl w:val="3D80A5D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6D9239C1"/>
    <w:multiLevelType w:val="hybridMultilevel"/>
    <w:tmpl w:val="F68C05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1F46EFD"/>
    <w:multiLevelType w:val="hybridMultilevel"/>
    <w:tmpl w:val="3A346E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3054C6E"/>
    <w:multiLevelType w:val="hybridMultilevel"/>
    <w:tmpl w:val="C310B23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7D16F18"/>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A62552E"/>
    <w:multiLevelType w:val="hybridMultilevel"/>
    <w:tmpl w:val="1520F36A"/>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BBD57F1"/>
    <w:multiLevelType w:val="hybridMultilevel"/>
    <w:tmpl w:val="DE96B49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6"/>
  </w:num>
  <w:num w:numId="2">
    <w:abstractNumId w:val="36"/>
  </w:num>
  <w:num w:numId="3">
    <w:abstractNumId w:val="35"/>
  </w:num>
  <w:num w:numId="4">
    <w:abstractNumId w:val="13"/>
  </w:num>
  <w:num w:numId="5">
    <w:abstractNumId w:val="46"/>
  </w:num>
  <w:num w:numId="6">
    <w:abstractNumId w:val="43"/>
  </w:num>
  <w:num w:numId="7">
    <w:abstractNumId w:val="15"/>
  </w:num>
  <w:num w:numId="8">
    <w:abstractNumId w:val="18"/>
  </w:num>
  <w:num w:numId="9">
    <w:abstractNumId w:val="1"/>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0"/>
  </w:num>
  <w:num w:numId="18">
    <w:abstractNumId w:val="4"/>
  </w:num>
  <w:num w:numId="19">
    <w:abstractNumId w:val="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4"/>
  </w:num>
  <w:num w:numId="41">
    <w:abstractNumId w:val="45"/>
  </w:num>
  <w:num w:numId="42">
    <w:abstractNumId w:val="17"/>
  </w:num>
  <w:num w:numId="43">
    <w:abstractNumId w:val="27"/>
  </w:num>
  <w:num w:numId="44">
    <w:abstractNumId w:val="21"/>
  </w:num>
  <w:num w:numId="45">
    <w:abstractNumId w:val="30"/>
  </w:num>
  <w:num w:numId="46">
    <w:abstractNumId w:val="19"/>
  </w:num>
  <w:num w:numId="47">
    <w:abstractNumId w:val="2"/>
  </w:num>
  <w:num w:numId="48">
    <w:abstractNumId w:val="5"/>
  </w:num>
  <w:num w:numId="49">
    <w:abstractNumId w:val="25"/>
  </w:num>
  <w:num w:numId="50">
    <w:abstractNumId w:val="10"/>
  </w:num>
  <w:num w:numId="51">
    <w:abstractNumId w:val="22"/>
  </w:num>
  <w:num w:numId="52">
    <w:abstractNumId w:val="12"/>
  </w:num>
  <w:num w:numId="53">
    <w:abstractNumId w:val="24"/>
  </w:num>
  <w:num w:numId="54">
    <w:abstractNumId w:val="37"/>
  </w:num>
  <w:num w:numId="55">
    <w:abstractNumId w:val="8"/>
  </w:num>
  <w:num w:numId="56">
    <w:abstractNumId w:val="20"/>
  </w:num>
  <w:num w:numId="57">
    <w:abstractNumId w:val="41"/>
  </w:num>
  <w:num w:numId="58">
    <w:abstractNumId w:val="44"/>
  </w:num>
  <w:num w:numId="59">
    <w:abstractNumId w:val="39"/>
  </w:num>
  <w:num w:numId="60">
    <w:abstractNumId w:val="3"/>
  </w:num>
  <w:num w:numId="61">
    <w:abstractNumId w:val="28"/>
  </w:num>
  <w:num w:numId="62">
    <w:abstractNumId w:val="14"/>
  </w:num>
  <w:num w:numId="63">
    <w:abstractNumId w:val="33"/>
  </w:num>
  <w:num w:numId="64">
    <w:abstractNumId w:val="42"/>
  </w:num>
  <w:num w:numId="65">
    <w:abstractNumId w:val="36"/>
  </w:num>
  <w:num w:numId="66">
    <w:abstractNumId w:val="7"/>
  </w:num>
  <w:num w:numId="67">
    <w:abstractNumId w:val="26"/>
  </w:num>
  <w:num w:numId="68">
    <w:abstractNumId w:val="9"/>
  </w:num>
  <w:num w:numId="69">
    <w:abstractNumId w:val="31"/>
  </w:num>
  <w:num w:numId="70">
    <w:abstractNumId w:val="0"/>
  </w:num>
  <w:num w:numId="71">
    <w:abstractNumId w:val="16"/>
  </w:num>
  <w:num w:numId="72">
    <w:abstractNumId w:val="32"/>
  </w:num>
  <w:num w:numId="73">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5113"/>
    <w:rsid w:val="0001587C"/>
    <w:rsid w:val="00015FFB"/>
    <w:rsid w:val="0001776E"/>
    <w:rsid w:val="00017781"/>
    <w:rsid w:val="00017FDA"/>
    <w:rsid w:val="00020820"/>
    <w:rsid w:val="00020FE5"/>
    <w:rsid w:val="00021EE7"/>
    <w:rsid w:val="00022C3A"/>
    <w:rsid w:val="00022D2A"/>
    <w:rsid w:val="000253E0"/>
    <w:rsid w:val="00026062"/>
    <w:rsid w:val="0002646E"/>
    <w:rsid w:val="00034245"/>
    <w:rsid w:val="00037CB7"/>
    <w:rsid w:val="00040B8F"/>
    <w:rsid w:val="000417D6"/>
    <w:rsid w:val="0004180F"/>
    <w:rsid w:val="00042B4D"/>
    <w:rsid w:val="00046088"/>
    <w:rsid w:val="0005035C"/>
    <w:rsid w:val="0005037E"/>
    <w:rsid w:val="0005267F"/>
    <w:rsid w:val="00054C3D"/>
    <w:rsid w:val="00055741"/>
    <w:rsid w:val="00055DB8"/>
    <w:rsid w:val="00055EC1"/>
    <w:rsid w:val="00057B36"/>
    <w:rsid w:val="00062E31"/>
    <w:rsid w:val="00063BE1"/>
    <w:rsid w:val="00065836"/>
    <w:rsid w:val="00067994"/>
    <w:rsid w:val="00070F68"/>
    <w:rsid w:val="00071D4A"/>
    <w:rsid w:val="00072DE9"/>
    <w:rsid w:val="00074105"/>
    <w:rsid w:val="000758BC"/>
    <w:rsid w:val="00075D6A"/>
    <w:rsid w:val="00076486"/>
    <w:rsid w:val="00076E59"/>
    <w:rsid w:val="0007779C"/>
    <w:rsid w:val="00080742"/>
    <w:rsid w:val="0008101A"/>
    <w:rsid w:val="00081318"/>
    <w:rsid w:val="0008438F"/>
    <w:rsid w:val="00084E38"/>
    <w:rsid w:val="00084FE9"/>
    <w:rsid w:val="00086B30"/>
    <w:rsid w:val="00091CB0"/>
    <w:rsid w:val="00093336"/>
    <w:rsid w:val="00093685"/>
    <w:rsid w:val="00095D02"/>
    <w:rsid w:val="000965CC"/>
    <w:rsid w:val="0009781F"/>
    <w:rsid w:val="000A041F"/>
    <w:rsid w:val="000A1EF0"/>
    <w:rsid w:val="000A2386"/>
    <w:rsid w:val="000A36D3"/>
    <w:rsid w:val="000A4BB5"/>
    <w:rsid w:val="000A579C"/>
    <w:rsid w:val="000A60CE"/>
    <w:rsid w:val="000A7D96"/>
    <w:rsid w:val="000B122D"/>
    <w:rsid w:val="000B26BF"/>
    <w:rsid w:val="000B2E78"/>
    <w:rsid w:val="000B4E07"/>
    <w:rsid w:val="000B51C1"/>
    <w:rsid w:val="000B6552"/>
    <w:rsid w:val="000B764E"/>
    <w:rsid w:val="000B797E"/>
    <w:rsid w:val="000C23B3"/>
    <w:rsid w:val="000C257B"/>
    <w:rsid w:val="000C2C03"/>
    <w:rsid w:val="000C33A8"/>
    <w:rsid w:val="000C6E40"/>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8C0"/>
    <w:rsid w:val="000F6E23"/>
    <w:rsid w:val="00101402"/>
    <w:rsid w:val="00101C64"/>
    <w:rsid w:val="00101EED"/>
    <w:rsid w:val="0010213A"/>
    <w:rsid w:val="0010285C"/>
    <w:rsid w:val="00103613"/>
    <w:rsid w:val="00103B1D"/>
    <w:rsid w:val="0010577E"/>
    <w:rsid w:val="001076D2"/>
    <w:rsid w:val="00110DEE"/>
    <w:rsid w:val="00110EF4"/>
    <w:rsid w:val="00111879"/>
    <w:rsid w:val="00111A5C"/>
    <w:rsid w:val="00112BE2"/>
    <w:rsid w:val="001145E3"/>
    <w:rsid w:val="00114774"/>
    <w:rsid w:val="00114BE1"/>
    <w:rsid w:val="00115E9B"/>
    <w:rsid w:val="00116A0A"/>
    <w:rsid w:val="00121772"/>
    <w:rsid w:val="001232E3"/>
    <w:rsid w:val="00123BEB"/>
    <w:rsid w:val="00126602"/>
    <w:rsid w:val="00126F47"/>
    <w:rsid w:val="00127036"/>
    <w:rsid w:val="001314F9"/>
    <w:rsid w:val="001316CB"/>
    <w:rsid w:val="001358DD"/>
    <w:rsid w:val="00135BFA"/>
    <w:rsid w:val="00135C7A"/>
    <w:rsid w:val="00135F74"/>
    <w:rsid w:val="00136CAB"/>
    <w:rsid w:val="00137D5E"/>
    <w:rsid w:val="00140A85"/>
    <w:rsid w:val="001414FE"/>
    <w:rsid w:val="00141B1E"/>
    <w:rsid w:val="001425BD"/>
    <w:rsid w:val="001434DE"/>
    <w:rsid w:val="0014416C"/>
    <w:rsid w:val="00144D6F"/>
    <w:rsid w:val="00145ED6"/>
    <w:rsid w:val="00146CC7"/>
    <w:rsid w:val="00150D72"/>
    <w:rsid w:val="0015137C"/>
    <w:rsid w:val="00151A82"/>
    <w:rsid w:val="001530B1"/>
    <w:rsid w:val="00154189"/>
    <w:rsid w:val="001555A8"/>
    <w:rsid w:val="00155DC5"/>
    <w:rsid w:val="00157627"/>
    <w:rsid w:val="00162B5C"/>
    <w:rsid w:val="00163588"/>
    <w:rsid w:val="00164710"/>
    <w:rsid w:val="00164937"/>
    <w:rsid w:val="0017174A"/>
    <w:rsid w:val="00173854"/>
    <w:rsid w:val="001768FC"/>
    <w:rsid w:val="00176A8B"/>
    <w:rsid w:val="00176B8E"/>
    <w:rsid w:val="00176FF4"/>
    <w:rsid w:val="001811A9"/>
    <w:rsid w:val="00182404"/>
    <w:rsid w:val="00182470"/>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A028C"/>
    <w:rsid w:val="001A0405"/>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0C3"/>
    <w:rsid w:val="001E3FAC"/>
    <w:rsid w:val="001E43A1"/>
    <w:rsid w:val="001E75EE"/>
    <w:rsid w:val="001F0408"/>
    <w:rsid w:val="001F279C"/>
    <w:rsid w:val="001F3DA3"/>
    <w:rsid w:val="001F46AC"/>
    <w:rsid w:val="001F48E5"/>
    <w:rsid w:val="001F4C8A"/>
    <w:rsid w:val="001F5098"/>
    <w:rsid w:val="001F59E4"/>
    <w:rsid w:val="001F73AD"/>
    <w:rsid w:val="0020196F"/>
    <w:rsid w:val="0020646C"/>
    <w:rsid w:val="00206DD0"/>
    <w:rsid w:val="00210D68"/>
    <w:rsid w:val="00211A96"/>
    <w:rsid w:val="00212DCB"/>
    <w:rsid w:val="002130B2"/>
    <w:rsid w:val="0021554E"/>
    <w:rsid w:val="00220F60"/>
    <w:rsid w:val="00222067"/>
    <w:rsid w:val="00222CDF"/>
    <w:rsid w:val="00227156"/>
    <w:rsid w:val="00227E6A"/>
    <w:rsid w:val="002304AB"/>
    <w:rsid w:val="0023113F"/>
    <w:rsid w:val="00234E96"/>
    <w:rsid w:val="00234EE7"/>
    <w:rsid w:val="00236223"/>
    <w:rsid w:val="00236687"/>
    <w:rsid w:val="00236DB5"/>
    <w:rsid w:val="0023789D"/>
    <w:rsid w:val="00241243"/>
    <w:rsid w:val="00241B2D"/>
    <w:rsid w:val="00241DDF"/>
    <w:rsid w:val="002446DD"/>
    <w:rsid w:val="002477B8"/>
    <w:rsid w:val="00253ED9"/>
    <w:rsid w:val="00253F12"/>
    <w:rsid w:val="0025495F"/>
    <w:rsid w:val="0025588C"/>
    <w:rsid w:val="00256FD7"/>
    <w:rsid w:val="00257915"/>
    <w:rsid w:val="0025799D"/>
    <w:rsid w:val="00260200"/>
    <w:rsid w:val="00260FF2"/>
    <w:rsid w:val="00262D26"/>
    <w:rsid w:val="002636DA"/>
    <w:rsid w:val="00264D5C"/>
    <w:rsid w:val="002665BB"/>
    <w:rsid w:val="00267297"/>
    <w:rsid w:val="00271453"/>
    <w:rsid w:val="0027432F"/>
    <w:rsid w:val="00274576"/>
    <w:rsid w:val="002752D6"/>
    <w:rsid w:val="00275B34"/>
    <w:rsid w:val="00280496"/>
    <w:rsid w:val="002829A4"/>
    <w:rsid w:val="00282A34"/>
    <w:rsid w:val="00282DBF"/>
    <w:rsid w:val="00290347"/>
    <w:rsid w:val="00290BAF"/>
    <w:rsid w:val="00294AD2"/>
    <w:rsid w:val="00295375"/>
    <w:rsid w:val="00296295"/>
    <w:rsid w:val="002967A5"/>
    <w:rsid w:val="00296DB1"/>
    <w:rsid w:val="002972DF"/>
    <w:rsid w:val="002A038F"/>
    <w:rsid w:val="002A0A14"/>
    <w:rsid w:val="002A1522"/>
    <w:rsid w:val="002A1B3D"/>
    <w:rsid w:val="002A2286"/>
    <w:rsid w:val="002A333D"/>
    <w:rsid w:val="002A3DBD"/>
    <w:rsid w:val="002A5726"/>
    <w:rsid w:val="002A62F8"/>
    <w:rsid w:val="002A6648"/>
    <w:rsid w:val="002B0D4A"/>
    <w:rsid w:val="002B2F06"/>
    <w:rsid w:val="002B5735"/>
    <w:rsid w:val="002B59C1"/>
    <w:rsid w:val="002B5AD4"/>
    <w:rsid w:val="002B5E00"/>
    <w:rsid w:val="002B6E40"/>
    <w:rsid w:val="002C1EF8"/>
    <w:rsid w:val="002C29A4"/>
    <w:rsid w:val="002C69CC"/>
    <w:rsid w:val="002C711E"/>
    <w:rsid w:val="002D066E"/>
    <w:rsid w:val="002D1342"/>
    <w:rsid w:val="002D2C03"/>
    <w:rsid w:val="002D36D9"/>
    <w:rsid w:val="002D5249"/>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F0ADE"/>
    <w:rsid w:val="002F3160"/>
    <w:rsid w:val="002F3EF3"/>
    <w:rsid w:val="002F429F"/>
    <w:rsid w:val="002F44EC"/>
    <w:rsid w:val="002F4EF5"/>
    <w:rsid w:val="002F4FC2"/>
    <w:rsid w:val="002F50E4"/>
    <w:rsid w:val="002F6649"/>
    <w:rsid w:val="002F718B"/>
    <w:rsid w:val="00300260"/>
    <w:rsid w:val="0030078A"/>
    <w:rsid w:val="00302497"/>
    <w:rsid w:val="00302658"/>
    <w:rsid w:val="00306E77"/>
    <w:rsid w:val="003078AF"/>
    <w:rsid w:val="00311755"/>
    <w:rsid w:val="00312D77"/>
    <w:rsid w:val="00313662"/>
    <w:rsid w:val="00314842"/>
    <w:rsid w:val="00316272"/>
    <w:rsid w:val="003172A5"/>
    <w:rsid w:val="003177CF"/>
    <w:rsid w:val="00317F89"/>
    <w:rsid w:val="003261E5"/>
    <w:rsid w:val="00326B76"/>
    <w:rsid w:val="0033008D"/>
    <w:rsid w:val="00332193"/>
    <w:rsid w:val="00334DD9"/>
    <w:rsid w:val="00334FE4"/>
    <w:rsid w:val="00335D15"/>
    <w:rsid w:val="00336FF6"/>
    <w:rsid w:val="003376E0"/>
    <w:rsid w:val="0033776A"/>
    <w:rsid w:val="00342785"/>
    <w:rsid w:val="00342A0E"/>
    <w:rsid w:val="00343FB4"/>
    <w:rsid w:val="00344741"/>
    <w:rsid w:val="003450E8"/>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8038B"/>
    <w:rsid w:val="003834B5"/>
    <w:rsid w:val="0038479F"/>
    <w:rsid w:val="003855EB"/>
    <w:rsid w:val="00385C9C"/>
    <w:rsid w:val="00386B2C"/>
    <w:rsid w:val="00387374"/>
    <w:rsid w:val="00391896"/>
    <w:rsid w:val="003935D4"/>
    <w:rsid w:val="00393D41"/>
    <w:rsid w:val="00394049"/>
    <w:rsid w:val="0039410E"/>
    <w:rsid w:val="00395018"/>
    <w:rsid w:val="0039578F"/>
    <w:rsid w:val="00397755"/>
    <w:rsid w:val="003A0013"/>
    <w:rsid w:val="003A28ED"/>
    <w:rsid w:val="003A4878"/>
    <w:rsid w:val="003A5849"/>
    <w:rsid w:val="003A5CE1"/>
    <w:rsid w:val="003A6BB2"/>
    <w:rsid w:val="003A6C71"/>
    <w:rsid w:val="003B0B57"/>
    <w:rsid w:val="003B2AA0"/>
    <w:rsid w:val="003B2EFB"/>
    <w:rsid w:val="003B43A4"/>
    <w:rsid w:val="003B4D74"/>
    <w:rsid w:val="003B6DB0"/>
    <w:rsid w:val="003C0C56"/>
    <w:rsid w:val="003C17D6"/>
    <w:rsid w:val="003C18F7"/>
    <w:rsid w:val="003C1CAC"/>
    <w:rsid w:val="003C4CC2"/>
    <w:rsid w:val="003C5D5A"/>
    <w:rsid w:val="003C7668"/>
    <w:rsid w:val="003D0654"/>
    <w:rsid w:val="003D06DB"/>
    <w:rsid w:val="003D227C"/>
    <w:rsid w:val="003D2747"/>
    <w:rsid w:val="003D3311"/>
    <w:rsid w:val="003D3D3A"/>
    <w:rsid w:val="003D4036"/>
    <w:rsid w:val="003D5ABC"/>
    <w:rsid w:val="003D6649"/>
    <w:rsid w:val="003E14E8"/>
    <w:rsid w:val="003E432B"/>
    <w:rsid w:val="003E4E3A"/>
    <w:rsid w:val="003E528A"/>
    <w:rsid w:val="003E5D3B"/>
    <w:rsid w:val="003E6AF0"/>
    <w:rsid w:val="003F0F8F"/>
    <w:rsid w:val="003F1DA9"/>
    <w:rsid w:val="003F2AC1"/>
    <w:rsid w:val="003F33B6"/>
    <w:rsid w:val="003F4776"/>
    <w:rsid w:val="003F4971"/>
    <w:rsid w:val="003F721D"/>
    <w:rsid w:val="003F7A62"/>
    <w:rsid w:val="0040219A"/>
    <w:rsid w:val="00402935"/>
    <w:rsid w:val="00404D42"/>
    <w:rsid w:val="004067A9"/>
    <w:rsid w:val="00407E49"/>
    <w:rsid w:val="00410944"/>
    <w:rsid w:val="004111CF"/>
    <w:rsid w:val="0041120C"/>
    <w:rsid w:val="00414D4C"/>
    <w:rsid w:val="00415555"/>
    <w:rsid w:val="004175E5"/>
    <w:rsid w:val="00420D49"/>
    <w:rsid w:val="0042601C"/>
    <w:rsid w:val="004301BB"/>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7E7"/>
    <w:rsid w:val="00450380"/>
    <w:rsid w:val="004516E5"/>
    <w:rsid w:val="00451C8E"/>
    <w:rsid w:val="00453828"/>
    <w:rsid w:val="00454A03"/>
    <w:rsid w:val="0045528B"/>
    <w:rsid w:val="00455806"/>
    <w:rsid w:val="00460E07"/>
    <w:rsid w:val="004619B7"/>
    <w:rsid w:val="00462EB8"/>
    <w:rsid w:val="0046354C"/>
    <w:rsid w:val="004638F2"/>
    <w:rsid w:val="00465372"/>
    <w:rsid w:val="00470113"/>
    <w:rsid w:val="004716C7"/>
    <w:rsid w:val="00473314"/>
    <w:rsid w:val="0047378D"/>
    <w:rsid w:val="00474437"/>
    <w:rsid w:val="00475248"/>
    <w:rsid w:val="00475E1D"/>
    <w:rsid w:val="004813A8"/>
    <w:rsid w:val="0048161F"/>
    <w:rsid w:val="00481919"/>
    <w:rsid w:val="00481C73"/>
    <w:rsid w:val="00482012"/>
    <w:rsid w:val="00484D50"/>
    <w:rsid w:val="00486363"/>
    <w:rsid w:val="004873BA"/>
    <w:rsid w:val="00490B63"/>
    <w:rsid w:val="00490D34"/>
    <w:rsid w:val="00492627"/>
    <w:rsid w:val="00494821"/>
    <w:rsid w:val="00494FDC"/>
    <w:rsid w:val="00495216"/>
    <w:rsid w:val="00496F77"/>
    <w:rsid w:val="004A08CF"/>
    <w:rsid w:val="004A1769"/>
    <w:rsid w:val="004A1A18"/>
    <w:rsid w:val="004A2432"/>
    <w:rsid w:val="004A28FF"/>
    <w:rsid w:val="004A3AD3"/>
    <w:rsid w:val="004A3E2A"/>
    <w:rsid w:val="004A4B1F"/>
    <w:rsid w:val="004A6A60"/>
    <w:rsid w:val="004B0607"/>
    <w:rsid w:val="004B0E48"/>
    <w:rsid w:val="004B11AA"/>
    <w:rsid w:val="004B1ACA"/>
    <w:rsid w:val="004B3600"/>
    <w:rsid w:val="004B3F4D"/>
    <w:rsid w:val="004C0F4C"/>
    <w:rsid w:val="004C17E0"/>
    <w:rsid w:val="004C3BCA"/>
    <w:rsid w:val="004C3EF0"/>
    <w:rsid w:val="004C49FA"/>
    <w:rsid w:val="004C52AB"/>
    <w:rsid w:val="004C5F0B"/>
    <w:rsid w:val="004C6F33"/>
    <w:rsid w:val="004C713E"/>
    <w:rsid w:val="004D0A16"/>
    <w:rsid w:val="004D36F5"/>
    <w:rsid w:val="004D3B1D"/>
    <w:rsid w:val="004D3EB8"/>
    <w:rsid w:val="004D4BDE"/>
    <w:rsid w:val="004E0266"/>
    <w:rsid w:val="004E1655"/>
    <w:rsid w:val="004E3129"/>
    <w:rsid w:val="004E35F2"/>
    <w:rsid w:val="004E553C"/>
    <w:rsid w:val="004E6F35"/>
    <w:rsid w:val="004E7316"/>
    <w:rsid w:val="004E7986"/>
    <w:rsid w:val="004F083B"/>
    <w:rsid w:val="004F08E3"/>
    <w:rsid w:val="004F2693"/>
    <w:rsid w:val="004F2A08"/>
    <w:rsid w:val="004F4FCE"/>
    <w:rsid w:val="004F547D"/>
    <w:rsid w:val="004F7538"/>
    <w:rsid w:val="004F7AD4"/>
    <w:rsid w:val="00504942"/>
    <w:rsid w:val="00506A45"/>
    <w:rsid w:val="005075A9"/>
    <w:rsid w:val="00507BBF"/>
    <w:rsid w:val="0051192B"/>
    <w:rsid w:val="00513815"/>
    <w:rsid w:val="00513A2C"/>
    <w:rsid w:val="00514763"/>
    <w:rsid w:val="00515732"/>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1D32"/>
    <w:rsid w:val="00531F34"/>
    <w:rsid w:val="005345B1"/>
    <w:rsid w:val="005353CE"/>
    <w:rsid w:val="00536472"/>
    <w:rsid w:val="00537BF7"/>
    <w:rsid w:val="00541690"/>
    <w:rsid w:val="00543346"/>
    <w:rsid w:val="005458C8"/>
    <w:rsid w:val="00547A05"/>
    <w:rsid w:val="00547A8F"/>
    <w:rsid w:val="0055186B"/>
    <w:rsid w:val="00551FA7"/>
    <w:rsid w:val="00552978"/>
    <w:rsid w:val="00553713"/>
    <w:rsid w:val="00554227"/>
    <w:rsid w:val="005549D3"/>
    <w:rsid w:val="00555607"/>
    <w:rsid w:val="00556142"/>
    <w:rsid w:val="005565EB"/>
    <w:rsid w:val="00556847"/>
    <w:rsid w:val="00556AAD"/>
    <w:rsid w:val="00556E14"/>
    <w:rsid w:val="00557050"/>
    <w:rsid w:val="00557464"/>
    <w:rsid w:val="005576AD"/>
    <w:rsid w:val="0055796D"/>
    <w:rsid w:val="0056170A"/>
    <w:rsid w:val="00561B34"/>
    <w:rsid w:val="00561DCC"/>
    <w:rsid w:val="00563E7B"/>
    <w:rsid w:val="0056668E"/>
    <w:rsid w:val="0057003C"/>
    <w:rsid w:val="00570477"/>
    <w:rsid w:val="00571E1D"/>
    <w:rsid w:val="00572D51"/>
    <w:rsid w:val="005748C8"/>
    <w:rsid w:val="00575487"/>
    <w:rsid w:val="00577B0B"/>
    <w:rsid w:val="00577F6F"/>
    <w:rsid w:val="00581FE8"/>
    <w:rsid w:val="0058236C"/>
    <w:rsid w:val="00583302"/>
    <w:rsid w:val="00583408"/>
    <w:rsid w:val="00584393"/>
    <w:rsid w:val="00584978"/>
    <w:rsid w:val="005909E8"/>
    <w:rsid w:val="005910FC"/>
    <w:rsid w:val="005930B9"/>
    <w:rsid w:val="00594672"/>
    <w:rsid w:val="00594891"/>
    <w:rsid w:val="005953CB"/>
    <w:rsid w:val="00595B5A"/>
    <w:rsid w:val="005A0192"/>
    <w:rsid w:val="005A0FEC"/>
    <w:rsid w:val="005A43EC"/>
    <w:rsid w:val="005A69F9"/>
    <w:rsid w:val="005A6B59"/>
    <w:rsid w:val="005A6E25"/>
    <w:rsid w:val="005A7B03"/>
    <w:rsid w:val="005B0718"/>
    <w:rsid w:val="005B361B"/>
    <w:rsid w:val="005B3A19"/>
    <w:rsid w:val="005B4A94"/>
    <w:rsid w:val="005B708E"/>
    <w:rsid w:val="005B79F6"/>
    <w:rsid w:val="005C01D0"/>
    <w:rsid w:val="005C0F9D"/>
    <w:rsid w:val="005C312F"/>
    <w:rsid w:val="005C3420"/>
    <w:rsid w:val="005C3BD7"/>
    <w:rsid w:val="005C3C65"/>
    <w:rsid w:val="005C51E4"/>
    <w:rsid w:val="005C69BB"/>
    <w:rsid w:val="005C6BD6"/>
    <w:rsid w:val="005C6C56"/>
    <w:rsid w:val="005C7FD7"/>
    <w:rsid w:val="005D19AE"/>
    <w:rsid w:val="005D2253"/>
    <w:rsid w:val="005D2278"/>
    <w:rsid w:val="005D5BF8"/>
    <w:rsid w:val="005D5E26"/>
    <w:rsid w:val="005D6B33"/>
    <w:rsid w:val="005D7645"/>
    <w:rsid w:val="005E1EA0"/>
    <w:rsid w:val="005E3473"/>
    <w:rsid w:val="005E3EB4"/>
    <w:rsid w:val="005E4181"/>
    <w:rsid w:val="005E4299"/>
    <w:rsid w:val="005E4390"/>
    <w:rsid w:val="005E47B1"/>
    <w:rsid w:val="005E69AD"/>
    <w:rsid w:val="005E69C1"/>
    <w:rsid w:val="005E7733"/>
    <w:rsid w:val="005E7A31"/>
    <w:rsid w:val="005F26C2"/>
    <w:rsid w:val="005F446E"/>
    <w:rsid w:val="005F66F6"/>
    <w:rsid w:val="005F6BFB"/>
    <w:rsid w:val="005F6DB2"/>
    <w:rsid w:val="006000EB"/>
    <w:rsid w:val="006004EE"/>
    <w:rsid w:val="00603269"/>
    <w:rsid w:val="0060369A"/>
    <w:rsid w:val="00603B0E"/>
    <w:rsid w:val="00603C8F"/>
    <w:rsid w:val="006070A2"/>
    <w:rsid w:val="00607FF5"/>
    <w:rsid w:val="00610ADD"/>
    <w:rsid w:val="00613C8B"/>
    <w:rsid w:val="00614359"/>
    <w:rsid w:val="00614DE1"/>
    <w:rsid w:val="00617D84"/>
    <w:rsid w:val="0062020A"/>
    <w:rsid w:val="00620D9A"/>
    <w:rsid w:val="00621737"/>
    <w:rsid w:val="006219C4"/>
    <w:rsid w:val="00623B62"/>
    <w:rsid w:val="00624CF3"/>
    <w:rsid w:val="0062649B"/>
    <w:rsid w:val="00630114"/>
    <w:rsid w:val="00630489"/>
    <w:rsid w:val="00631ED8"/>
    <w:rsid w:val="006325B5"/>
    <w:rsid w:val="00632623"/>
    <w:rsid w:val="00633A30"/>
    <w:rsid w:val="00633B81"/>
    <w:rsid w:val="00635AF6"/>
    <w:rsid w:val="0063631D"/>
    <w:rsid w:val="00637660"/>
    <w:rsid w:val="006400DA"/>
    <w:rsid w:val="006406AC"/>
    <w:rsid w:val="006409D7"/>
    <w:rsid w:val="0064218B"/>
    <w:rsid w:val="0064412F"/>
    <w:rsid w:val="0064440A"/>
    <w:rsid w:val="006447D2"/>
    <w:rsid w:val="00645225"/>
    <w:rsid w:val="00646A72"/>
    <w:rsid w:val="00646B88"/>
    <w:rsid w:val="006527F3"/>
    <w:rsid w:val="006530A7"/>
    <w:rsid w:val="0065560A"/>
    <w:rsid w:val="006560C6"/>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E8E"/>
    <w:rsid w:val="00675B37"/>
    <w:rsid w:val="0067788C"/>
    <w:rsid w:val="00677ABC"/>
    <w:rsid w:val="00677C5B"/>
    <w:rsid w:val="00677F74"/>
    <w:rsid w:val="0068126B"/>
    <w:rsid w:val="00683CC0"/>
    <w:rsid w:val="00684589"/>
    <w:rsid w:val="00685789"/>
    <w:rsid w:val="00686EBF"/>
    <w:rsid w:val="00687C97"/>
    <w:rsid w:val="0069156D"/>
    <w:rsid w:val="006916E8"/>
    <w:rsid w:val="00692597"/>
    <w:rsid w:val="006949FC"/>
    <w:rsid w:val="00695236"/>
    <w:rsid w:val="0069699F"/>
    <w:rsid w:val="00697337"/>
    <w:rsid w:val="006A0B24"/>
    <w:rsid w:val="006A0C49"/>
    <w:rsid w:val="006A1813"/>
    <w:rsid w:val="006A1E15"/>
    <w:rsid w:val="006A37F5"/>
    <w:rsid w:val="006A43B2"/>
    <w:rsid w:val="006A69D7"/>
    <w:rsid w:val="006B0220"/>
    <w:rsid w:val="006B2940"/>
    <w:rsid w:val="006B3377"/>
    <w:rsid w:val="006C49D1"/>
    <w:rsid w:val="006C7897"/>
    <w:rsid w:val="006C794E"/>
    <w:rsid w:val="006D0445"/>
    <w:rsid w:val="006D1591"/>
    <w:rsid w:val="006D336A"/>
    <w:rsid w:val="006D3A61"/>
    <w:rsid w:val="006D4272"/>
    <w:rsid w:val="006D4B3E"/>
    <w:rsid w:val="006D4D66"/>
    <w:rsid w:val="006D5321"/>
    <w:rsid w:val="006D5AA5"/>
    <w:rsid w:val="006D5D92"/>
    <w:rsid w:val="006D5F3B"/>
    <w:rsid w:val="006D7149"/>
    <w:rsid w:val="006E0EEC"/>
    <w:rsid w:val="006E1597"/>
    <w:rsid w:val="006E239F"/>
    <w:rsid w:val="006E25E5"/>
    <w:rsid w:val="006E47A7"/>
    <w:rsid w:val="006E4FEF"/>
    <w:rsid w:val="006E57CA"/>
    <w:rsid w:val="006E598B"/>
    <w:rsid w:val="006E5BE6"/>
    <w:rsid w:val="006E5E8F"/>
    <w:rsid w:val="006E67B1"/>
    <w:rsid w:val="006F0412"/>
    <w:rsid w:val="006F16C0"/>
    <w:rsid w:val="006F208A"/>
    <w:rsid w:val="006F3C54"/>
    <w:rsid w:val="006F3D34"/>
    <w:rsid w:val="006F5119"/>
    <w:rsid w:val="006F5F1B"/>
    <w:rsid w:val="006F6097"/>
    <w:rsid w:val="006F6D18"/>
    <w:rsid w:val="007011B3"/>
    <w:rsid w:val="00701AE4"/>
    <w:rsid w:val="00702AF5"/>
    <w:rsid w:val="0070377F"/>
    <w:rsid w:val="007047D4"/>
    <w:rsid w:val="00711C19"/>
    <w:rsid w:val="00713060"/>
    <w:rsid w:val="007168E0"/>
    <w:rsid w:val="0071793D"/>
    <w:rsid w:val="00717D40"/>
    <w:rsid w:val="00724459"/>
    <w:rsid w:val="00726A7D"/>
    <w:rsid w:val="00726E9F"/>
    <w:rsid w:val="00727D17"/>
    <w:rsid w:val="00731560"/>
    <w:rsid w:val="00732045"/>
    <w:rsid w:val="00734FDB"/>
    <w:rsid w:val="00737794"/>
    <w:rsid w:val="00741E77"/>
    <w:rsid w:val="00741F3D"/>
    <w:rsid w:val="00743FEE"/>
    <w:rsid w:val="00745A3C"/>
    <w:rsid w:val="0074682E"/>
    <w:rsid w:val="00746BDA"/>
    <w:rsid w:val="00746D4C"/>
    <w:rsid w:val="00747003"/>
    <w:rsid w:val="00747652"/>
    <w:rsid w:val="00751CB1"/>
    <w:rsid w:val="00752051"/>
    <w:rsid w:val="0075205E"/>
    <w:rsid w:val="0075291C"/>
    <w:rsid w:val="00754383"/>
    <w:rsid w:val="00754C75"/>
    <w:rsid w:val="00755883"/>
    <w:rsid w:val="00757096"/>
    <w:rsid w:val="007576D4"/>
    <w:rsid w:val="0076131A"/>
    <w:rsid w:val="00761B77"/>
    <w:rsid w:val="007664C8"/>
    <w:rsid w:val="00766C0A"/>
    <w:rsid w:val="00766E80"/>
    <w:rsid w:val="00766F7E"/>
    <w:rsid w:val="007673DE"/>
    <w:rsid w:val="00767BEF"/>
    <w:rsid w:val="00772E6E"/>
    <w:rsid w:val="00773C72"/>
    <w:rsid w:val="00775798"/>
    <w:rsid w:val="007774A8"/>
    <w:rsid w:val="00780D27"/>
    <w:rsid w:val="0078274B"/>
    <w:rsid w:val="007828ED"/>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5626"/>
    <w:rsid w:val="007F57E1"/>
    <w:rsid w:val="007F6585"/>
    <w:rsid w:val="007F6CCB"/>
    <w:rsid w:val="007F7033"/>
    <w:rsid w:val="00801A5A"/>
    <w:rsid w:val="00802669"/>
    <w:rsid w:val="00802E17"/>
    <w:rsid w:val="00803488"/>
    <w:rsid w:val="00804393"/>
    <w:rsid w:val="008062AA"/>
    <w:rsid w:val="00806780"/>
    <w:rsid w:val="00806E50"/>
    <w:rsid w:val="00810210"/>
    <w:rsid w:val="00812BF8"/>
    <w:rsid w:val="00813963"/>
    <w:rsid w:val="00814777"/>
    <w:rsid w:val="008150D6"/>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D54"/>
    <w:rsid w:val="008636E4"/>
    <w:rsid w:val="008638AA"/>
    <w:rsid w:val="008665DC"/>
    <w:rsid w:val="0086784F"/>
    <w:rsid w:val="00871BC0"/>
    <w:rsid w:val="008732A4"/>
    <w:rsid w:val="00880463"/>
    <w:rsid w:val="008805CE"/>
    <w:rsid w:val="00880814"/>
    <w:rsid w:val="008814A1"/>
    <w:rsid w:val="00881CB9"/>
    <w:rsid w:val="00883678"/>
    <w:rsid w:val="00884305"/>
    <w:rsid w:val="00884D29"/>
    <w:rsid w:val="00885781"/>
    <w:rsid w:val="00886910"/>
    <w:rsid w:val="00887298"/>
    <w:rsid w:val="008918BC"/>
    <w:rsid w:val="00891EAA"/>
    <w:rsid w:val="008957F3"/>
    <w:rsid w:val="008A014B"/>
    <w:rsid w:val="008A0744"/>
    <w:rsid w:val="008A075C"/>
    <w:rsid w:val="008A19E2"/>
    <w:rsid w:val="008A27B2"/>
    <w:rsid w:val="008A3010"/>
    <w:rsid w:val="008A33CD"/>
    <w:rsid w:val="008A476F"/>
    <w:rsid w:val="008B3B45"/>
    <w:rsid w:val="008B49D3"/>
    <w:rsid w:val="008B4D28"/>
    <w:rsid w:val="008B69C3"/>
    <w:rsid w:val="008C1389"/>
    <w:rsid w:val="008C1A80"/>
    <w:rsid w:val="008C23EC"/>
    <w:rsid w:val="008C26E1"/>
    <w:rsid w:val="008C5614"/>
    <w:rsid w:val="008C6AD5"/>
    <w:rsid w:val="008C7562"/>
    <w:rsid w:val="008D1CBF"/>
    <w:rsid w:val="008D305D"/>
    <w:rsid w:val="008D30EB"/>
    <w:rsid w:val="008D32F2"/>
    <w:rsid w:val="008D489C"/>
    <w:rsid w:val="008D4E6D"/>
    <w:rsid w:val="008D569C"/>
    <w:rsid w:val="008D5D27"/>
    <w:rsid w:val="008D6533"/>
    <w:rsid w:val="008D659B"/>
    <w:rsid w:val="008E03CD"/>
    <w:rsid w:val="008E104C"/>
    <w:rsid w:val="008E36B1"/>
    <w:rsid w:val="008E6954"/>
    <w:rsid w:val="008E6D70"/>
    <w:rsid w:val="008E7A96"/>
    <w:rsid w:val="008F023B"/>
    <w:rsid w:val="008F130C"/>
    <w:rsid w:val="008F2274"/>
    <w:rsid w:val="008F5D4C"/>
    <w:rsid w:val="0090009C"/>
    <w:rsid w:val="00900C8F"/>
    <w:rsid w:val="00900E56"/>
    <w:rsid w:val="00901654"/>
    <w:rsid w:val="00903897"/>
    <w:rsid w:val="00904293"/>
    <w:rsid w:val="00904F62"/>
    <w:rsid w:val="009079CA"/>
    <w:rsid w:val="00910D7B"/>
    <w:rsid w:val="00912A04"/>
    <w:rsid w:val="009133A2"/>
    <w:rsid w:val="00915751"/>
    <w:rsid w:val="00915A2E"/>
    <w:rsid w:val="00915E0E"/>
    <w:rsid w:val="00916A1F"/>
    <w:rsid w:val="00916E9E"/>
    <w:rsid w:val="00917491"/>
    <w:rsid w:val="00920D05"/>
    <w:rsid w:val="00921063"/>
    <w:rsid w:val="009253F7"/>
    <w:rsid w:val="0092778B"/>
    <w:rsid w:val="00930558"/>
    <w:rsid w:val="009325C4"/>
    <w:rsid w:val="00932761"/>
    <w:rsid w:val="00933953"/>
    <w:rsid w:val="00934725"/>
    <w:rsid w:val="00936B43"/>
    <w:rsid w:val="00940B40"/>
    <w:rsid w:val="00942922"/>
    <w:rsid w:val="00942ADB"/>
    <w:rsid w:val="00947B3F"/>
    <w:rsid w:val="00947D39"/>
    <w:rsid w:val="00951357"/>
    <w:rsid w:val="009514BE"/>
    <w:rsid w:val="009518E4"/>
    <w:rsid w:val="00951999"/>
    <w:rsid w:val="00951F17"/>
    <w:rsid w:val="0095204A"/>
    <w:rsid w:val="00953B69"/>
    <w:rsid w:val="00960627"/>
    <w:rsid w:val="00960C48"/>
    <w:rsid w:val="00961597"/>
    <w:rsid w:val="00964591"/>
    <w:rsid w:val="00966AAC"/>
    <w:rsid w:val="00967200"/>
    <w:rsid w:val="00967604"/>
    <w:rsid w:val="0097079F"/>
    <w:rsid w:val="00970DB5"/>
    <w:rsid w:val="00970F32"/>
    <w:rsid w:val="009726B9"/>
    <w:rsid w:val="00974F51"/>
    <w:rsid w:val="009760A9"/>
    <w:rsid w:val="00976525"/>
    <w:rsid w:val="009769BA"/>
    <w:rsid w:val="00977304"/>
    <w:rsid w:val="00980FAB"/>
    <w:rsid w:val="00982B63"/>
    <w:rsid w:val="00982D10"/>
    <w:rsid w:val="00984723"/>
    <w:rsid w:val="009849FD"/>
    <w:rsid w:val="009861DD"/>
    <w:rsid w:val="00987197"/>
    <w:rsid w:val="009917C3"/>
    <w:rsid w:val="0099209D"/>
    <w:rsid w:val="0099385C"/>
    <w:rsid w:val="00993B47"/>
    <w:rsid w:val="0099418D"/>
    <w:rsid w:val="00994D00"/>
    <w:rsid w:val="00995401"/>
    <w:rsid w:val="009956D0"/>
    <w:rsid w:val="00997DC9"/>
    <w:rsid w:val="00997E93"/>
    <w:rsid w:val="009A0FF3"/>
    <w:rsid w:val="009A1072"/>
    <w:rsid w:val="009A1B7C"/>
    <w:rsid w:val="009A48E6"/>
    <w:rsid w:val="009A785C"/>
    <w:rsid w:val="009A7F8D"/>
    <w:rsid w:val="009B2157"/>
    <w:rsid w:val="009B4DDB"/>
    <w:rsid w:val="009B54FF"/>
    <w:rsid w:val="009B5716"/>
    <w:rsid w:val="009B625A"/>
    <w:rsid w:val="009C0A4E"/>
    <w:rsid w:val="009C245F"/>
    <w:rsid w:val="009C248C"/>
    <w:rsid w:val="009C34AE"/>
    <w:rsid w:val="009C3901"/>
    <w:rsid w:val="009C50BE"/>
    <w:rsid w:val="009C62B2"/>
    <w:rsid w:val="009D0EA7"/>
    <w:rsid w:val="009D146B"/>
    <w:rsid w:val="009D30BC"/>
    <w:rsid w:val="009D3488"/>
    <w:rsid w:val="009D486D"/>
    <w:rsid w:val="009D4E58"/>
    <w:rsid w:val="009D505C"/>
    <w:rsid w:val="009D69DD"/>
    <w:rsid w:val="009D7124"/>
    <w:rsid w:val="009D7AB1"/>
    <w:rsid w:val="009E0128"/>
    <w:rsid w:val="009E1AB3"/>
    <w:rsid w:val="009E1F83"/>
    <w:rsid w:val="009E2DF9"/>
    <w:rsid w:val="009F3995"/>
    <w:rsid w:val="009F4557"/>
    <w:rsid w:val="009F49ED"/>
    <w:rsid w:val="009F5730"/>
    <w:rsid w:val="009F7A28"/>
    <w:rsid w:val="00A001AC"/>
    <w:rsid w:val="00A00419"/>
    <w:rsid w:val="00A007A2"/>
    <w:rsid w:val="00A00BF7"/>
    <w:rsid w:val="00A02670"/>
    <w:rsid w:val="00A02C13"/>
    <w:rsid w:val="00A02EB3"/>
    <w:rsid w:val="00A037A9"/>
    <w:rsid w:val="00A03A9E"/>
    <w:rsid w:val="00A041EE"/>
    <w:rsid w:val="00A04B20"/>
    <w:rsid w:val="00A05512"/>
    <w:rsid w:val="00A05E85"/>
    <w:rsid w:val="00A129B9"/>
    <w:rsid w:val="00A132ED"/>
    <w:rsid w:val="00A14C86"/>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204D"/>
    <w:rsid w:val="00A42BE0"/>
    <w:rsid w:val="00A46D9C"/>
    <w:rsid w:val="00A51570"/>
    <w:rsid w:val="00A55882"/>
    <w:rsid w:val="00A55AA1"/>
    <w:rsid w:val="00A56F0E"/>
    <w:rsid w:val="00A57DD4"/>
    <w:rsid w:val="00A57DDE"/>
    <w:rsid w:val="00A57FA9"/>
    <w:rsid w:val="00A63B0A"/>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94F"/>
    <w:rsid w:val="00A90AF1"/>
    <w:rsid w:val="00A91C5D"/>
    <w:rsid w:val="00A92238"/>
    <w:rsid w:val="00A9350F"/>
    <w:rsid w:val="00A93F9D"/>
    <w:rsid w:val="00A943C3"/>
    <w:rsid w:val="00A946E2"/>
    <w:rsid w:val="00A9732A"/>
    <w:rsid w:val="00AA003E"/>
    <w:rsid w:val="00AA01B9"/>
    <w:rsid w:val="00AA109E"/>
    <w:rsid w:val="00AA271B"/>
    <w:rsid w:val="00AA2EC9"/>
    <w:rsid w:val="00AA4545"/>
    <w:rsid w:val="00AA4714"/>
    <w:rsid w:val="00AA509E"/>
    <w:rsid w:val="00AA6589"/>
    <w:rsid w:val="00AB04B6"/>
    <w:rsid w:val="00AB14E6"/>
    <w:rsid w:val="00AB26A2"/>
    <w:rsid w:val="00AB4C29"/>
    <w:rsid w:val="00AB5CE5"/>
    <w:rsid w:val="00AB618C"/>
    <w:rsid w:val="00AB701A"/>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2CCE"/>
    <w:rsid w:val="00AD4CFD"/>
    <w:rsid w:val="00AD6207"/>
    <w:rsid w:val="00AE030A"/>
    <w:rsid w:val="00AE6411"/>
    <w:rsid w:val="00AE6599"/>
    <w:rsid w:val="00AE6AC6"/>
    <w:rsid w:val="00AF078A"/>
    <w:rsid w:val="00AF1158"/>
    <w:rsid w:val="00AF2F31"/>
    <w:rsid w:val="00AF3B94"/>
    <w:rsid w:val="00AF4492"/>
    <w:rsid w:val="00AF48AD"/>
    <w:rsid w:val="00AF5034"/>
    <w:rsid w:val="00AF54B9"/>
    <w:rsid w:val="00B0140D"/>
    <w:rsid w:val="00B018C2"/>
    <w:rsid w:val="00B0272A"/>
    <w:rsid w:val="00B03525"/>
    <w:rsid w:val="00B06DEE"/>
    <w:rsid w:val="00B06F08"/>
    <w:rsid w:val="00B10D0E"/>
    <w:rsid w:val="00B122A4"/>
    <w:rsid w:val="00B123EE"/>
    <w:rsid w:val="00B13AB7"/>
    <w:rsid w:val="00B14378"/>
    <w:rsid w:val="00B17517"/>
    <w:rsid w:val="00B22D62"/>
    <w:rsid w:val="00B23E82"/>
    <w:rsid w:val="00B241A8"/>
    <w:rsid w:val="00B242E0"/>
    <w:rsid w:val="00B24E3E"/>
    <w:rsid w:val="00B262E9"/>
    <w:rsid w:val="00B27059"/>
    <w:rsid w:val="00B27324"/>
    <w:rsid w:val="00B27665"/>
    <w:rsid w:val="00B30507"/>
    <w:rsid w:val="00B32B34"/>
    <w:rsid w:val="00B33546"/>
    <w:rsid w:val="00B35C28"/>
    <w:rsid w:val="00B37840"/>
    <w:rsid w:val="00B4060E"/>
    <w:rsid w:val="00B41019"/>
    <w:rsid w:val="00B421A9"/>
    <w:rsid w:val="00B42C41"/>
    <w:rsid w:val="00B447BC"/>
    <w:rsid w:val="00B449C9"/>
    <w:rsid w:val="00B449DA"/>
    <w:rsid w:val="00B50946"/>
    <w:rsid w:val="00B5102C"/>
    <w:rsid w:val="00B531C7"/>
    <w:rsid w:val="00B532D1"/>
    <w:rsid w:val="00B55951"/>
    <w:rsid w:val="00B56B0C"/>
    <w:rsid w:val="00B574E6"/>
    <w:rsid w:val="00B57BF9"/>
    <w:rsid w:val="00B6125C"/>
    <w:rsid w:val="00B6282E"/>
    <w:rsid w:val="00B6608B"/>
    <w:rsid w:val="00B66306"/>
    <w:rsid w:val="00B670B5"/>
    <w:rsid w:val="00B721A6"/>
    <w:rsid w:val="00B746C8"/>
    <w:rsid w:val="00B74D6B"/>
    <w:rsid w:val="00B74E1C"/>
    <w:rsid w:val="00B76233"/>
    <w:rsid w:val="00B809CB"/>
    <w:rsid w:val="00B813F5"/>
    <w:rsid w:val="00B86623"/>
    <w:rsid w:val="00B867EA"/>
    <w:rsid w:val="00B87477"/>
    <w:rsid w:val="00B90942"/>
    <w:rsid w:val="00B90C2A"/>
    <w:rsid w:val="00B928A5"/>
    <w:rsid w:val="00B9577F"/>
    <w:rsid w:val="00BA034C"/>
    <w:rsid w:val="00BA1DCF"/>
    <w:rsid w:val="00BA56C3"/>
    <w:rsid w:val="00BA57EB"/>
    <w:rsid w:val="00BA668B"/>
    <w:rsid w:val="00BB16CB"/>
    <w:rsid w:val="00BB2B01"/>
    <w:rsid w:val="00BB379C"/>
    <w:rsid w:val="00BB3E63"/>
    <w:rsid w:val="00BB4468"/>
    <w:rsid w:val="00BB4A7C"/>
    <w:rsid w:val="00BB5CF9"/>
    <w:rsid w:val="00BB7BE8"/>
    <w:rsid w:val="00BB7F0C"/>
    <w:rsid w:val="00BC1935"/>
    <w:rsid w:val="00BC2719"/>
    <w:rsid w:val="00BC5E2D"/>
    <w:rsid w:val="00BC7498"/>
    <w:rsid w:val="00BC7E42"/>
    <w:rsid w:val="00BD497B"/>
    <w:rsid w:val="00BD4BB0"/>
    <w:rsid w:val="00BD759A"/>
    <w:rsid w:val="00BD795F"/>
    <w:rsid w:val="00BE1A6B"/>
    <w:rsid w:val="00BE4AB9"/>
    <w:rsid w:val="00BE4DD1"/>
    <w:rsid w:val="00BE52E9"/>
    <w:rsid w:val="00BE574A"/>
    <w:rsid w:val="00BE59B7"/>
    <w:rsid w:val="00BF1013"/>
    <w:rsid w:val="00BF2DA5"/>
    <w:rsid w:val="00BF3C68"/>
    <w:rsid w:val="00BF48ED"/>
    <w:rsid w:val="00BF54F1"/>
    <w:rsid w:val="00BF6266"/>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7F89"/>
    <w:rsid w:val="00C31AC9"/>
    <w:rsid w:val="00C326A4"/>
    <w:rsid w:val="00C3364C"/>
    <w:rsid w:val="00C344EE"/>
    <w:rsid w:val="00C353FA"/>
    <w:rsid w:val="00C36E97"/>
    <w:rsid w:val="00C376BC"/>
    <w:rsid w:val="00C41FC9"/>
    <w:rsid w:val="00C42B0E"/>
    <w:rsid w:val="00C42C02"/>
    <w:rsid w:val="00C4328E"/>
    <w:rsid w:val="00C447B7"/>
    <w:rsid w:val="00C452B9"/>
    <w:rsid w:val="00C4536B"/>
    <w:rsid w:val="00C4567B"/>
    <w:rsid w:val="00C46431"/>
    <w:rsid w:val="00C47EAE"/>
    <w:rsid w:val="00C50A7B"/>
    <w:rsid w:val="00C51CC6"/>
    <w:rsid w:val="00C52EB9"/>
    <w:rsid w:val="00C54195"/>
    <w:rsid w:val="00C5435B"/>
    <w:rsid w:val="00C54660"/>
    <w:rsid w:val="00C574E2"/>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9084B"/>
    <w:rsid w:val="00C90DBD"/>
    <w:rsid w:val="00C92A02"/>
    <w:rsid w:val="00C95C10"/>
    <w:rsid w:val="00CA08A3"/>
    <w:rsid w:val="00CA1EAA"/>
    <w:rsid w:val="00CA24DB"/>
    <w:rsid w:val="00CA469D"/>
    <w:rsid w:val="00CA4DC6"/>
    <w:rsid w:val="00CA5EE0"/>
    <w:rsid w:val="00CA62E9"/>
    <w:rsid w:val="00CA67C5"/>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0E88"/>
    <w:rsid w:val="00CD145D"/>
    <w:rsid w:val="00CD1985"/>
    <w:rsid w:val="00CD232E"/>
    <w:rsid w:val="00CD2611"/>
    <w:rsid w:val="00CD2923"/>
    <w:rsid w:val="00CD5430"/>
    <w:rsid w:val="00CD6692"/>
    <w:rsid w:val="00CD6C4B"/>
    <w:rsid w:val="00CD766B"/>
    <w:rsid w:val="00CE36CC"/>
    <w:rsid w:val="00CE4189"/>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B5B"/>
    <w:rsid w:val="00D01D5B"/>
    <w:rsid w:val="00D03294"/>
    <w:rsid w:val="00D03F9F"/>
    <w:rsid w:val="00D041F9"/>
    <w:rsid w:val="00D04974"/>
    <w:rsid w:val="00D05853"/>
    <w:rsid w:val="00D06251"/>
    <w:rsid w:val="00D06B37"/>
    <w:rsid w:val="00D06DCA"/>
    <w:rsid w:val="00D07C7B"/>
    <w:rsid w:val="00D10ACE"/>
    <w:rsid w:val="00D11D7F"/>
    <w:rsid w:val="00D14D50"/>
    <w:rsid w:val="00D150A5"/>
    <w:rsid w:val="00D16CCA"/>
    <w:rsid w:val="00D174C9"/>
    <w:rsid w:val="00D226CB"/>
    <w:rsid w:val="00D2348D"/>
    <w:rsid w:val="00D24202"/>
    <w:rsid w:val="00D25EF8"/>
    <w:rsid w:val="00D27738"/>
    <w:rsid w:val="00D311DE"/>
    <w:rsid w:val="00D3220D"/>
    <w:rsid w:val="00D32CB4"/>
    <w:rsid w:val="00D34A89"/>
    <w:rsid w:val="00D36C8C"/>
    <w:rsid w:val="00D36F29"/>
    <w:rsid w:val="00D40C65"/>
    <w:rsid w:val="00D40CBF"/>
    <w:rsid w:val="00D4125E"/>
    <w:rsid w:val="00D423DA"/>
    <w:rsid w:val="00D4247C"/>
    <w:rsid w:val="00D42841"/>
    <w:rsid w:val="00D43122"/>
    <w:rsid w:val="00D43B4D"/>
    <w:rsid w:val="00D46107"/>
    <w:rsid w:val="00D463BB"/>
    <w:rsid w:val="00D535C4"/>
    <w:rsid w:val="00D53FCA"/>
    <w:rsid w:val="00D561F3"/>
    <w:rsid w:val="00D56C27"/>
    <w:rsid w:val="00D57346"/>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78AD"/>
    <w:rsid w:val="00DC0326"/>
    <w:rsid w:val="00DC1762"/>
    <w:rsid w:val="00DC1EBA"/>
    <w:rsid w:val="00DC2FFA"/>
    <w:rsid w:val="00DC42BB"/>
    <w:rsid w:val="00DC4FF7"/>
    <w:rsid w:val="00DC5FC1"/>
    <w:rsid w:val="00DC69B1"/>
    <w:rsid w:val="00DC6FF6"/>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254F"/>
    <w:rsid w:val="00DF3D08"/>
    <w:rsid w:val="00DF5F9F"/>
    <w:rsid w:val="00DF6654"/>
    <w:rsid w:val="00E00523"/>
    <w:rsid w:val="00E00642"/>
    <w:rsid w:val="00E038F6"/>
    <w:rsid w:val="00E03FD8"/>
    <w:rsid w:val="00E070EA"/>
    <w:rsid w:val="00E107EA"/>
    <w:rsid w:val="00E155C9"/>
    <w:rsid w:val="00E1605E"/>
    <w:rsid w:val="00E176D4"/>
    <w:rsid w:val="00E20855"/>
    <w:rsid w:val="00E20979"/>
    <w:rsid w:val="00E211C7"/>
    <w:rsid w:val="00E21736"/>
    <w:rsid w:val="00E23D6B"/>
    <w:rsid w:val="00E254C8"/>
    <w:rsid w:val="00E258F6"/>
    <w:rsid w:val="00E25EDD"/>
    <w:rsid w:val="00E2611C"/>
    <w:rsid w:val="00E27127"/>
    <w:rsid w:val="00E30BA1"/>
    <w:rsid w:val="00E35AE4"/>
    <w:rsid w:val="00E35D24"/>
    <w:rsid w:val="00E361C4"/>
    <w:rsid w:val="00E378A9"/>
    <w:rsid w:val="00E37BCA"/>
    <w:rsid w:val="00E400EC"/>
    <w:rsid w:val="00E40852"/>
    <w:rsid w:val="00E40C06"/>
    <w:rsid w:val="00E40EEE"/>
    <w:rsid w:val="00E4139F"/>
    <w:rsid w:val="00E43006"/>
    <w:rsid w:val="00E4319C"/>
    <w:rsid w:val="00E44389"/>
    <w:rsid w:val="00E44ED5"/>
    <w:rsid w:val="00E455C6"/>
    <w:rsid w:val="00E4797B"/>
    <w:rsid w:val="00E507C9"/>
    <w:rsid w:val="00E51710"/>
    <w:rsid w:val="00E5204F"/>
    <w:rsid w:val="00E52115"/>
    <w:rsid w:val="00E603DD"/>
    <w:rsid w:val="00E60570"/>
    <w:rsid w:val="00E62C36"/>
    <w:rsid w:val="00E63E78"/>
    <w:rsid w:val="00E655F5"/>
    <w:rsid w:val="00E6579F"/>
    <w:rsid w:val="00E65EF4"/>
    <w:rsid w:val="00E67677"/>
    <w:rsid w:val="00E67F5B"/>
    <w:rsid w:val="00E70207"/>
    <w:rsid w:val="00E7095F"/>
    <w:rsid w:val="00E7122F"/>
    <w:rsid w:val="00E71C71"/>
    <w:rsid w:val="00E72BB5"/>
    <w:rsid w:val="00E73F87"/>
    <w:rsid w:val="00E76CEE"/>
    <w:rsid w:val="00E8083C"/>
    <w:rsid w:val="00E83AC0"/>
    <w:rsid w:val="00E83B99"/>
    <w:rsid w:val="00E857D4"/>
    <w:rsid w:val="00E9063B"/>
    <w:rsid w:val="00E90787"/>
    <w:rsid w:val="00E91991"/>
    <w:rsid w:val="00E91A30"/>
    <w:rsid w:val="00E91F57"/>
    <w:rsid w:val="00E92594"/>
    <w:rsid w:val="00E947CF"/>
    <w:rsid w:val="00E94EF5"/>
    <w:rsid w:val="00E9570C"/>
    <w:rsid w:val="00E972CF"/>
    <w:rsid w:val="00EA3B20"/>
    <w:rsid w:val="00EA461C"/>
    <w:rsid w:val="00EA566E"/>
    <w:rsid w:val="00EA5B44"/>
    <w:rsid w:val="00EA610D"/>
    <w:rsid w:val="00EA7B8E"/>
    <w:rsid w:val="00EB1BDA"/>
    <w:rsid w:val="00EB2550"/>
    <w:rsid w:val="00EB434C"/>
    <w:rsid w:val="00EB5D61"/>
    <w:rsid w:val="00EB5DC5"/>
    <w:rsid w:val="00EB6AA5"/>
    <w:rsid w:val="00EB6D53"/>
    <w:rsid w:val="00EB7338"/>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DC9"/>
    <w:rsid w:val="00F21F6B"/>
    <w:rsid w:val="00F23F71"/>
    <w:rsid w:val="00F25D9E"/>
    <w:rsid w:val="00F3240F"/>
    <w:rsid w:val="00F34285"/>
    <w:rsid w:val="00F3433F"/>
    <w:rsid w:val="00F348F0"/>
    <w:rsid w:val="00F34CC1"/>
    <w:rsid w:val="00F35363"/>
    <w:rsid w:val="00F37E6F"/>
    <w:rsid w:val="00F40C94"/>
    <w:rsid w:val="00F4122F"/>
    <w:rsid w:val="00F41552"/>
    <w:rsid w:val="00F42181"/>
    <w:rsid w:val="00F42A41"/>
    <w:rsid w:val="00F439CF"/>
    <w:rsid w:val="00F51005"/>
    <w:rsid w:val="00F517D5"/>
    <w:rsid w:val="00F528FF"/>
    <w:rsid w:val="00F53C33"/>
    <w:rsid w:val="00F56534"/>
    <w:rsid w:val="00F56B9D"/>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617C"/>
    <w:rsid w:val="00F86741"/>
    <w:rsid w:val="00F86B2C"/>
    <w:rsid w:val="00F8736F"/>
    <w:rsid w:val="00F87EE1"/>
    <w:rsid w:val="00F87F5E"/>
    <w:rsid w:val="00F87F7B"/>
    <w:rsid w:val="00F9405F"/>
    <w:rsid w:val="00F94602"/>
    <w:rsid w:val="00F95110"/>
    <w:rsid w:val="00F952D2"/>
    <w:rsid w:val="00F9670D"/>
    <w:rsid w:val="00F96999"/>
    <w:rsid w:val="00F96A9D"/>
    <w:rsid w:val="00F9754B"/>
    <w:rsid w:val="00FA1513"/>
    <w:rsid w:val="00FA1B49"/>
    <w:rsid w:val="00FA3745"/>
    <w:rsid w:val="00FA4DD6"/>
    <w:rsid w:val="00FA6034"/>
    <w:rsid w:val="00FA73EE"/>
    <w:rsid w:val="00FB04B6"/>
    <w:rsid w:val="00FB17D4"/>
    <w:rsid w:val="00FB1990"/>
    <w:rsid w:val="00FB2B71"/>
    <w:rsid w:val="00FB596C"/>
    <w:rsid w:val="00FB6159"/>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78CC"/>
  <w15:docId w15:val="{D929F604-1FF7-427D-B2A7-C472DEE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20"/>
    <w:rPr>
      <w:rFonts w:eastAsiaTheme="minorEastAsia" w:cstheme="minorBidi"/>
      <w:szCs w:val="22"/>
      <w:lang w:eastAsia="de-CH"/>
    </w:rPr>
  </w:style>
  <w:style w:type="paragraph" w:styleId="Titre1">
    <w:name w:val="heading 1"/>
    <w:basedOn w:val="Normal"/>
    <w:next w:val="Normal"/>
    <w:link w:val="Titre1Car"/>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Titre3">
    <w:name w:val="heading 3"/>
    <w:basedOn w:val="Normal"/>
    <w:next w:val="Normal"/>
    <w:link w:val="Titre3Car"/>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1B74EF"/>
    <w:rPr>
      <w:rFonts w:ascii="Times New Roman" w:eastAsia="Times New Roman" w:hAnsi="Times New Roman" w:cs="Times New Roman"/>
      <w:sz w:val="24"/>
      <w:szCs w:val="24"/>
      <w:lang w:eastAsia="de-CH"/>
    </w:rPr>
  </w:style>
  <w:style w:type="paragraph" w:styleId="En-tte">
    <w:name w:val="header"/>
    <w:basedOn w:val="Normal"/>
    <w:link w:val="En-tteCar"/>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En-tte"/>
    <w:next w:val="En-tte"/>
    <w:rsid w:val="006949FC"/>
    <w:pPr>
      <w:spacing w:after="80"/>
    </w:pPr>
  </w:style>
  <w:style w:type="paragraph" w:customStyle="1" w:styleId="KopfzeileFett">
    <w:name w:val="KopfzeileFett"/>
    <w:basedOn w:val="En-tte"/>
    <w:next w:val="En-tte"/>
    <w:rsid w:val="006949FC"/>
    <w:rPr>
      <w:b/>
    </w:rPr>
  </w:style>
  <w:style w:type="paragraph" w:customStyle="1" w:styleId="Referenz">
    <w:name w:val="Referenz"/>
    <w:basedOn w:val="Normal"/>
    <w:rsid w:val="006949FC"/>
    <w:pPr>
      <w:spacing w:line="200" w:lineRule="atLeast"/>
    </w:pPr>
    <w:rPr>
      <w:rFonts w:eastAsia="Times New Roman" w:cs="Times New Roman"/>
      <w:sz w:val="15"/>
    </w:rPr>
  </w:style>
  <w:style w:type="paragraph" w:styleId="Notedebasdepage">
    <w:name w:val="footnote text"/>
    <w:basedOn w:val="Normal"/>
    <w:link w:val="NotedebasdepageCar"/>
    <w:uiPriority w:val="99"/>
    <w:semiHidden/>
    <w:unhideWhenUsed/>
    <w:rsid w:val="001B74EF"/>
    <w:pPr>
      <w:spacing w:line="240" w:lineRule="auto"/>
    </w:pPr>
    <w:rPr>
      <w:szCs w:val="20"/>
    </w:rPr>
  </w:style>
  <w:style w:type="character" w:customStyle="1" w:styleId="NotedebasdepageCar">
    <w:name w:val="Note de bas de page Car"/>
    <w:basedOn w:val="Policepardfaut"/>
    <w:link w:val="Notedebasdepage"/>
    <w:uiPriority w:val="99"/>
    <w:semiHidden/>
    <w:rsid w:val="001B74EF"/>
    <w:rPr>
      <w:rFonts w:eastAsiaTheme="minorEastAsia" w:cstheme="minorBidi"/>
      <w:lang w:eastAsia="de-CH"/>
    </w:rPr>
  </w:style>
  <w:style w:type="character" w:styleId="Appelnotedebasdep">
    <w:name w:val="footnote reference"/>
    <w:basedOn w:val="Policepardfaut"/>
    <w:uiPriority w:val="99"/>
    <w:semiHidden/>
    <w:unhideWhenUsed/>
    <w:rsid w:val="001B74EF"/>
    <w:rPr>
      <w:vertAlign w:val="superscript"/>
    </w:rPr>
  </w:style>
  <w:style w:type="character" w:styleId="Lienhypertexte">
    <w:name w:val="Hyperlink"/>
    <w:basedOn w:val="Policepardfaut"/>
    <w:uiPriority w:val="99"/>
    <w:unhideWhenUsed/>
    <w:rsid w:val="001B74EF"/>
    <w:rPr>
      <w:color w:val="9D454F"/>
      <w:u w:val="single"/>
    </w:rPr>
  </w:style>
  <w:style w:type="character" w:customStyle="1" w:styleId="Titre1Car">
    <w:name w:val="Titre 1 Car"/>
    <w:basedOn w:val="Policepardfaut"/>
    <w:link w:val="Titre1"/>
    <w:uiPriority w:val="9"/>
    <w:rsid w:val="001B74EF"/>
    <w:rPr>
      <w:rFonts w:eastAsiaTheme="majorEastAsia" w:cstheme="majorBidi"/>
      <w:b/>
      <w:color w:val="000000" w:themeColor="text1"/>
      <w:sz w:val="28"/>
      <w:szCs w:val="32"/>
      <w:lang w:eastAsia="de-CH"/>
    </w:rPr>
  </w:style>
  <w:style w:type="paragraph" w:styleId="En-ttedetabledesmatires">
    <w:name w:val="TOC Heading"/>
    <w:basedOn w:val="Titre1"/>
    <w:next w:val="Normal"/>
    <w:uiPriority w:val="39"/>
    <w:unhideWhenUsed/>
    <w:qFormat/>
    <w:rsid w:val="001B74EF"/>
    <w:pPr>
      <w:numPr>
        <w:numId w:val="0"/>
      </w:numPr>
      <w:spacing w:line="259" w:lineRule="auto"/>
      <w:outlineLvl w:val="9"/>
    </w:pPr>
  </w:style>
  <w:style w:type="paragraph" w:styleId="Commentaire">
    <w:name w:val="annotation text"/>
    <w:basedOn w:val="Normal"/>
    <w:link w:val="CommentaireCar"/>
    <w:unhideWhenUsed/>
    <w:rsid w:val="001B74EF"/>
    <w:pPr>
      <w:spacing w:line="240" w:lineRule="auto"/>
    </w:pPr>
    <w:rPr>
      <w:szCs w:val="20"/>
    </w:rPr>
  </w:style>
  <w:style w:type="character" w:customStyle="1" w:styleId="CommentaireCar">
    <w:name w:val="Commentaire Car"/>
    <w:basedOn w:val="Policepardfaut"/>
    <w:link w:val="Commentaire"/>
    <w:rsid w:val="001B74EF"/>
    <w:rPr>
      <w:rFonts w:eastAsiaTheme="minorEastAsia" w:cstheme="minorBidi"/>
      <w:lang w:eastAsia="de-CH"/>
    </w:rPr>
  </w:style>
  <w:style w:type="paragraph" w:styleId="Objetducommentaire">
    <w:name w:val="annotation subject"/>
    <w:basedOn w:val="Commentaire"/>
    <w:next w:val="Commentaire"/>
    <w:link w:val="ObjetducommentaireCar"/>
    <w:uiPriority w:val="99"/>
    <w:semiHidden/>
    <w:unhideWhenUsed/>
    <w:rsid w:val="001B74EF"/>
    <w:rPr>
      <w:b/>
      <w:bCs/>
    </w:rPr>
  </w:style>
  <w:style w:type="character" w:customStyle="1" w:styleId="ObjetducommentaireCar">
    <w:name w:val="Objet du commentaire Car"/>
    <w:basedOn w:val="CommentaireCar"/>
    <w:link w:val="Objetducommentaire"/>
    <w:uiPriority w:val="99"/>
    <w:semiHidden/>
    <w:rsid w:val="001B74EF"/>
    <w:rPr>
      <w:rFonts w:eastAsiaTheme="minorEastAsia" w:cstheme="minorBidi"/>
      <w:b/>
      <w:bCs/>
      <w:lang w:eastAsia="de-CH"/>
    </w:rPr>
  </w:style>
  <w:style w:type="character" w:styleId="Marquedecommentaire">
    <w:name w:val="annotation reference"/>
    <w:basedOn w:val="Policepardfaut"/>
    <w:uiPriority w:val="99"/>
    <w:unhideWhenUsed/>
    <w:rsid w:val="001B74EF"/>
    <w:rPr>
      <w:sz w:val="16"/>
      <w:szCs w:val="16"/>
    </w:rPr>
  </w:style>
  <w:style w:type="paragraph" w:styleId="Paragraphedeliste">
    <w:name w:val="List Paragraph"/>
    <w:basedOn w:val="Normal"/>
    <w:uiPriority w:val="34"/>
    <w:qFormat/>
    <w:rsid w:val="001B74EF"/>
    <w:pPr>
      <w:ind w:left="720"/>
      <w:contextualSpacing/>
    </w:pPr>
  </w:style>
  <w:style w:type="character" w:styleId="Textedelespacerserv">
    <w:name w:val="Placeholder Text"/>
    <w:basedOn w:val="Policepardfaut"/>
    <w:uiPriority w:val="99"/>
    <w:semiHidden/>
    <w:rsid w:val="001B74EF"/>
    <w:rPr>
      <w:color w:val="808080"/>
    </w:rPr>
  </w:style>
  <w:style w:type="character" w:styleId="Numrodepage">
    <w:name w:val="page number"/>
    <w:basedOn w:val="Policepardfaut"/>
    <w:rsid w:val="001B74EF"/>
  </w:style>
  <w:style w:type="paragraph" w:styleId="Textedebulles">
    <w:name w:val="Balloon Text"/>
    <w:basedOn w:val="Normal"/>
    <w:link w:val="TextedebullesCar"/>
    <w:uiPriority w:val="99"/>
    <w:semiHidden/>
    <w:unhideWhenUsed/>
    <w:rsid w:val="001B74E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4EF"/>
    <w:rPr>
      <w:rFonts w:ascii="Tahoma" w:eastAsiaTheme="minorEastAsia" w:hAnsi="Tahoma" w:cs="Tahoma"/>
      <w:sz w:val="16"/>
      <w:szCs w:val="16"/>
      <w:lang w:eastAsia="de-CH"/>
    </w:rPr>
  </w:style>
  <w:style w:type="table" w:styleId="Grilledutableau">
    <w:name w:val="Table Grid"/>
    <w:basedOn w:val="TableauNormal"/>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95375"/>
    <w:rPr>
      <w:rFonts w:eastAsiaTheme="majorEastAsia" w:cstheme="majorBidi"/>
      <w:b/>
      <w:color w:val="000000" w:themeColor="text1"/>
      <w:sz w:val="24"/>
      <w:szCs w:val="26"/>
      <w:lang w:eastAsia="de-CH"/>
    </w:rPr>
  </w:style>
  <w:style w:type="character" w:customStyle="1" w:styleId="Titre3Car">
    <w:name w:val="Titre 3 Car"/>
    <w:basedOn w:val="Policepardfaut"/>
    <w:link w:val="Titre3"/>
    <w:uiPriority w:val="9"/>
    <w:rsid w:val="001B74EF"/>
    <w:rPr>
      <w:rFonts w:eastAsiaTheme="majorEastAsia" w:cstheme="majorBidi"/>
      <w:b/>
      <w:color w:val="000000" w:themeColor="text1"/>
      <w:szCs w:val="24"/>
      <w:lang w:eastAsia="de-CH"/>
    </w:rPr>
  </w:style>
  <w:style w:type="character" w:customStyle="1" w:styleId="Titre4Car">
    <w:name w:val="Titre 4 Car"/>
    <w:basedOn w:val="Policepardfaut"/>
    <w:link w:val="Titre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Titre5Car">
    <w:name w:val="Titre 5 Car"/>
    <w:basedOn w:val="Policepardfaut"/>
    <w:link w:val="Titre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Titre6Car">
    <w:name w:val="Titre 6 Car"/>
    <w:basedOn w:val="Policepardfaut"/>
    <w:link w:val="Titre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Titre7Car">
    <w:name w:val="Titre 7 Car"/>
    <w:basedOn w:val="Policepardfaut"/>
    <w:link w:val="Titre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Titre8Car">
    <w:name w:val="Titre 8 Car"/>
    <w:basedOn w:val="Policepardfaut"/>
    <w:link w:val="Titre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TM1">
    <w:name w:val="toc 1"/>
    <w:basedOn w:val="Normal"/>
    <w:next w:val="Normal"/>
    <w:autoRedefine/>
    <w:uiPriority w:val="39"/>
    <w:unhideWhenUsed/>
    <w:rsid w:val="00D841BC"/>
    <w:pPr>
      <w:tabs>
        <w:tab w:val="left" w:pos="426"/>
        <w:tab w:val="right" w:leader="dot" w:pos="9072"/>
      </w:tabs>
      <w:spacing w:after="100"/>
      <w:ind w:left="426" w:hanging="426"/>
    </w:pPr>
    <w:rPr>
      <w:noProof/>
    </w:rPr>
  </w:style>
  <w:style w:type="paragraph" w:styleId="TM2">
    <w:name w:val="toc 2"/>
    <w:basedOn w:val="Normal"/>
    <w:next w:val="Normal"/>
    <w:autoRedefine/>
    <w:uiPriority w:val="39"/>
    <w:unhideWhenUsed/>
    <w:rsid w:val="00D841BC"/>
    <w:pPr>
      <w:tabs>
        <w:tab w:val="left" w:pos="426"/>
        <w:tab w:val="left" w:pos="993"/>
        <w:tab w:val="right" w:leader="dot" w:pos="9072"/>
      </w:tabs>
      <w:spacing w:after="100"/>
      <w:ind w:left="993" w:hanging="567"/>
    </w:pPr>
  </w:style>
  <w:style w:type="paragraph" w:styleId="TM3">
    <w:name w:val="toc 3"/>
    <w:basedOn w:val="Normal"/>
    <w:next w:val="Normal"/>
    <w:autoRedefine/>
    <w:uiPriority w:val="39"/>
    <w:unhideWhenUsed/>
    <w:rsid w:val="00D841BC"/>
    <w:pPr>
      <w:tabs>
        <w:tab w:val="left" w:pos="1134"/>
        <w:tab w:val="left" w:pos="1701"/>
        <w:tab w:val="right" w:leader="dot" w:pos="9072"/>
      </w:tabs>
      <w:spacing w:after="100"/>
      <w:ind w:left="1701" w:hanging="708"/>
    </w:pPr>
  </w:style>
  <w:style w:type="paragraph" w:styleId="Rvision">
    <w:name w:val="Revision"/>
    <w:hidden/>
    <w:uiPriority w:val="99"/>
    <w:semiHidden/>
    <w:rsid w:val="00CC0FA6"/>
    <w:pPr>
      <w:spacing w:line="240" w:lineRule="auto"/>
    </w:pPr>
    <w:rPr>
      <w:rFonts w:eastAsiaTheme="minorEastAsia" w:cstheme="minorBidi"/>
      <w:szCs w:val="22"/>
      <w:lang w:eastAsia="de-CH"/>
    </w:rPr>
  </w:style>
  <w:style w:type="character" w:styleId="Lienhypertextesuivivisit">
    <w:name w:val="FollowedHyperlink"/>
    <w:basedOn w:val="Policepardfaut"/>
    <w:uiPriority w:val="99"/>
    <w:semiHidden/>
    <w:unhideWhenUsed/>
    <w:rsid w:val="00687C97"/>
    <w:rPr>
      <w:color w:val="954F72" w:themeColor="followedHyperlink"/>
      <w:u w:val="single"/>
    </w:rPr>
  </w:style>
  <w:style w:type="paragraph" w:styleId="Lgende">
    <w:name w:val="caption"/>
    <w:basedOn w:val="Normal"/>
    <w:next w:val="Normal"/>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Normal"/>
    <w:rsid w:val="007E2C23"/>
    <w:pPr>
      <w:ind w:left="720"/>
    </w:pPr>
    <w:rPr>
      <w:rFonts w:eastAsia="Times New Roman" w:cs="Times New Roman"/>
      <w:i/>
      <w:szCs w:val="20"/>
    </w:rPr>
  </w:style>
  <w:style w:type="paragraph" w:customStyle="1" w:styleId="Zwischenzeile">
    <w:name w:val="Zwischenzeile"/>
    <w:basedOn w:val="Normal"/>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Normal"/>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Normal"/>
    <w:next w:val="Normal"/>
    <w:rsid w:val="004C5F0B"/>
    <w:pPr>
      <w:spacing w:line="200" w:lineRule="exact"/>
    </w:pPr>
    <w:rPr>
      <w:rFonts w:eastAsia="Times New Roman"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4409">
      <w:bodyDiv w:val="1"/>
      <w:marLeft w:val="0"/>
      <w:marRight w:val="0"/>
      <w:marTop w:val="0"/>
      <w:marBottom w:val="0"/>
      <w:divBdr>
        <w:top w:val="none" w:sz="0" w:space="0" w:color="auto"/>
        <w:left w:val="none" w:sz="0" w:space="0" w:color="auto"/>
        <w:bottom w:val="none" w:sz="0" w:space="0" w:color="auto"/>
        <w:right w:val="none" w:sz="0" w:space="0" w:color="auto"/>
      </w:divBdr>
    </w:div>
    <w:div w:id="974261155">
      <w:bodyDiv w:val="1"/>
      <w:marLeft w:val="0"/>
      <w:marRight w:val="0"/>
      <w:marTop w:val="0"/>
      <w:marBottom w:val="0"/>
      <w:divBdr>
        <w:top w:val="none" w:sz="0" w:space="0" w:color="auto"/>
        <w:left w:val="none" w:sz="0" w:space="0" w:color="auto"/>
        <w:bottom w:val="none" w:sz="0" w:space="0" w:color="auto"/>
        <w:right w:val="none" w:sz="0" w:space="0" w:color="auto"/>
      </w:divBdr>
    </w:div>
    <w:div w:id="1035036654">
      <w:bodyDiv w:val="1"/>
      <w:marLeft w:val="0"/>
      <w:marRight w:val="0"/>
      <w:marTop w:val="0"/>
      <w:marBottom w:val="0"/>
      <w:divBdr>
        <w:top w:val="none" w:sz="0" w:space="0" w:color="auto"/>
        <w:left w:val="none" w:sz="0" w:space="0" w:color="auto"/>
        <w:bottom w:val="none" w:sz="0" w:space="0" w:color="auto"/>
        <w:right w:val="none" w:sz="0" w:space="0" w:color="auto"/>
      </w:divBdr>
      <w:divsChild>
        <w:div w:id="1717194719">
          <w:marLeft w:val="0"/>
          <w:marRight w:val="0"/>
          <w:marTop w:val="100"/>
          <w:marBottom w:val="100"/>
          <w:divBdr>
            <w:top w:val="none" w:sz="0" w:space="0" w:color="auto"/>
            <w:left w:val="none" w:sz="0" w:space="0" w:color="auto"/>
            <w:bottom w:val="none" w:sz="0" w:space="0" w:color="auto"/>
            <w:right w:val="none" w:sz="0" w:space="0" w:color="auto"/>
          </w:divBdr>
          <w:divsChild>
            <w:div w:id="596865815">
              <w:marLeft w:val="3000"/>
              <w:marRight w:val="3000"/>
              <w:marTop w:val="0"/>
              <w:marBottom w:val="0"/>
              <w:divBdr>
                <w:top w:val="none" w:sz="0" w:space="0" w:color="auto"/>
                <w:left w:val="none" w:sz="0" w:space="0" w:color="auto"/>
                <w:bottom w:val="none" w:sz="0" w:space="0" w:color="auto"/>
                <w:right w:val="none" w:sz="0" w:space="0" w:color="auto"/>
              </w:divBdr>
              <w:divsChild>
                <w:div w:id="1544831308">
                  <w:marLeft w:val="0"/>
                  <w:marRight w:val="0"/>
                  <w:marTop w:val="0"/>
                  <w:marBottom w:val="2"/>
                  <w:divBdr>
                    <w:top w:val="none" w:sz="0" w:space="0" w:color="auto"/>
                    <w:left w:val="none" w:sz="0" w:space="0" w:color="auto"/>
                    <w:bottom w:val="none" w:sz="0" w:space="0" w:color="auto"/>
                    <w:right w:val="none" w:sz="0" w:space="0" w:color="auto"/>
                  </w:divBdr>
                  <w:divsChild>
                    <w:div w:id="1993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591085634">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afu.admin.ch/uv-1315-d" TargetMode="Externa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bafu.admin.ch/k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PU_Monitoringbericht_Vorlage_20180928_v 3.0 _de"/>
    <f:field ref="objsubject" par="" edit="true" text=""/>
    <f:field ref="objcreatedby" par="" text="Gliesche, Aric (BAFU - GEA)"/>
    <f:field ref="objcreatedat" par="" text="28.09.2018 10:15:16"/>
    <f:field ref="objchangedby" par="" text="Marti, Dorrit (BAFU - MD)"/>
    <f:field ref="objmodifiedat" par="" text="22.10.2018 11:21:53"/>
    <f:field ref="doc_FSCFOLIO_1_1001_FieldDocumentNumber" par="" text=""/>
    <f:field ref="doc_FSCFOLIO_1_1001_FieldSubject" par="" edit="true" text=""/>
    <f:field ref="FSCFOLIO_1_1001_FieldCurrentUser" par="" text="Aric Gliesche"/>
    <f:field ref="CCAPRECONFIG_15_1001_Objektname" par="" edit="true" text="PU_Monitoringbericht_Vorlage_20180928_v 3.0 _de"/>
    <f:field ref="CHPRECONFIG_1_1001_Objektname" par="" edit="true" text="PU_Monitoringbericht_Vorlage_20180928_v 3.0 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AF59F4-D04B-4C94-886F-1D7970E2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6453</Words>
  <Characters>40661</Characters>
  <Application>Microsoft Office Word</Application>
  <DocSecurity>0</DocSecurity>
  <Lines>338</Lines>
  <Paragraphs>94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Katja BAFU</dc:creator>
  <cp:keywords/>
  <dc:description/>
  <cp:lastModifiedBy>Coinus Samantha BAFU</cp:lastModifiedBy>
  <cp:revision>14</cp:revision>
  <cp:lastPrinted>2019-12-19T14:38:00Z</cp:lastPrinted>
  <dcterms:created xsi:type="dcterms:W3CDTF">2023-01-12T07:34:00Z</dcterms:created>
  <dcterms:modified xsi:type="dcterms:W3CDTF">2023-01-19T13:20:00Z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Termin_Uebersetzung">
    <vt:lpwstr/>
  </property>
  <property fmtid="{D5CDD505-2E9C-101B-9397-08002B2CF9AE}" pid="3" name="FSC#BAFUBDO@15.1700:Ausgangssprache">
    <vt:lpwstr/>
  </property>
  <property fmtid="{D5CDD505-2E9C-101B-9397-08002B2CF9AE}" pid="4" name="FSC#BAFUBDO@15.1700:Zielsprache">
    <vt:lpwstr/>
  </property>
  <property fmtid="{D5CDD505-2E9C-101B-9397-08002B2CF9AE}" pid="5" name="FSC#BAFUBDO@15.1700:Volumen_Ausgangstext">
    <vt:lpwstr/>
  </property>
  <property fmtid="{D5CDD505-2E9C-101B-9397-08002B2CF9AE}" pid="6" name="FSC#BAFUBDO@15.1700:Experte_Name">
    <vt:lpwstr/>
  </property>
  <property fmtid="{D5CDD505-2E9C-101B-9397-08002B2CF9AE}" pid="7" name="FSC#BAFUBDO@15.1700:Experte_Vorname">
    <vt:lpwstr/>
  </property>
  <property fmtid="{D5CDD505-2E9C-101B-9397-08002B2CF9AE}" pid="8" name="FSC#BAFUBDO@15.1700:Experte_Tel">
    <vt:lpwstr/>
  </property>
  <property fmtid="{D5CDD505-2E9C-101B-9397-08002B2CF9AE}" pid="9" name="FSC#BAFUBDO@15.1700:Experte_Email">
    <vt:lpwstr/>
  </property>
  <property fmtid="{D5CDD505-2E9C-101B-9397-08002B2CF9AE}" pid="10" name="FSC#BAFUBDO@15.1700:TarifinfoVol2">
    <vt:lpwstr/>
  </property>
  <property fmtid="{D5CDD505-2E9C-101B-9397-08002B2CF9AE}" pid="11" name="FSC#BAFUBDO@15.1700:TarifinfoStd2">
    <vt:lpwstr/>
  </property>
  <property fmtid="{D5CDD505-2E9C-101B-9397-08002B2CF9AE}" pid="12" name="FSC#BAFUBDO@15.1700:Gesuchsteller_Name">
    <vt:lpwstr/>
  </property>
  <property fmtid="{D5CDD505-2E9C-101B-9397-08002B2CF9AE}" pid="13" name="FSC#BAFUBDO@15.1700:Gesuchsteller_Addresszeilen">
    <vt:lpwstr/>
  </property>
  <property fmtid="{D5CDD505-2E9C-101B-9397-08002B2CF9AE}" pid="14" name="FSC#BAFUBDO@15.1700:projektnummer">
    <vt:lpwstr/>
  </property>
  <property fmtid="{D5CDD505-2E9C-101B-9397-08002B2CF9AE}" pid="15" name="FSC#BAFUBDO@15.1700:projektname">
    <vt:lpwstr/>
  </property>
  <property fmtid="{D5CDD505-2E9C-101B-9397-08002B2CF9AE}" pid="16" name="FSC#BAFUBDO@15.1700:part">
    <vt:lpwstr/>
  </property>
  <property fmtid="{D5CDD505-2E9C-101B-9397-08002B2CF9AE}" pid="17" name="FSC#BAFUBDO@15.1700:Eingangsdatum">
    <vt:lpwstr/>
  </property>
  <property fmtid="{D5CDD505-2E9C-101B-9397-08002B2CF9AE}" pid="18" name="FSC#BAFUBDO@15.1700:Beschreibungdatum">
    <vt:lpwstr/>
  </property>
  <property fmtid="{D5CDD505-2E9C-101B-9397-08002B2CF9AE}" pid="19" name="FSC#BAFUBDO@15.1700:Beschreibungname">
    <vt:lpwstr/>
  </property>
  <property fmtid="{D5CDD505-2E9C-101B-9397-08002B2CF9AE}" pid="20" name="FSC#BAFUBDO@15.1700:Validierungdatum">
    <vt:lpwstr/>
  </property>
  <property fmtid="{D5CDD505-2E9C-101B-9397-08002B2CF9AE}" pid="21" name="FSC#BAFUBDO@15.1700:Validierungname">
    <vt:lpwstr/>
  </property>
  <property fmtid="{D5CDD505-2E9C-101B-9397-08002B2CF9AE}" pid="22" name="FSC#BAFUBDO@15.1700:Validierungfirma">
    <vt:lpwstr/>
  </property>
  <property fmtid="{D5CDD505-2E9C-101B-9397-08002B2CF9AE}" pid="23" name="FSC#BAFUBDO@15.1700:Validierungresp">
    <vt:lpwstr/>
  </property>
  <property fmtid="{D5CDD505-2E9C-101B-9397-08002B2CF9AE}" pid="24" name="FSC#BAFUBDO@15.1700:VerfuegDatum">
    <vt:lpwstr/>
  </property>
  <property fmtid="{D5CDD505-2E9C-101B-9397-08002B2CF9AE}" pid="25" name="FSC#BAFUBDO@15.1700:SubProjektName">
    <vt:lpwstr/>
  </property>
  <property fmtid="{D5CDD505-2E9C-101B-9397-08002B2CF9AE}" pid="26" name="FSC#BAFUBDO@15.1700:MonPeriodVon">
    <vt:lpwstr/>
  </property>
  <property fmtid="{D5CDD505-2E9C-101B-9397-08002B2CF9AE}" pid="27" name="FSC#BAFUBDO@15.1700:MonPeriodBis">
    <vt:lpwstr/>
  </property>
  <property fmtid="{D5CDD505-2E9C-101B-9397-08002B2CF9AE}" pid="28" name="FSC#BAFUBDO@15.1700:MonPeriodYYYY">
    <vt:lpwstr/>
  </property>
  <property fmtid="{D5CDD505-2E9C-101B-9397-08002B2CF9AE}" pid="29" name="FSC#BAFUBDO@15.1700:MonBerEingangsdatum">
    <vt:lpwstr/>
  </property>
  <property fmtid="{D5CDD505-2E9C-101B-9397-08002B2CF9AE}" pid="30" name="FSC#BAFUBDO@15.1700:Emmissionsreduktion">
    <vt:lpwstr/>
  </property>
  <property fmtid="{D5CDD505-2E9C-101B-9397-08002B2CF9AE}" pid="31" name="FSC#BAFUBDO@15.1700:Pruefstelle_Name">
    <vt:lpwstr/>
  </property>
  <property fmtid="{D5CDD505-2E9C-101B-9397-08002B2CF9AE}" pid="32" name="FSC#BAFUBDO@15.1700:GesamtV_Name">
    <vt:lpwstr/>
  </property>
  <property fmtid="{D5CDD505-2E9C-101B-9397-08002B2CF9AE}" pid="33" name="FSC#BAFUBDO@15.1700:KopPflichtiger_Adresszeile">
    <vt:lpwstr/>
  </property>
  <property fmtid="{D5CDD505-2E9C-101B-9397-08002B2CF9AE}" pid="34" name="FSC#BAFUBDO@15.1700:KopPflichtiger_Name">
    <vt:lpwstr/>
  </property>
  <property fmtid="{D5CDD505-2E9C-101B-9397-08002B2CF9AE}" pid="35" name="FSC#BAFUBDO@15.1700:KopPflichtYYYY">
    <vt:lpwstr/>
  </property>
  <property fmtid="{D5CDD505-2E9C-101B-9397-08002B2CF9AE}" pid="36" name="FSC#BAFUBDO@15.1700:MengeEmissionen">
    <vt:lpwstr/>
  </property>
  <property fmtid="{D5CDD505-2E9C-101B-9397-08002B2CF9AE}" pid="37" name="FSC#BAFUBDO@15.1700:Kompensationssatz">
    <vt:lpwstr/>
  </property>
  <property fmtid="{D5CDD505-2E9C-101B-9397-08002B2CF9AE}" pid="38" name="FSC#BAFUBDO@15.1700:Kompensationspflicht">
    <vt:lpwstr/>
  </property>
  <property fmtid="{D5CDD505-2E9C-101B-9397-08002B2CF9AE}" pid="39" name="FSC#BAFUBDO@15.1700:Anrechenbare_Kosten">
    <vt:lpwstr/>
  </property>
  <property fmtid="{D5CDD505-2E9C-101B-9397-08002B2CF9AE}" pid="40" name="FSC#BAFUBDO@15.1700:Beschlussnummer">
    <vt:lpwstr/>
  </property>
  <property fmtid="{D5CDD505-2E9C-101B-9397-08002B2CF9AE}" pid="41" name="FSC#BAFUBDO@15.1700:Bundesbeitrag">
    <vt:lpwstr/>
  </property>
  <property fmtid="{D5CDD505-2E9C-101B-9397-08002B2CF9AE}" pid="42" name="FSC#BAFUBDO@15.1700:Bundesbeitrag_Prozent">
    <vt:lpwstr/>
  </property>
  <property fmtid="{D5CDD505-2E9C-101B-9397-08002B2CF9AE}" pid="43" name="FSC#BAFUBDO@15.1700:Empfaenger_Adresszeile">
    <vt:lpwstr/>
  </property>
  <property fmtid="{D5CDD505-2E9C-101B-9397-08002B2CF9AE}" pid="44" name="FSC#BAFUBDO@15.1700:Etappennummer">
    <vt:lpwstr/>
  </property>
  <property fmtid="{D5CDD505-2E9C-101B-9397-08002B2CF9AE}" pid="45" name="FSC#BAFUBDO@15.1700:Gegenstand">
    <vt:lpwstr/>
  </property>
  <property fmtid="{D5CDD505-2E9C-101B-9397-08002B2CF9AE}" pid="46" name="FSC#BAFUBDO@15.1700:Gesamtkostenvoranschlag">
    <vt:lpwstr/>
  </property>
  <property fmtid="{D5CDD505-2E9C-101B-9397-08002B2CF9AE}" pid="47" name="FSC#BAFUBDO@15.1700:Gruss">
    <vt:lpwstr>Freundliche Grüsse</vt:lpwstr>
  </property>
  <property fmtid="{D5CDD505-2E9C-101B-9397-08002B2CF9AE}" pid="48" name="FSC#BAFUBDO@15.1700:Kanton">
    <vt:lpwstr/>
  </property>
  <property fmtid="{D5CDD505-2E9C-101B-9397-08002B2CF9AE}" pid="49" name="FSC#BAFUBDO@15.1700:Kostenvoranschlag">
    <vt:lpwstr/>
  </property>
  <property fmtid="{D5CDD505-2E9C-101B-9397-08002B2CF9AE}" pid="50" name="FSC#BAFUBDO@15.1700:Prioritaet">
    <vt:lpwstr/>
  </property>
  <property fmtid="{D5CDD505-2E9C-101B-9397-08002B2CF9AE}" pid="51" name="FSC#BAFUBDO@15.1700:Projektbezeichnung">
    <vt:lpwstr/>
  </property>
  <property fmtid="{D5CDD505-2E9C-101B-9397-08002B2CF9AE}" pid="52" name="FSC#BAFUBDO@15.1700:Projekttyp">
    <vt:lpwstr/>
  </property>
  <property fmtid="{D5CDD505-2E9C-101B-9397-08002B2CF9AE}" pid="53" name="FSC#BAFUBDO@15.1700:Abs_Name">
    <vt:lpwstr/>
  </property>
  <property fmtid="{D5CDD505-2E9C-101B-9397-08002B2CF9AE}" pid="54" name="FSC#BAFUBDO@15.1700:Abs_Vorname">
    <vt:lpwstr/>
  </property>
  <property fmtid="{D5CDD505-2E9C-101B-9397-08002B2CF9AE}" pid="55" name="FSC#BAFUBDO@15.1700:Abs_Titel">
    <vt:lpwstr/>
  </property>
  <property fmtid="{D5CDD505-2E9C-101B-9397-08002B2CF9AE}" pid="56" name="FSC#BAFUBDO@15.1700:Abs2_Name">
    <vt:lpwstr/>
  </property>
  <property fmtid="{D5CDD505-2E9C-101B-9397-08002B2CF9AE}" pid="57" name="FSC#BAFUBDO@15.1700:Abs2_Vorname">
    <vt:lpwstr/>
  </property>
  <property fmtid="{D5CDD505-2E9C-101B-9397-08002B2CF9AE}" pid="58" name="FSC#BAFUBDO@15.1700:Abs2_Titel">
    <vt:lpwstr/>
  </property>
  <property fmtid="{D5CDD505-2E9C-101B-9397-08002B2CF9AE}" pid="59" name="FSC#BAFUBDO@15.1700:Briefdatum">
    <vt:lpwstr/>
  </property>
  <property fmtid="{D5CDD505-2E9C-101B-9397-08002B2CF9AE}" pid="60" name="FSC#BAFUBDO@15.1700:Klassifizierung">
    <vt:lpwstr/>
  </property>
  <property fmtid="{D5CDD505-2E9C-101B-9397-08002B2CF9AE}" pid="61" name="FSC#BAFUBDO@15.1700:SB_Kurzzeichen">
    <vt:lpwstr/>
  </property>
  <property fmtid="{D5CDD505-2E9C-101B-9397-08002B2CF9AE}" pid="62" name="FSC#BAFUBDO@15.1700:EU_01_Verpflichter_Name_Adresse">
    <vt:lpwstr/>
  </property>
  <property fmtid="{D5CDD505-2E9C-101B-9397-08002B2CF9AE}" pid="63" name="FSC#BAFUBDO@15.1700:EU_02_Verpflichter_Name_Adresse">
    <vt:lpwstr/>
  </property>
  <property fmtid="{D5CDD505-2E9C-101B-9397-08002B2CF9AE}" pid="64" name="FSC#BAFUBDO@15.1700:EU_03_Verpflichter_Name_Adresse">
    <vt:lpwstr/>
  </property>
  <property fmtid="{D5CDD505-2E9C-101B-9397-08002B2CF9AE}" pid="65" name="FSC#BAFUBDO@15.1700:EU_04_Verpflichter_Name_Adresse">
    <vt:lpwstr/>
  </property>
  <property fmtid="{D5CDD505-2E9C-101B-9397-08002B2CF9AE}" pid="66" name="FSC#BAFUBDO@15.1700:EU_05_Verpflichter_Name_Adresse">
    <vt:lpwstr/>
  </property>
  <property fmtid="{D5CDD505-2E9C-101B-9397-08002B2CF9AE}" pid="67" name="FSC#BAFUBDO@15.1700:EU_06_Verpflichter_Name_Adresse">
    <vt:lpwstr/>
  </property>
  <property fmtid="{D5CDD505-2E9C-101B-9397-08002B2CF9AE}" pid="68" name="FSC#BAFUBDO@15.1700:PS_01_Verpflichter_Name_Adresse">
    <vt:lpwstr/>
  </property>
  <property fmtid="{D5CDD505-2E9C-101B-9397-08002B2CF9AE}" pid="69" name="FSC#BAFUBDO@15.1700:PS_02_Verpflichter_Name_Adresse">
    <vt:lpwstr/>
  </property>
  <property fmtid="{D5CDD505-2E9C-101B-9397-08002B2CF9AE}" pid="70" name="FSC#BAFUBDO@15.1700:PS_03_Verpflichter_Name_Adresse">
    <vt:lpwstr/>
  </property>
  <property fmtid="{D5CDD505-2E9C-101B-9397-08002B2CF9AE}" pid="71" name="FSC#BAFUBDO@15.1700:PS_04_Verpflichter_Name_Adresse">
    <vt:lpwstr/>
  </property>
  <property fmtid="{D5CDD505-2E9C-101B-9397-08002B2CF9AE}" pid="72" name="FSC#BAFUBDO@15.1700:PS_05_Verpflichter_Name_Adresse">
    <vt:lpwstr/>
  </property>
  <property fmtid="{D5CDD505-2E9C-101B-9397-08002B2CF9AE}" pid="73" name="FSC#BAFUBDO@15.1700:PS_06_Verpflichter_Name_Adresse">
    <vt:lpwstr/>
  </property>
  <property fmtid="{D5CDD505-2E9C-101B-9397-08002B2CF9AE}" pid="74" name="FSC#BAFUBDO@15.1700:PS_07_Verpflichter_Name_Adresse">
    <vt:lpwstr/>
  </property>
  <property fmtid="{D5CDD505-2E9C-101B-9397-08002B2CF9AE}" pid="75" name="FSC#BAFUBDO@15.1700:PS_08_Verpflichter_Name_Adresse">
    <vt:lpwstr/>
  </property>
  <property fmtid="{D5CDD505-2E9C-101B-9397-08002B2CF9AE}" pid="76" name="FSC#BAFUBDO@15.1700:PS_09_Verpflichter_Name_Adresse">
    <vt:lpwstr/>
  </property>
  <property fmtid="{D5CDD505-2E9C-101B-9397-08002B2CF9AE}" pid="77" name="FSC#BAFUBDO@15.1700:PS_10_Verpflichter_Name_Adresse">
    <vt:lpwstr/>
  </property>
  <property fmtid="{D5CDD505-2E9C-101B-9397-08002B2CF9AE}" pid="78" name="FSC#BAFUBDO@15.1700:PS_11_Verpflichter_Name_Adresse">
    <vt:lpwstr/>
  </property>
  <property fmtid="{D5CDD505-2E9C-101B-9397-08002B2CF9AE}" pid="79" name="FSC#BAFUBDO@15.1700:PS_12_Verpflichter_Name_Adresse">
    <vt:lpwstr/>
  </property>
  <property fmtid="{D5CDD505-2E9C-101B-9397-08002B2CF9AE}" pid="80" name="FSC#BAFUBDO@15.1700:PS_13_Verpflichter_Name_Adresse">
    <vt:lpwstr/>
  </property>
  <property fmtid="{D5CDD505-2E9C-101B-9397-08002B2CF9AE}" pid="81" name="FSC#BAFUBDO@15.1700:PS_14_Verpflichter_Name_Adresse">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Berater">
    <vt:lpwstr/>
  </property>
  <property fmtid="{D5CDD505-2E9C-101B-9397-08002B2CF9AE}" pid="92" name="FSC#BAFUBDO@15.1700:Massnahmenwirkung_Total">
    <vt:lpwstr/>
  </property>
  <property fmtid="{D5CDD505-2E9C-101B-9397-08002B2CF9AE}" pid="93" name="FSC#BAFUBDO@15.1700:Verfuegungsnummer">
    <vt:lpwstr/>
  </property>
  <property fmtid="{D5CDD505-2E9C-101B-9397-08002B2CF9AE}" pid="94" name="FSC#BAFUBDO@15.1700:Verpflichter_Kurzname">
    <vt:lpwstr/>
  </property>
  <property fmtid="{D5CDD505-2E9C-101B-9397-08002B2CF9AE}" pid="95" name="FSC#BAFUBDO@15.1700:Verpflichter_MailAdresse">
    <vt:lpwstr/>
  </property>
  <property fmtid="{D5CDD505-2E9C-101B-9397-08002B2CF9AE}" pid="96" name="FSC#BAFUBDO@15.1700:Verpflichter_Strasse">
    <vt:lpwstr/>
  </property>
  <property fmtid="{D5CDD505-2E9C-101B-9397-08002B2CF9AE}" pid="97" name="FSC#BAFUBDO@15.1700:Verpflichter_PLZ">
    <vt:lpwstr/>
  </property>
  <property fmtid="{D5CDD505-2E9C-101B-9397-08002B2CF9AE}" pid="98" name="FSC#BAFUBDO@15.1700:Verpflichter_Ort">
    <vt:lpwstr/>
  </property>
  <property fmtid="{D5CDD505-2E9C-101B-9397-08002B2CF9AE}" pid="99" name="FSC#BAFUBDO@15.1700:Verpflichter_HausNr">
    <vt:lpwstr/>
  </property>
  <property fmtid="{D5CDD505-2E9C-101B-9397-08002B2CF9AE}" pid="100" name="FSC#BAFUBDO@15.1700:Verpflichter_Name">
    <vt:lpwstr/>
  </property>
  <property fmtid="{D5CDD505-2E9C-101B-9397-08002B2CF9AE}" pid="101" name="FSC#BAFUBDO@15.1700:vertreten">
    <vt:lpwstr/>
  </property>
  <property fmtid="{D5CDD505-2E9C-101B-9397-08002B2CF9AE}" pid="102" name="FSC#BAFUBDO@15.1700:Kontaktperson_Name">
    <vt:lpwstr/>
  </property>
  <property fmtid="{D5CDD505-2E9C-101B-9397-08002B2CF9AE}" pid="103" name="FSC#BAFUBDO@15.1700:Kontaktperson_Vorname">
    <vt:lpwstr/>
  </property>
  <property fmtid="{D5CDD505-2E9C-101B-9397-08002B2CF9AE}" pid="104" name="FSC#BAFUBDO@15.1700:Gutschriften_aus_1VP">
    <vt:lpwstr/>
  </property>
  <property fmtid="{D5CDD505-2E9C-101B-9397-08002B2CF9AE}" pid="105" name="FSC#BAFUBDO@15.1700:Gesuch_um_Bescheinigung_2013">
    <vt:lpwstr/>
  </property>
  <property fmtid="{D5CDD505-2E9C-101B-9397-08002B2CF9AE}" pid="106" name="FSC#BAFUBDO@15.1700:Datum_des_Monitoringberichts_2013">
    <vt:lpwstr/>
  </property>
  <property fmtid="{D5CDD505-2E9C-101B-9397-08002B2CF9AE}" pid="107" name="FSC#BAFUBDO@15.1700:Bescheinigungsanspruch_Total_2013">
    <vt:lpwstr/>
  </property>
  <property fmtid="{D5CDD505-2E9C-101B-9397-08002B2CF9AE}" pid="108" name="FSC#BAFUBDO@15.1700:Anzahl_Taetigkeiten">
    <vt:lpwstr/>
  </property>
  <property fmtid="{D5CDD505-2E9C-101B-9397-08002B2CF9AE}" pid="109" name="FSC#BAFUBDO@15.1700:Datum_Gesuch">
    <vt:lpwstr/>
  </property>
  <property fmtid="{D5CDD505-2E9C-101B-9397-08002B2CF9AE}" pid="110" name="FSC#BAFUBDO@15.1700:Datum_Verfügung_aktuell">
    <vt:lpwstr/>
  </property>
  <property fmtid="{D5CDD505-2E9C-101B-9397-08002B2CF9AE}" pid="111" name="FSC#BAFUBDO@15.1700:Diff_TaetigkeitenStandorte">
    <vt:lpwstr/>
  </property>
  <property fmtid="{D5CDD505-2E9C-101B-9397-08002B2CF9AE}" pid="112" name="FSC#BAFUBDO@15.1700:Gas">
    <vt:lpwstr/>
  </property>
  <property fmtid="{D5CDD505-2E9C-101B-9397-08002B2CF9AE}" pid="113" name="FSC#BAFUBDO@15.1700:Abteilung">
    <vt:lpwstr>Abteilung Klima</vt:lpwstr>
  </property>
  <property fmtid="{D5CDD505-2E9C-101B-9397-08002B2CF9AE}" pid="114" name="FSC#BAFUBDO@15.1700:Aktenzeichen">
    <vt:lpwstr>237-04.21-48373/00009/00005/R395-0305</vt:lpwstr>
  </property>
  <property fmtid="{D5CDD505-2E9C-101B-9397-08002B2CF9AE}" pid="115" name="FSC#BAFUBDO@15.1700:Auftrag_Nr">
    <vt:lpwstr>237-04.21-48373/00009/00005</vt:lpwstr>
  </property>
  <property fmtid="{D5CDD505-2E9C-101B-9397-08002B2CF9AE}" pid="116" name="FSC#BAFUBDO@15.1700:AufwandBetrag">
    <vt:lpwstr/>
  </property>
  <property fmtid="{D5CDD505-2E9C-101B-9397-08002B2CF9AE}" pid="117" name="FSC#BAFUBDO@15.1700:AufwandStunden">
    <vt:lpwstr/>
  </property>
  <property fmtid="{D5CDD505-2E9C-101B-9397-08002B2CF9AE}" pid="118" name="FSC#BAFUBDO@15.1700:Bericht_Autor">
    <vt:lpwstr/>
  </property>
  <property fmtid="{D5CDD505-2E9C-101B-9397-08002B2CF9AE}" pid="119" name="FSC#BAFUBDO@15.1700:Dat_Eingabedatum">
    <vt:lpwstr/>
  </property>
  <property fmtid="{D5CDD505-2E9C-101B-9397-08002B2CF9AE}" pid="120" name="FSC#BAFUBDO@15.1700:Dat_Interne_Mitberichte">
    <vt:lpwstr/>
  </property>
  <property fmtid="{D5CDD505-2E9C-101B-9397-08002B2CF9AE}" pid="121" name="FSC#BAFUBDO@15.1700:Dat_Prov_Baubewilligung">
    <vt:lpwstr/>
  </property>
  <property fmtid="{D5CDD505-2E9C-101B-9397-08002B2CF9AE}" pid="122" name="FSC#BAFUBDO@15.1700:DatumErstellung">
    <vt:lpwstr>28.09.2018</vt:lpwstr>
  </property>
  <property fmtid="{D5CDD505-2E9C-101B-9397-08002B2CF9AE}" pid="123" name="FSC#BAFUBDO@15.1700:DocGegenstand">
    <vt:lpwstr>PU_Monitoringbericht_Vorlage_20180928_v 3.0 _de</vt:lpwstr>
  </property>
  <property fmtid="{D5CDD505-2E9C-101B-9397-08002B2CF9AE}" pid="124" name="FSC#BAFUBDO@15.1700:Richttermin">
    <vt:lpwstr/>
  </property>
  <property fmtid="{D5CDD505-2E9C-101B-9397-08002B2CF9AE}" pid="125" name="FSC#BAFUBDO@15.1700:Termin_Abt">
    <vt:lpwstr/>
  </property>
  <property fmtid="{D5CDD505-2E9C-101B-9397-08002B2CF9AE}" pid="126" name="FSC#BAFUBDO@15.1700:Zeit">
    <vt:lpwstr/>
  </property>
  <property fmtid="{D5CDD505-2E9C-101B-9397-08002B2CF9AE}" pid="127" name="FSC#BAFUBDO@15.1700:Zirkulation">
    <vt:lpwstr/>
  </property>
  <property fmtid="{D5CDD505-2E9C-101B-9397-08002B2CF9AE}" pid="128" name="FSC#BAFUBDO@15.1700:Anlagetyp">
    <vt:lpwstr/>
  </property>
  <property fmtid="{D5CDD505-2E9C-101B-9397-08002B2CF9AE}" pid="129" name="FSC#BAFUBDO@15.1700:Eingang">
    <vt:lpwstr>2017-06-02T10:22:24</vt:lpwstr>
  </property>
  <property fmtid="{D5CDD505-2E9C-101B-9397-08002B2CF9AE}" pid="130" name="FSC#BAFUBDO@15.1700:Filereference">
    <vt:lpwstr>237-04.21-48373</vt:lpwstr>
  </property>
  <property fmtid="{D5CDD505-2E9C-101B-9397-08002B2CF9AE}" pid="131" name="FSC#BAFUBDO@15.1700:Absender_Fusszeilen">
    <vt:lpwstr/>
  </property>
  <property fmtid="{D5CDD505-2E9C-101B-9397-08002B2CF9AE}" pid="132" name="FSC#BAFUBDO@15.1700:SubGegenstand">
    <vt:lpwstr>PU Monitoringbericht Vorlage</vt:lpwstr>
  </property>
  <property fmtid="{D5CDD505-2E9C-101B-9397-08002B2CF9AE}" pid="133" name="FSC#BAFUBDO@15.1700:ePMNummer">
    <vt:lpwstr/>
  </property>
  <property fmtid="{D5CDD505-2E9C-101B-9397-08002B2CF9AE}" pid="134" name="FSC#BAFUBDO@15.1700:Kosten_Total">
    <vt:lpwstr/>
  </property>
  <property fmtid="{D5CDD505-2E9C-101B-9397-08002B2CF9AE}" pid="135" name="FSC#BAFUBDO@15.1700:Kreditrubrik">
    <vt:lpwstr/>
  </property>
  <property fmtid="{D5CDD505-2E9C-101B-9397-08002B2CF9AE}" pid="136" name="FSC#BAFUBDO@15.1700:VertragTitel">
    <vt:lpwstr/>
  </property>
  <property fmtid="{D5CDD505-2E9C-101B-9397-08002B2CF9AE}" pid="137" name="FSC#BAFUBDO@15.1700:Zust_Behoerde">
    <vt:lpwstr/>
  </property>
  <property fmtid="{D5CDD505-2E9C-101B-9397-08002B2CF9AE}" pid="138" name="FSC#BAFUBDO@15.1700:Versandart">
    <vt:lpwstr/>
  </property>
  <property fmtid="{D5CDD505-2E9C-101B-9397-08002B2CF9AE}" pid="139" name="FSC#BAFUBDO@15.1700:Abs_Ort">
    <vt:lpwstr>Bern</vt:lpwstr>
  </property>
  <property fmtid="{D5CDD505-2E9C-101B-9397-08002B2CF9AE}" pid="140" name="FSC#BAFUBDO@15.1700:Absender_Kopfzeile_OE">
    <vt:lpwstr>BAFU</vt:lpwstr>
  </property>
  <property fmtid="{D5CDD505-2E9C-101B-9397-08002B2CF9AE}" pid="141" name="FSC#BAFUBDO@15.1700:VertragAbteilung">
    <vt:lpwstr/>
  </property>
  <property fmtid="{D5CDD505-2E9C-101B-9397-08002B2CF9AE}" pid="142" name="FSC#BAFUBDO@15.1700:VertragsdauerVon">
    <vt:lpwstr/>
  </property>
  <property fmtid="{D5CDD505-2E9C-101B-9397-08002B2CF9AE}" pid="143" name="FSC#BAFUBDO@15.1700:VertragsdauerBis">
    <vt:lpwstr/>
  </property>
  <property fmtid="{D5CDD505-2E9C-101B-9397-08002B2CF9AE}" pid="144" name="FSC#BAFUBDO@15.1700:Absender_Kopfzeile">
    <vt:lpwstr>CH-3003 Bern, </vt:lpwstr>
  </property>
  <property fmtid="{D5CDD505-2E9C-101B-9397-08002B2CF9AE}" pid="145" name="FSC#BAFUBDO@15.1700:Geschaeft">
    <vt:lpwstr/>
  </property>
  <property fmtid="{D5CDD505-2E9C-101B-9397-08002B2CF9AE}" pid="146" name="FSC#BAFUBDO@15.1700:SubGemeinden">
    <vt:lpwstr/>
  </property>
  <property fmtid="{D5CDD505-2E9C-101B-9397-08002B2CF9AE}" pid="147" name="FSC#BAFUBDO@15.1700:Gesuchsteller">
    <vt:lpwstr/>
  </property>
  <property fmtid="{D5CDD505-2E9C-101B-9397-08002B2CF9AE}" pid="148" name="FSC#BAFUBDO@15.1700:Kant_Stellungnahme">
    <vt:lpwstr/>
  </property>
  <property fmtid="{D5CDD505-2E9C-101B-9397-08002B2CF9AE}" pid="149" name="FSC#BAFUBDO@15.1700:Kant_Stellungn_Dat">
    <vt:lpwstr/>
  </property>
  <property fmtid="{D5CDD505-2E9C-101B-9397-08002B2CF9AE}" pid="150" name="FSC#BAFUBDO@15.1700:SubKantone">
    <vt:lpwstr/>
  </property>
  <property fmtid="{D5CDD505-2E9C-101B-9397-08002B2CF9AE}" pid="151" name="FSC#BAFUBDO@15.1700:Phase">
    <vt:lpwstr/>
  </property>
  <property fmtid="{D5CDD505-2E9C-101B-9397-08002B2CF9AE}" pid="152" name="FSC#BAFUBDO@15.1700:Termin">
    <vt:lpwstr/>
  </property>
  <property fmtid="{D5CDD505-2E9C-101B-9397-08002B2CF9AE}" pid="153" name="FSC#BAFUBDO@15.1700:Verfahren">
    <vt:lpwstr/>
  </property>
  <property fmtid="{D5CDD505-2E9C-101B-9397-08002B2CF9AE}" pid="154" name="FSC#BAFUBDO@15.1700:Gemeinden">
    <vt:lpwstr/>
  </property>
  <property fmtid="{D5CDD505-2E9C-101B-9397-08002B2CF9AE}" pid="155" name="FSC#BAFUBDO@15.1700:SubGegenstand1">
    <vt:lpwstr/>
  </property>
  <property fmtid="{D5CDD505-2E9C-101B-9397-08002B2CF9AE}" pid="156" name="FSC#BAFUBDO@15.1700:SubGegenstand2">
    <vt:lpwstr/>
  </property>
  <property fmtid="{D5CDD505-2E9C-101B-9397-08002B2CF9AE}" pid="157" name="FSC#BAFUBDO@15.1700:SubGegenstand3">
    <vt:lpwstr/>
  </property>
  <property fmtid="{D5CDD505-2E9C-101B-9397-08002B2CF9AE}" pid="158" name="FSC#BAFUBDO@15.1700:SubGegenstand4">
    <vt:lpwstr/>
  </property>
  <property fmtid="{D5CDD505-2E9C-101B-9397-08002B2CF9AE}" pid="159" name="FSC#BAFUBDO@15.1700:Kontext2">
    <vt:lpwstr/>
  </property>
  <property fmtid="{D5CDD505-2E9C-101B-9397-08002B2CF9AE}" pid="160" name="FSC#BAFUBDO@15.1700:Auskunft1">
    <vt:lpwstr/>
  </property>
  <property fmtid="{D5CDD505-2E9C-101B-9397-08002B2CF9AE}" pid="161" name="FSC#BAFUBDO@15.1700:Auskunft2">
    <vt:lpwstr/>
  </property>
  <property fmtid="{D5CDD505-2E9C-101B-9397-08002B2CF9AE}" pid="162" name="FSC#BAFUBDO@15.1700:Auskunft3">
    <vt:lpwstr/>
  </property>
  <property fmtid="{D5CDD505-2E9C-101B-9397-08002B2CF9AE}" pid="163" name="FSC#BAFUBDO@15.1700:Auskunft4">
    <vt:lpwstr/>
  </property>
  <property fmtid="{D5CDD505-2E9C-101B-9397-08002B2CF9AE}" pid="164" name="FSC#BAFUBDO@15.1700:Auskunftgeber">
    <vt:lpwstr/>
  </property>
  <property fmtid="{D5CDD505-2E9C-101B-9397-08002B2CF9AE}" pid="165" name="FSC#BAFUBDO@15.1700:Abteilung_neu">
    <vt:lpwstr/>
  </property>
  <property fmtid="{D5CDD505-2E9C-101B-9397-08002B2CF9AE}" pid="166" name="FSC#BAFUBDO@15.1700:Thema">
    <vt:lpwstr/>
  </property>
  <property fmtid="{D5CDD505-2E9C-101B-9397-08002B2CF9AE}" pid="167" name="FSC#BAFUBDO@15.1700:Ressort">
    <vt:lpwstr/>
  </property>
  <property fmtid="{D5CDD505-2E9C-101B-9397-08002B2CF9AE}" pid="168" name="FSC#BAFUBDO@15.1700:Antwort_bis">
    <vt:lpwstr/>
  </property>
  <property fmtid="{D5CDD505-2E9C-101B-9397-08002B2CF9AE}" pid="169" name="FSC#BAFUBDO@15.1700:Medium">
    <vt:lpwstr/>
  </property>
  <property fmtid="{D5CDD505-2E9C-101B-9397-08002B2CF9AE}" pid="170" name="FSC#BAFUBDO@15.1700:Journalist_Email">
    <vt:lpwstr/>
  </property>
  <property fmtid="{D5CDD505-2E9C-101B-9397-08002B2CF9AE}" pid="171" name="FSC#BAFUBDO@15.1700:Journalist_Tel">
    <vt:lpwstr/>
  </property>
  <property fmtid="{D5CDD505-2E9C-101B-9397-08002B2CF9AE}" pid="172" name="FSC#BAFUBDO@15.1700:Journalist">
    <vt:lpwstr/>
  </property>
  <property fmtid="{D5CDD505-2E9C-101B-9397-08002B2CF9AE}" pid="173" name="FSC#BAFUBDO@15.1700:Eingang_per">
    <vt:lpwstr/>
  </property>
  <property fmtid="{D5CDD505-2E9C-101B-9397-08002B2CF9AE}" pid="174" name="FSC#BAFUBDO@15.1700:MedienDatum">
    <vt:lpwstr/>
  </property>
  <property fmtid="{D5CDD505-2E9C-101B-9397-08002B2CF9AE}" pid="175" name="FSC#BAFUBDO@15.1700:Anruf_Empfaenger">
    <vt:lpwstr/>
  </property>
  <property fmtid="{D5CDD505-2E9C-101B-9397-08002B2CF9AE}" pid="176" name="FSC#BAFUBDO@15.1700:Ihr_Zeichen">
    <vt:lpwstr/>
  </property>
  <property fmtid="{D5CDD505-2E9C-101B-9397-08002B2CF9AE}" pid="177" name="FSC#BAFUBDO@15.1700:Kontext1">
    <vt:lpwstr/>
  </property>
  <property fmtid="{D5CDD505-2E9C-101B-9397-08002B2CF9AE}" pid="178" name="FSC#BAFUBDO@15.1700:Auftraggeber_Name">
    <vt:lpwstr/>
  </property>
  <property fmtid="{D5CDD505-2E9C-101B-9397-08002B2CF9AE}" pid="179" name="FSC#BAFUBDO@15.1700:Auftraggeber_Vorname">
    <vt:lpwstr/>
  </property>
  <property fmtid="{D5CDD505-2E9C-101B-9397-08002B2CF9AE}" pid="180" name="FSC#BAFUBDO@15.1700:Auftraggeber_Email">
    <vt:lpwstr/>
  </property>
  <property fmtid="{D5CDD505-2E9C-101B-9397-08002B2CF9AE}" pid="181" name="FSC#BAFUBDO@15.1700:Auftraggeber_Tel">
    <vt:lpwstr/>
  </property>
  <property fmtid="{D5CDD505-2E9C-101B-9397-08002B2CF9AE}" pid="182" name="FSC#BAFUBDO@15.1700:Zirkulation_Dat">
    <vt:lpwstr/>
  </property>
  <property fmtid="{D5CDD505-2E9C-101B-9397-08002B2CF9AE}" pid="183" name="FSC#BAFUBDO@15.1700:SubAbs_Zeichen">
    <vt:lpwstr>WK</vt:lpwstr>
  </property>
  <property fmtid="{D5CDD505-2E9C-101B-9397-08002B2CF9AE}" pid="184" name="FSC#BAFUBDO@15.1700:Abs_Funktion">
    <vt:lpwstr/>
  </property>
  <property fmtid="{D5CDD505-2E9C-101B-9397-08002B2CF9AE}" pid="185" name="FSC#BAFUBDO@15.1700:Abs2_Funktion">
    <vt:lpwstr/>
  </property>
  <property fmtid="{D5CDD505-2E9C-101B-9397-08002B2CF9AE}" pid="186" name="FSC#UVEKCFG@15.1700:Function">
    <vt:lpwstr/>
  </property>
  <property fmtid="{D5CDD505-2E9C-101B-9397-08002B2CF9AE}" pid="187" name="FSC#UVEKCFG@15.1700:FileRespOrg">
    <vt:lpwstr>Klimapolitik (K)</vt:lpwstr>
  </property>
  <property fmtid="{D5CDD505-2E9C-101B-9397-08002B2CF9AE}" pid="188" name="FSC#UVEKCFG@15.1700:DefaultGroupFileResponsible">
    <vt:lpwstr/>
  </property>
  <property fmtid="{D5CDD505-2E9C-101B-9397-08002B2CF9AE}" pid="189" name="FSC#UVEKCFG@15.1700:FileRespFunction">
    <vt:lpwstr/>
  </property>
  <property fmtid="{D5CDD505-2E9C-101B-9397-08002B2CF9AE}" pid="190" name="FSC#UVEKCFG@15.1700:AssignedClassification">
    <vt:lpwstr/>
  </property>
  <property fmtid="{D5CDD505-2E9C-101B-9397-08002B2CF9AE}" pid="191" name="FSC#UVEKCFG@15.1700:AssignedClassificationCode">
    <vt:lpwstr/>
  </property>
  <property fmtid="{D5CDD505-2E9C-101B-9397-08002B2CF9AE}" pid="192" name="FSC#UVEKCFG@15.1700:FileResponsible">
    <vt:lpwstr/>
  </property>
  <property fmtid="{D5CDD505-2E9C-101B-9397-08002B2CF9AE}" pid="193" name="FSC#UVEKCFG@15.1700:FileResponsibleTel">
    <vt:lpwstr/>
  </property>
  <property fmtid="{D5CDD505-2E9C-101B-9397-08002B2CF9AE}" pid="194" name="FSC#UVEKCFG@15.1700:FileResponsibleEmail">
    <vt:lpwstr/>
  </property>
  <property fmtid="{D5CDD505-2E9C-101B-9397-08002B2CF9AE}" pid="195" name="FSC#UVEKCFG@15.1700:FileResponsibleFax">
    <vt:lpwstr/>
  </property>
  <property fmtid="{D5CDD505-2E9C-101B-9397-08002B2CF9AE}" pid="196" name="FSC#UVEKCFG@15.1700:FileResponsibleAddress">
    <vt:lpwstr/>
  </property>
  <property fmtid="{D5CDD505-2E9C-101B-9397-08002B2CF9AE}" pid="197" name="FSC#UVEKCFG@15.1700:FileResponsibleStreet">
    <vt:lpwstr/>
  </property>
  <property fmtid="{D5CDD505-2E9C-101B-9397-08002B2CF9AE}" pid="198" name="FSC#UVEKCFG@15.1700:FileResponsiblezipcode">
    <vt:lpwstr/>
  </property>
  <property fmtid="{D5CDD505-2E9C-101B-9397-08002B2CF9AE}" pid="199" name="FSC#UVEKCFG@15.1700:FileResponsiblecity">
    <vt:lpwstr/>
  </property>
  <property fmtid="{D5CDD505-2E9C-101B-9397-08002B2CF9AE}" pid="200" name="FSC#UVEKCFG@15.1700:FileResponsibleAbbreviation">
    <vt:lpwstr/>
  </property>
  <property fmtid="{D5CDD505-2E9C-101B-9397-08002B2CF9AE}" pid="201" name="FSC#UVEKCFG@15.1700:FileRespOrgHome">
    <vt:lpwstr/>
  </property>
  <property fmtid="{D5CDD505-2E9C-101B-9397-08002B2CF9AE}" pid="202" name="FSC#UVEKCFG@15.1700:CurrUserAbbreviation">
    <vt:lpwstr>GEA</vt:lpwstr>
  </property>
  <property fmtid="{D5CDD505-2E9C-101B-9397-08002B2CF9AE}" pid="203" name="FSC#UVEKCFG@15.1700:CategoryReference">
    <vt:lpwstr>237-04.21</vt:lpwstr>
  </property>
  <property fmtid="{D5CDD505-2E9C-101B-9397-08002B2CF9AE}" pid="204" name="FSC#UVEKCFG@15.1700:cooAddress">
    <vt:lpwstr>COO.2002.100.2.9380150</vt:lpwstr>
  </property>
  <property fmtid="{D5CDD505-2E9C-101B-9397-08002B2CF9AE}" pid="205" name="FSC#UVEKCFG@15.1700:sleeveFileReference">
    <vt:lpwstr/>
  </property>
  <property fmtid="{D5CDD505-2E9C-101B-9397-08002B2CF9AE}" pid="206" name="FSC#UVEKCFG@15.1700:BureauName">
    <vt:lpwstr>Bundesamt für Umwelt</vt:lpwstr>
  </property>
  <property fmtid="{D5CDD505-2E9C-101B-9397-08002B2CF9AE}" pid="207" name="FSC#UVEKCFG@15.1700:BureauShortName">
    <vt:lpwstr>BAFU</vt:lpwstr>
  </property>
  <property fmtid="{D5CDD505-2E9C-101B-9397-08002B2CF9AE}" pid="208" name="FSC#UVEKCFG@15.1700:BureauWebsite">
    <vt:lpwstr>www.bafu.admin.ch</vt:lpwstr>
  </property>
  <property fmtid="{D5CDD505-2E9C-101B-9397-08002B2CF9AE}" pid="209" name="FSC#UVEKCFG@15.1700:SubFileTitle">
    <vt:lpwstr>PU_Monitoringbericht_Vorlage_20180928_v 3.0 _de</vt:lpwstr>
  </property>
  <property fmtid="{D5CDD505-2E9C-101B-9397-08002B2CF9AE}" pid="210" name="FSC#UVEKCFG@15.1700:ForeignNumber">
    <vt:lpwstr/>
  </property>
  <property fmtid="{D5CDD505-2E9C-101B-9397-08002B2CF9AE}" pid="211" name="FSC#UVEKCFG@15.1700:Amtstitel">
    <vt:lpwstr/>
  </property>
  <property fmtid="{D5CDD505-2E9C-101B-9397-08002B2CF9AE}" pid="212" name="FSC#UVEKCFG@15.1700:ZusendungAm">
    <vt:lpwstr/>
  </property>
  <property fmtid="{D5CDD505-2E9C-101B-9397-08002B2CF9AE}" pid="213" name="FSC#UVEKCFG@15.1700:SignerLeft">
    <vt:lpwstr/>
  </property>
  <property fmtid="{D5CDD505-2E9C-101B-9397-08002B2CF9AE}" pid="214" name="FSC#UVEKCFG@15.1700:SignerRight">
    <vt:lpwstr/>
  </property>
  <property fmtid="{D5CDD505-2E9C-101B-9397-08002B2CF9AE}" pid="215" name="FSC#UVEKCFG@15.1700:SignerLeftJobTitle">
    <vt:lpwstr/>
  </property>
  <property fmtid="{D5CDD505-2E9C-101B-9397-08002B2CF9AE}" pid="216" name="FSC#UVEKCFG@15.1700:SignerRightJobTitle">
    <vt:lpwstr/>
  </property>
  <property fmtid="{D5CDD505-2E9C-101B-9397-08002B2CF9AE}" pid="217" name="FSC#UVEKCFG@15.1700:SignerLeftFunction">
    <vt:lpwstr/>
  </property>
  <property fmtid="{D5CDD505-2E9C-101B-9397-08002B2CF9AE}" pid="218" name="FSC#UVEKCFG@15.1700:SignerRightFunction">
    <vt:lpwstr/>
  </property>
  <property fmtid="{D5CDD505-2E9C-101B-9397-08002B2CF9AE}" pid="219" name="FSC#UVEKCFG@15.1700:SignerLeftUserRoleGroup">
    <vt:lpwstr/>
  </property>
  <property fmtid="{D5CDD505-2E9C-101B-9397-08002B2CF9AE}" pid="220" name="FSC#UVEKCFG@15.1700:SignerRightUserRoleGroup">
    <vt:lpwstr/>
  </property>
  <property fmtid="{D5CDD505-2E9C-101B-9397-08002B2CF9AE}" pid="221" name="FSC#UVEKCFG@15.1700:DocumentNumber">
    <vt:lpwstr>R395-0305</vt:lpwstr>
  </property>
  <property fmtid="{D5CDD505-2E9C-101B-9397-08002B2CF9AE}" pid="222" name="FSC#UVEKCFG@15.1700:AssignmentNumber">
    <vt:lpwstr/>
  </property>
  <property fmtid="{D5CDD505-2E9C-101B-9397-08002B2CF9AE}" pid="223" name="FSC#UVEKCFG@15.1700:EM_Personal">
    <vt:lpwstr/>
  </property>
  <property fmtid="{D5CDD505-2E9C-101B-9397-08002B2CF9AE}" pid="224" name="FSC#UVEKCFG@15.1700:EM_Geschlecht">
    <vt:lpwstr/>
  </property>
  <property fmtid="{D5CDD505-2E9C-101B-9397-08002B2CF9AE}" pid="225" name="FSC#UVEKCFG@15.1700:EM_GebDatum">
    <vt:lpwstr/>
  </property>
  <property fmtid="{D5CDD505-2E9C-101B-9397-08002B2CF9AE}" pid="226" name="FSC#UVEKCFG@15.1700:EM_Funktion">
    <vt:lpwstr/>
  </property>
  <property fmtid="{D5CDD505-2E9C-101B-9397-08002B2CF9AE}" pid="227" name="FSC#UVEKCFG@15.1700:EM_Beruf">
    <vt:lpwstr/>
  </property>
  <property fmtid="{D5CDD505-2E9C-101B-9397-08002B2CF9AE}" pid="228" name="FSC#UVEKCFG@15.1700:EM_SVNR">
    <vt:lpwstr/>
  </property>
  <property fmtid="{D5CDD505-2E9C-101B-9397-08002B2CF9AE}" pid="229" name="FSC#UVEKCFG@15.1700:EM_Familienstand">
    <vt:lpwstr/>
  </property>
  <property fmtid="{D5CDD505-2E9C-101B-9397-08002B2CF9AE}" pid="230" name="FSC#UVEKCFG@15.1700:EM_Muttersprache">
    <vt:lpwstr/>
  </property>
  <property fmtid="{D5CDD505-2E9C-101B-9397-08002B2CF9AE}" pid="231" name="FSC#UVEKCFG@15.1700:EM_Geboren_in">
    <vt:lpwstr/>
  </property>
  <property fmtid="{D5CDD505-2E9C-101B-9397-08002B2CF9AE}" pid="232" name="FSC#UVEKCFG@15.1700:EM_Briefanrede">
    <vt:lpwstr/>
  </property>
  <property fmtid="{D5CDD505-2E9C-101B-9397-08002B2CF9AE}" pid="233" name="FSC#UVEKCFG@15.1700:EM_Kommunikationssprache">
    <vt:lpwstr/>
  </property>
  <property fmtid="{D5CDD505-2E9C-101B-9397-08002B2CF9AE}" pid="234" name="FSC#UVEKCFG@15.1700:EM_Webseite">
    <vt:lpwstr/>
  </property>
  <property fmtid="{D5CDD505-2E9C-101B-9397-08002B2CF9AE}" pid="235" name="FSC#UVEKCFG@15.1700:EM_TelNr_Business">
    <vt:lpwstr/>
  </property>
  <property fmtid="{D5CDD505-2E9C-101B-9397-08002B2CF9AE}" pid="236" name="FSC#UVEKCFG@15.1700:EM_TelNr_Private">
    <vt:lpwstr/>
  </property>
  <property fmtid="{D5CDD505-2E9C-101B-9397-08002B2CF9AE}" pid="237" name="FSC#UVEKCFG@15.1700:EM_TelNr_Mobile">
    <vt:lpwstr/>
  </property>
  <property fmtid="{D5CDD505-2E9C-101B-9397-08002B2CF9AE}" pid="238" name="FSC#UVEKCFG@15.1700:EM_TelNr_Other">
    <vt:lpwstr/>
  </property>
  <property fmtid="{D5CDD505-2E9C-101B-9397-08002B2CF9AE}" pid="239" name="FSC#UVEKCFG@15.1700:EM_TelNr_Fax">
    <vt:lpwstr/>
  </property>
  <property fmtid="{D5CDD505-2E9C-101B-9397-08002B2CF9AE}" pid="240" name="FSC#UVEKCFG@15.1700:EM_EMail1">
    <vt:lpwstr/>
  </property>
  <property fmtid="{D5CDD505-2E9C-101B-9397-08002B2CF9AE}" pid="241" name="FSC#UVEKCFG@15.1700:EM_EMail2">
    <vt:lpwstr/>
  </property>
  <property fmtid="{D5CDD505-2E9C-101B-9397-08002B2CF9AE}" pid="242" name="FSC#UVEKCFG@15.1700:EM_EMail3">
    <vt:lpwstr/>
  </property>
  <property fmtid="{D5CDD505-2E9C-101B-9397-08002B2CF9AE}" pid="243" name="FSC#UVEKCFG@15.1700:EM_Name">
    <vt:lpwstr/>
  </property>
  <property fmtid="{D5CDD505-2E9C-101B-9397-08002B2CF9AE}" pid="244" name="FSC#UVEKCFG@15.1700:EM_UID">
    <vt:lpwstr/>
  </property>
  <property fmtid="{D5CDD505-2E9C-101B-9397-08002B2CF9AE}" pid="245" name="FSC#UVEKCFG@15.1700:EM_Rechtsform">
    <vt:lpwstr/>
  </property>
  <property fmtid="{D5CDD505-2E9C-101B-9397-08002B2CF9AE}" pid="246" name="FSC#UVEKCFG@15.1700:EM_Klassifizierung">
    <vt:lpwstr/>
  </property>
  <property fmtid="{D5CDD505-2E9C-101B-9397-08002B2CF9AE}" pid="247" name="FSC#UVEKCFG@15.1700:EM_Gruendungsjahr">
    <vt:lpwstr/>
  </property>
  <property fmtid="{D5CDD505-2E9C-101B-9397-08002B2CF9AE}" pid="248" name="FSC#UVEKCFG@15.1700:EM_Versandart">
    <vt:lpwstr>B-Post</vt:lpwstr>
  </property>
  <property fmtid="{D5CDD505-2E9C-101B-9397-08002B2CF9AE}" pid="249" name="FSC#UVEKCFG@15.1700:EM_Versandvermek">
    <vt:lpwstr/>
  </property>
  <property fmtid="{D5CDD505-2E9C-101B-9397-08002B2CF9AE}" pid="250" name="FSC#UVEKCFG@15.1700:EM_Anrede">
    <vt:lpwstr/>
  </property>
  <property fmtid="{D5CDD505-2E9C-101B-9397-08002B2CF9AE}" pid="251" name="FSC#UVEKCFG@15.1700:EM_Titel">
    <vt:lpwstr/>
  </property>
  <property fmtid="{D5CDD505-2E9C-101B-9397-08002B2CF9AE}" pid="252" name="FSC#UVEKCFG@15.1700:EM_Nachgestellter_Titel">
    <vt:lpwstr/>
  </property>
  <property fmtid="{D5CDD505-2E9C-101B-9397-08002B2CF9AE}" pid="253" name="FSC#UVEKCFG@15.1700:EM_Vorname">
    <vt:lpwstr/>
  </property>
  <property fmtid="{D5CDD505-2E9C-101B-9397-08002B2CF9AE}" pid="254" name="FSC#UVEKCFG@15.1700:EM_Nachname">
    <vt:lpwstr/>
  </property>
  <property fmtid="{D5CDD505-2E9C-101B-9397-08002B2CF9AE}" pid="255" name="FSC#UVEKCFG@15.1700:EM_Kurzbezeichnung">
    <vt:lpwstr/>
  </property>
  <property fmtid="{D5CDD505-2E9C-101B-9397-08002B2CF9AE}" pid="256" name="FSC#UVEKCFG@15.1700:EM_Organisations_Zeile_1">
    <vt:lpwstr/>
  </property>
  <property fmtid="{D5CDD505-2E9C-101B-9397-08002B2CF9AE}" pid="257" name="FSC#UVEKCFG@15.1700:EM_Organisations_Zeile_2">
    <vt:lpwstr/>
  </property>
  <property fmtid="{D5CDD505-2E9C-101B-9397-08002B2CF9AE}" pid="258" name="FSC#UVEKCFG@15.1700:EM_Organisations_Zeile_3">
    <vt:lpwstr/>
  </property>
  <property fmtid="{D5CDD505-2E9C-101B-9397-08002B2CF9AE}" pid="259" name="FSC#UVEKCFG@15.1700:EM_Strasse">
    <vt:lpwstr/>
  </property>
  <property fmtid="{D5CDD505-2E9C-101B-9397-08002B2CF9AE}" pid="260" name="FSC#UVEKCFG@15.1700:EM_Hausnummer">
    <vt:lpwstr/>
  </property>
  <property fmtid="{D5CDD505-2E9C-101B-9397-08002B2CF9AE}" pid="261" name="FSC#UVEKCFG@15.1700:EM_Strasse2">
    <vt:lpwstr/>
  </property>
  <property fmtid="{D5CDD505-2E9C-101B-9397-08002B2CF9AE}" pid="262" name="FSC#UVEKCFG@15.1700:EM_Hausnummer_Zusatz">
    <vt:lpwstr/>
  </property>
  <property fmtid="{D5CDD505-2E9C-101B-9397-08002B2CF9AE}" pid="263" name="FSC#UVEKCFG@15.1700:EM_Postfach">
    <vt:lpwstr/>
  </property>
  <property fmtid="{D5CDD505-2E9C-101B-9397-08002B2CF9AE}" pid="264" name="FSC#UVEKCFG@15.1700:EM_PLZ">
    <vt:lpwstr/>
  </property>
  <property fmtid="{D5CDD505-2E9C-101B-9397-08002B2CF9AE}" pid="265" name="FSC#UVEKCFG@15.1700:EM_Ort">
    <vt:lpwstr/>
  </property>
  <property fmtid="{D5CDD505-2E9C-101B-9397-08002B2CF9AE}" pid="266" name="FSC#UVEKCFG@15.1700:EM_Land">
    <vt:lpwstr/>
  </property>
  <property fmtid="{D5CDD505-2E9C-101B-9397-08002B2CF9AE}" pid="267" name="FSC#UVEKCFG@15.1700:EM_E_Mail_Adresse">
    <vt:lpwstr/>
  </property>
  <property fmtid="{D5CDD505-2E9C-101B-9397-08002B2CF9AE}" pid="268" name="FSC#UVEKCFG@15.1700:EM_Funktionsbezeichnung">
    <vt:lpwstr/>
  </property>
  <property fmtid="{D5CDD505-2E9C-101B-9397-08002B2CF9AE}" pid="269" name="FSC#UVEKCFG@15.1700:EM_Serienbrieffeld_1">
    <vt:lpwstr/>
  </property>
  <property fmtid="{D5CDD505-2E9C-101B-9397-08002B2CF9AE}" pid="270" name="FSC#UVEKCFG@15.1700:EM_Serienbrieffeld_2">
    <vt:lpwstr/>
  </property>
  <property fmtid="{D5CDD505-2E9C-101B-9397-08002B2CF9AE}" pid="271" name="FSC#UVEKCFG@15.1700:EM_Serienbrieffeld_3">
    <vt:lpwstr/>
  </property>
  <property fmtid="{D5CDD505-2E9C-101B-9397-08002B2CF9AE}" pid="272" name="FSC#UVEKCFG@15.1700:EM_Serienbrieffeld_4">
    <vt:lpwstr/>
  </property>
  <property fmtid="{D5CDD505-2E9C-101B-9397-08002B2CF9AE}" pid="273" name="FSC#UVEKCFG@15.1700:EM_Serienbrieffeld_5">
    <vt:lpwstr/>
  </property>
  <property fmtid="{D5CDD505-2E9C-101B-9397-08002B2CF9AE}" pid="274" name="FSC#UVEKCFG@15.1700:EM_Address">
    <vt:lpwstr/>
  </property>
  <property fmtid="{D5CDD505-2E9C-101B-9397-08002B2CF9AE}" pid="275" name="FSC#UVEKCFG@15.1700:Abs_Nachname">
    <vt:lpwstr/>
  </property>
  <property fmtid="{D5CDD505-2E9C-101B-9397-08002B2CF9AE}" pid="276" name="FSC#UVEKCFG@15.1700:Abs_Vorname">
    <vt:lpwstr/>
  </property>
  <property fmtid="{D5CDD505-2E9C-101B-9397-08002B2CF9AE}" pid="277" name="FSC#UVEKCFG@15.1700:Abs_Zeichen">
    <vt:lpwstr/>
  </property>
  <property fmtid="{D5CDD505-2E9C-101B-9397-08002B2CF9AE}" pid="278" name="FSC#UVEKCFG@15.1700:Anrede">
    <vt:lpwstr/>
  </property>
  <property fmtid="{D5CDD505-2E9C-101B-9397-08002B2CF9AE}" pid="279" name="FSC#UVEKCFG@15.1700:EM_Versandartspez">
    <vt:lpwstr/>
  </property>
  <property fmtid="{D5CDD505-2E9C-101B-9397-08002B2CF9AE}" pid="280" name="FSC#UVEKCFG@15.1700:Briefdatum">
    <vt:lpwstr>30.10.2018</vt:lpwstr>
  </property>
  <property fmtid="{D5CDD505-2E9C-101B-9397-08002B2CF9AE}" pid="281" name="FSC#UVEKCFG@15.1700:Empf_Zeichen">
    <vt:lpwstr/>
  </property>
  <property fmtid="{D5CDD505-2E9C-101B-9397-08002B2CF9AE}" pid="282" name="FSC#UVEKCFG@15.1700:FilialePLZ">
    <vt:lpwstr/>
  </property>
  <property fmtid="{D5CDD505-2E9C-101B-9397-08002B2CF9AE}" pid="283" name="FSC#UVEKCFG@15.1700:Gegenstand">
    <vt:lpwstr>PU_Monitoringbericht_Vorlage_20180928_v 3.0 _de</vt:lpwstr>
  </property>
  <property fmtid="{D5CDD505-2E9C-101B-9397-08002B2CF9AE}" pid="284" name="FSC#UVEKCFG@15.1700:Nummer">
    <vt:lpwstr>R395-0305</vt:lpwstr>
  </property>
  <property fmtid="{D5CDD505-2E9C-101B-9397-08002B2CF9AE}" pid="285" name="FSC#UVEKCFG@15.1700:Unterschrift_Nachname">
    <vt:lpwstr/>
  </property>
  <property fmtid="{D5CDD505-2E9C-101B-9397-08002B2CF9AE}" pid="286" name="FSC#UVEKCFG@15.1700:Unterschrift_Vorname">
    <vt:lpwstr/>
  </property>
  <property fmtid="{D5CDD505-2E9C-101B-9397-08002B2CF9AE}" pid="287" name="FSC#COOELAK@1.1001:Subject">
    <vt:lpwstr/>
  </property>
  <property fmtid="{D5CDD505-2E9C-101B-9397-08002B2CF9AE}" pid="288" name="FSC#COOELAK@1.1001:FileReference">
    <vt:lpwstr>237-04.21-48373</vt:lpwstr>
  </property>
  <property fmtid="{D5CDD505-2E9C-101B-9397-08002B2CF9AE}" pid="289" name="FSC#COOELAK@1.1001:FileRefYear">
    <vt:lpwstr>2015</vt:lpwstr>
  </property>
  <property fmtid="{D5CDD505-2E9C-101B-9397-08002B2CF9AE}" pid="290" name="FSC#COOELAK@1.1001:FileRefOrdinal">
    <vt:lpwstr>48373</vt:lpwstr>
  </property>
  <property fmtid="{D5CDD505-2E9C-101B-9397-08002B2CF9AE}" pid="291" name="FSC#COOELAK@1.1001:FileRefOU">
    <vt:lpwstr>Klima (K)</vt:lpwstr>
  </property>
  <property fmtid="{D5CDD505-2E9C-101B-9397-08002B2CF9AE}" pid="292" name="FSC#COOELAK@1.1001:Organization">
    <vt:lpwstr/>
  </property>
  <property fmtid="{D5CDD505-2E9C-101B-9397-08002B2CF9AE}" pid="293" name="FSC#COOELAK@1.1001:Owner">
    <vt:lpwstr>Gliesche Aric</vt:lpwstr>
  </property>
  <property fmtid="{D5CDD505-2E9C-101B-9397-08002B2CF9AE}" pid="294" name="FSC#COOELAK@1.1001:OwnerExtension">
    <vt:lpwstr>+41 58 46 538 15</vt:lpwstr>
  </property>
  <property fmtid="{D5CDD505-2E9C-101B-9397-08002B2CF9AE}" pid="295" name="FSC#COOELAK@1.1001:OwnerFaxExtension">
    <vt:lpwstr>+41 58 46 299 81</vt:lpwstr>
  </property>
  <property fmtid="{D5CDD505-2E9C-101B-9397-08002B2CF9AE}" pid="296" name="FSC#COOELAK@1.1001:DispatchedBy">
    <vt:lpwstr/>
  </property>
  <property fmtid="{D5CDD505-2E9C-101B-9397-08002B2CF9AE}" pid="297" name="FSC#COOELAK@1.1001:DispatchedAt">
    <vt:lpwstr/>
  </property>
  <property fmtid="{D5CDD505-2E9C-101B-9397-08002B2CF9AE}" pid="298" name="FSC#COOELAK@1.1001:ApprovedBy">
    <vt:lpwstr>Gliesche Aric</vt:lpwstr>
  </property>
  <property fmtid="{D5CDD505-2E9C-101B-9397-08002B2CF9AE}" pid="299" name="FSC#COOELAK@1.1001:ApprovedAt">
    <vt:lpwstr>30.10.2018</vt:lpwstr>
  </property>
  <property fmtid="{D5CDD505-2E9C-101B-9397-08002B2CF9AE}" pid="300" name="FSC#COOELAK@1.1001:Department">
    <vt:lpwstr>Klima (K) (BAFU)</vt:lpwstr>
  </property>
  <property fmtid="{D5CDD505-2E9C-101B-9397-08002B2CF9AE}" pid="301" name="FSC#COOELAK@1.1001:CreatedAt">
    <vt:lpwstr>28.09.2018</vt:lpwstr>
  </property>
  <property fmtid="{D5CDD505-2E9C-101B-9397-08002B2CF9AE}" pid="302" name="FSC#COOELAK@1.1001:OU">
    <vt:lpwstr>Klimapolitik (K) (BAFU)</vt:lpwstr>
  </property>
  <property fmtid="{D5CDD505-2E9C-101B-9397-08002B2CF9AE}" pid="303" name="FSC#COOELAK@1.1001:Priority">
    <vt:lpwstr> ()</vt:lpwstr>
  </property>
  <property fmtid="{D5CDD505-2E9C-101B-9397-08002B2CF9AE}" pid="304" name="FSC#COOELAK@1.1001:ObjBarCode">
    <vt:lpwstr>*COO.2002.100.2.9380150*</vt:lpwstr>
  </property>
  <property fmtid="{D5CDD505-2E9C-101B-9397-08002B2CF9AE}" pid="305" name="FSC#COOELAK@1.1001:RefBarCode">
    <vt:lpwstr>*COO.2002.100.6.2202831*</vt:lpwstr>
  </property>
  <property fmtid="{D5CDD505-2E9C-101B-9397-08002B2CF9AE}" pid="306" name="FSC#COOELAK@1.1001:FileRefBarCode">
    <vt:lpwstr>*237-04.21-48373*</vt:lpwstr>
  </property>
  <property fmtid="{D5CDD505-2E9C-101B-9397-08002B2CF9AE}" pid="307" name="FSC#COOELAK@1.1001:ExternalRef">
    <vt:lpwstr/>
  </property>
  <property fmtid="{D5CDD505-2E9C-101B-9397-08002B2CF9AE}" pid="308" name="FSC#COOELAK@1.1001:IncomingNumber">
    <vt:lpwstr/>
  </property>
  <property fmtid="{D5CDD505-2E9C-101B-9397-08002B2CF9AE}" pid="309" name="FSC#COOELAK@1.1001:IncomingSubject">
    <vt:lpwstr/>
  </property>
  <property fmtid="{D5CDD505-2E9C-101B-9397-08002B2CF9AE}" pid="310" name="FSC#COOELAK@1.1001:ProcessResponsible">
    <vt:lpwstr/>
  </property>
  <property fmtid="{D5CDD505-2E9C-101B-9397-08002B2CF9AE}" pid="311" name="FSC#COOELAK@1.1001:ProcessResponsiblePhone">
    <vt:lpwstr/>
  </property>
  <property fmtid="{D5CDD505-2E9C-101B-9397-08002B2CF9AE}" pid="312" name="FSC#COOELAK@1.1001:ProcessResponsibleMail">
    <vt:lpwstr/>
  </property>
  <property fmtid="{D5CDD505-2E9C-101B-9397-08002B2CF9AE}" pid="313" name="FSC#COOELAK@1.1001:ProcessResponsibleFax">
    <vt:lpwstr/>
  </property>
  <property fmtid="{D5CDD505-2E9C-101B-9397-08002B2CF9AE}" pid="314" name="FSC#COOELAK@1.1001:ApproverFirstName">
    <vt:lpwstr>Aric</vt:lpwstr>
  </property>
  <property fmtid="{D5CDD505-2E9C-101B-9397-08002B2CF9AE}" pid="315" name="FSC#COOELAK@1.1001:ApproverSurName">
    <vt:lpwstr>Gliesche</vt:lpwstr>
  </property>
  <property fmtid="{D5CDD505-2E9C-101B-9397-08002B2CF9AE}" pid="316" name="FSC#COOELAK@1.1001:ApproverTitle">
    <vt:lpwstr/>
  </property>
  <property fmtid="{D5CDD505-2E9C-101B-9397-08002B2CF9AE}" pid="317" name="FSC#COOELAK@1.1001:ExternalDate">
    <vt:lpwstr/>
  </property>
  <property fmtid="{D5CDD505-2E9C-101B-9397-08002B2CF9AE}" pid="318" name="FSC#COOELAK@1.1001:SettlementApprovedAt">
    <vt:lpwstr/>
  </property>
  <property fmtid="{D5CDD505-2E9C-101B-9397-08002B2CF9AE}" pid="319" name="FSC#COOELAK@1.1001:BaseNumber">
    <vt:lpwstr>237-04.21</vt:lpwstr>
  </property>
  <property fmtid="{D5CDD505-2E9C-101B-9397-08002B2CF9AE}" pid="320" name="FSC#COOELAK@1.1001:CurrentUserRolePos">
    <vt:lpwstr>Sachbearbeiter/in</vt:lpwstr>
  </property>
  <property fmtid="{D5CDD505-2E9C-101B-9397-08002B2CF9AE}" pid="321" name="FSC#COOELAK@1.1001:CurrentUserEmail">
    <vt:lpwstr>aric.gliesche@bafu.admin.ch</vt:lpwstr>
  </property>
  <property fmtid="{D5CDD505-2E9C-101B-9397-08002B2CF9AE}" pid="322" name="FSC#ELAKGOV@1.1001:PersonalSubjGender">
    <vt:lpwstr/>
  </property>
  <property fmtid="{D5CDD505-2E9C-101B-9397-08002B2CF9AE}" pid="323" name="FSC#ELAKGOV@1.1001:PersonalSubjFirstName">
    <vt:lpwstr/>
  </property>
  <property fmtid="{D5CDD505-2E9C-101B-9397-08002B2CF9AE}" pid="324" name="FSC#ELAKGOV@1.1001:PersonalSubjSurName">
    <vt:lpwstr/>
  </property>
  <property fmtid="{D5CDD505-2E9C-101B-9397-08002B2CF9AE}" pid="325" name="FSC#ELAKGOV@1.1001:PersonalSubjSalutation">
    <vt:lpwstr/>
  </property>
  <property fmtid="{D5CDD505-2E9C-101B-9397-08002B2CF9AE}" pid="326" name="FSC#ELAKGOV@1.1001:PersonalSubjAddress">
    <vt:lpwstr/>
  </property>
  <property fmtid="{D5CDD505-2E9C-101B-9397-08002B2CF9AE}" pid="327" name="FSC#ATSTATECFG@1.1001:Office">
    <vt:lpwstr/>
  </property>
  <property fmtid="{D5CDD505-2E9C-101B-9397-08002B2CF9AE}" pid="328" name="FSC#ATSTATECFG@1.1001:Agent">
    <vt:lpwstr/>
  </property>
  <property fmtid="{D5CDD505-2E9C-101B-9397-08002B2CF9AE}" pid="329" name="FSC#ATSTATECFG@1.1001:AgentPhone">
    <vt:lpwstr/>
  </property>
  <property fmtid="{D5CDD505-2E9C-101B-9397-08002B2CF9AE}" pid="330" name="FSC#ATSTATECFG@1.1001:DepartmentFax">
    <vt:lpwstr/>
  </property>
  <property fmtid="{D5CDD505-2E9C-101B-9397-08002B2CF9AE}" pid="331" name="FSC#ATSTATECFG@1.1001:DepartmentEmail">
    <vt:lpwstr/>
  </property>
  <property fmtid="{D5CDD505-2E9C-101B-9397-08002B2CF9AE}" pid="332" name="FSC#ATSTATECFG@1.1001:SubfileDate">
    <vt:lpwstr/>
  </property>
  <property fmtid="{D5CDD505-2E9C-101B-9397-08002B2CF9AE}" pid="333" name="FSC#ATSTATECFG@1.1001:SubfileSubject">
    <vt:lpwstr>PU_Monitoringbericht_Vorlage_20180123_v 2.0 _de (Kopie)</vt:lpwstr>
  </property>
  <property fmtid="{D5CDD505-2E9C-101B-9397-08002B2CF9AE}" pid="334" name="FSC#ATSTATECFG@1.1001:DepartmentZipCode">
    <vt:lpwstr/>
  </property>
  <property fmtid="{D5CDD505-2E9C-101B-9397-08002B2CF9AE}" pid="335" name="FSC#ATSTATECFG@1.1001:DepartmentCountry">
    <vt:lpwstr/>
  </property>
  <property fmtid="{D5CDD505-2E9C-101B-9397-08002B2CF9AE}" pid="336" name="FSC#ATSTATECFG@1.1001:DepartmentCity">
    <vt:lpwstr/>
  </property>
  <property fmtid="{D5CDD505-2E9C-101B-9397-08002B2CF9AE}" pid="337" name="FSC#ATSTATECFG@1.1001:DepartmentStreet">
    <vt:lpwstr/>
  </property>
  <property fmtid="{D5CDD505-2E9C-101B-9397-08002B2CF9AE}" pid="338" name="FSC#ATSTATECFG@1.1001:DepartmentDVR">
    <vt:lpwstr/>
  </property>
  <property fmtid="{D5CDD505-2E9C-101B-9397-08002B2CF9AE}" pid="339" name="FSC#ATSTATECFG@1.1001:DepartmentUID">
    <vt:lpwstr/>
  </property>
  <property fmtid="{D5CDD505-2E9C-101B-9397-08002B2CF9AE}" pid="340" name="FSC#ATSTATECFG@1.1001:SubfileReference">
    <vt:lpwstr>237-04.21-48373/00009/00005</vt:lpwstr>
  </property>
  <property fmtid="{D5CDD505-2E9C-101B-9397-08002B2CF9AE}" pid="341" name="FSC#ATSTATECFG@1.1001:Clause">
    <vt:lpwstr/>
  </property>
  <property fmtid="{D5CDD505-2E9C-101B-9397-08002B2CF9AE}" pid="342" name="FSC#ATSTATECFG@1.1001:ApprovedSignature">
    <vt:lpwstr>Aric Gliesche</vt:lpwstr>
  </property>
  <property fmtid="{D5CDD505-2E9C-101B-9397-08002B2CF9AE}" pid="343" name="FSC#ATSTATECFG@1.1001:BankAccount">
    <vt:lpwstr/>
  </property>
  <property fmtid="{D5CDD505-2E9C-101B-9397-08002B2CF9AE}" pid="344" name="FSC#ATSTATECFG@1.1001:BankAccountOwner">
    <vt:lpwstr/>
  </property>
  <property fmtid="{D5CDD505-2E9C-101B-9397-08002B2CF9AE}" pid="345" name="FSC#ATSTATECFG@1.1001:BankInstitute">
    <vt:lpwstr/>
  </property>
  <property fmtid="{D5CDD505-2E9C-101B-9397-08002B2CF9AE}" pid="346" name="FSC#ATSTATECFG@1.1001:BankAccountID">
    <vt:lpwstr/>
  </property>
  <property fmtid="{D5CDD505-2E9C-101B-9397-08002B2CF9AE}" pid="347" name="FSC#ATSTATECFG@1.1001:BankAccountIBAN">
    <vt:lpwstr/>
  </property>
  <property fmtid="{D5CDD505-2E9C-101B-9397-08002B2CF9AE}" pid="348" name="FSC#ATSTATECFG@1.1001:BankAccountBIC">
    <vt:lpwstr/>
  </property>
  <property fmtid="{D5CDD505-2E9C-101B-9397-08002B2CF9AE}" pid="349" name="FSC#ATSTATECFG@1.1001:BankName">
    <vt:lpwstr/>
  </property>
  <property fmtid="{D5CDD505-2E9C-101B-9397-08002B2CF9AE}" pid="350" name="FSC#COOSYSTEM@1.1:Container">
    <vt:lpwstr>COO.2002.100.2.9380150</vt:lpwstr>
  </property>
  <property fmtid="{D5CDD505-2E9C-101B-9397-08002B2CF9AE}" pid="351" name="FSC#FSCFOLIO@1.1001:docpropproject">
    <vt:lpwstr/>
  </property>
  <property fmtid="{D5CDD505-2E9C-101B-9397-08002B2CF9AE}" pid="352" name="FSC#BAFUBDO@15.1700:Diff_TaetigkeitenStandorte_Nr">
    <vt:lpwstr/>
  </property>
  <property fmtid="{D5CDD505-2E9C-101B-9397-08002B2CF9AE}" pid="353" name="FSC#BAFUBDO@15.1700:Beschaffungsstelle">
    <vt:lpwstr/>
  </property>
  <property fmtid="{D5CDD505-2E9C-101B-9397-08002B2CF9AE}" pid="354" name="FSC#UVEKCFG@15.1700:FileResponsibleStreetPostal">
    <vt:lpwstr/>
  </property>
  <property fmtid="{D5CDD505-2E9C-101B-9397-08002B2CF9AE}" pid="355" name="FSC#UVEKCFG@15.1700:FileResponsiblezipcodePostal">
    <vt:lpwstr/>
  </property>
  <property fmtid="{D5CDD505-2E9C-101B-9397-08002B2CF9AE}" pid="356" name="FSC#UVEKCFG@15.1700:FileResponsiblecityPostal">
    <vt:lpwstr/>
  </property>
  <property fmtid="{D5CDD505-2E9C-101B-9397-08002B2CF9AE}" pid="357" name="FSC#UVEKCFG@15.1700:FileResponsibleStreetInvoice">
    <vt:lpwstr/>
  </property>
  <property fmtid="{D5CDD505-2E9C-101B-9397-08002B2CF9AE}" pid="358" name="FSC#UVEKCFG@15.1700:FileResponsiblezipcodeInvoice">
    <vt:lpwstr/>
  </property>
  <property fmtid="{D5CDD505-2E9C-101B-9397-08002B2CF9AE}" pid="359" name="FSC#UVEKCFG@15.1700:FileResponsiblecityInvoice">
    <vt:lpwstr/>
  </property>
  <property fmtid="{D5CDD505-2E9C-101B-9397-08002B2CF9AE}" pid="360" name="FSC#UVEKCFG@15.1700:ResponsibleDefaultRoleOrg">
    <vt:lpwstr/>
  </property>
  <property fmtid="{D5CDD505-2E9C-101B-9397-08002B2CF9AE}" pid="361" name="FSC$NOPARSEFILE">
    <vt:bool>true</vt:bool>
  </property>
</Properties>
</file>