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DACB" w14:textId="1A1D92F4" w:rsidR="009B7267" w:rsidRDefault="009B7267" w:rsidP="009B7267">
      <w:pPr>
        <w:jc w:val="center"/>
        <w:rPr>
          <w:b/>
          <w:sz w:val="24"/>
          <w:szCs w:val="24"/>
        </w:rPr>
      </w:pPr>
      <w:r w:rsidRPr="009B7267">
        <w:rPr>
          <w:b/>
          <w:sz w:val="24"/>
          <w:szCs w:val="24"/>
        </w:rPr>
        <w:t>Begleitblatt</w:t>
      </w:r>
    </w:p>
    <w:p w14:paraId="764EE856" w14:textId="103B482A" w:rsidR="009B7267" w:rsidRPr="003B30E8" w:rsidRDefault="009B7267" w:rsidP="003B30E8">
      <w:pPr>
        <w:spacing w:after="120" w:line="240" w:lineRule="auto"/>
        <w:jc w:val="center"/>
      </w:pPr>
      <w:r w:rsidRPr="003B30E8">
        <w:t>zur kantonalen Stellungnahme an das BAFU betreffend Gesuch</w:t>
      </w:r>
      <w:r w:rsidR="00E7507C" w:rsidRPr="003B30E8">
        <w:t>e</w:t>
      </w:r>
      <w:r w:rsidRPr="003B30E8">
        <w:t xml:space="preserve"> um Zusicherung</w:t>
      </w:r>
      <w:r w:rsidR="001D5DAC" w:rsidRPr="003B30E8">
        <w:br/>
      </w:r>
      <w:r w:rsidRPr="003B30E8">
        <w:t xml:space="preserve"> der Entschädigung der voraussichtlich anrechenbaren Kosten von Sanierungsmassnahmen</w:t>
      </w:r>
      <w:r w:rsidR="00BC3578">
        <w:br/>
      </w:r>
      <w:r w:rsidRPr="003B30E8">
        <w:t>nach Art</w:t>
      </w:r>
      <w:r w:rsidR="00BC3578">
        <w:t>ikel</w:t>
      </w:r>
      <w:r w:rsidRPr="003B30E8">
        <w:t xml:space="preserve"> 34 des Energiegesetzes vom 30. Sept</w:t>
      </w:r>
      <w:r w:rsidR="00E7507C" w:rsidRPr="003B30E8">
        <w:t>.</w:t>
      </w:r>
      <w:r w:rsidRPr="003B30E8">
        <w:t xml:space="preserve"> 2016 (EnG, SR. 730.0) in Verbindung</w:t>
      </w:r>
      <w:r w:rsidR="00BC3578">
        <w:br/>
      </w:r>
      <w:r w:rsidRPr="003B30E8">
        <w:t xml:space="preserve"> mit Artikel 30 Absatz 2 </w:t>
      </w:r>
      <w:r w:rsidR="00E7507C" w:rsidRPr="003B30E8">
        <w:t xml:space="preserve">der </w:t>
      </w:r>
      <w:r w:rsidRPr="003B30E8">
        <w:t>Energieverordnung</w:t>
      </w:r>
      <w:r w:rsidR="00E7507C" w:rsidRPr="003B30E8">
        <w:t xml:space="preserve"> vom 1. Nov. 2017</w:t>
      </w:r>
      <w:r w:rsidRPr="003B30E8">
        <w:t xml:space="preserve"> (EnV, SR 730.01)</w:t>
      </w:r>
      <w:r w:rsidR="0017660C">
        <w:t>.</w:t>
      </w:r>
    </w:p>
    <w:p w14:paraId="59E47166" w14:textId="68150E0F" w:rsidR="00C37781" w:rsidRPr="003B30E8" w:rsidRDefault="00C37781" w:rsidP="003B30E8">
      <w:pPr>
        <w:spacing w:after="120" w:line="240" w:lineRule="auto"/>
        <w:jc w:val="center"/>
      </w:pPr>
      <w:r w:rsidRPr="003B30E8">
        <w:t xml:space="preserve">Dieses Begleitblatt ist </w:t>
      </w:r>
      <w:r w:rsidR="00F504D1">
        <w:t xml:space="preserve">dem BAFU </w:t>
      </w:r>
      <w:r w:rsidR="006820D1" w:rsidRPr="003B30E8">
        <w:t xml:space="preserve">unterschrieben </w:t>
      </w:r>
      <w:r w:rsidR="007D7FCC" w:rsidRPr="003B30E8">
        <w:t xml:space="preserve">zusammen </w:t>
      </w:r>
      <w:r w:rsidRPr="003B30E8">
        <w:t>mit der kantonalen Stellungnahme und dem Entschädigungsgesuch de</w:t>
      </w:r>
      <w:r w:rsidR="00AA6204" w:rsidRPr="003B30E8">
        <w:t>s</w:t>
      </w:r>
      <w:r w:rsidRPr="003B30E8">
        <w:t xml:space="preserve"> Kraftwerksinhaber</w:t>
      </w:r>
      <w:r w:rsidR="007D7FCC" w:rsidRPr="003B30E8">
        <w:t>s</w:t>
      </w:r>
      <w:r w:rsidRPr="003B30E8">
        <w:t xml:space="preserve"> einzureichen.</w:t>
      </w:r>
    </w:p>
    <w:p w14:paraId="3CD53289" w14:textId="38D3AFCA" w:rsidR="00E846EF" w:rsidRPr="003B30E8" w:rsidRDefault="000357B3" w:rsidP="003B30E8">
      <w:pPr>
        <w:spacing w:after="120" w:line="240" w:lineRule="auto"/>
        <w:jc w:val="center"/>
      </w:pPr>
      <w:r w:rsidRPr="003B30E8">
        <w:rPr>
          <w:highlight w:val="yellow"/>
        </w:rPr>
        <w:t xml:space="preserve">Die gelb markierten Stellen sind durch den Kanton </w:t>
      </w:r>
      <w:r w:rsidRPr="003E469F">
        <w:rPr>
          <w:highlight w:val="yellow"/>
        </w:rPr>
        <w:t>auszufüllen</w:t>
      </w:r>
      <w:r w:rsidR="003E469F" w:rsidRPr="003E469F">
        <w:rPr>
          <w:highlight w:val="yellow"/>
        </w:rPr>
        <w:t xml:space="preserve"> resp. kann der Kanton von der Gesuchstellerin teilweise vorausfüllen lassen</w:t>
      </w:r>
      <w:r w:rsidR="00BC3578">
        <w:rPr>
          <w:rStyle w:val="Funotenzeichen"/>
          <w:highlight w:val="yellow"/>
        </w:rPr>
        <w:footnoteReference w:id="1"/>
      </w:r>
      <w:r w:rsidR="0017660C">
        <w:t>.</w:t>
      </w:r>
    </w:p>
    <w:tbl>
      <w:tblPr>
        <w:tblStyle w:val="Tabellenraster"/>
        <w:tblW w:w="90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47"/>
        <w:gridCol w:w="6524"/>
      </w:tblGrid>
      <w:tr w:rsidR="002115FD" w14:paraId="7BCC44E0" w14:textId="77777777" w:rsidTr="00040126">
        <w:tc>
          <w:tcPr>
            <w:tcW w:w="2547" w:type="dxa"/>
          </w:tcPr>
          <w:p w14:paraId="22A61307" w14:textId="114FA490" w:rsidR="002115FD" w:rsidRPr="004813A7" w:rsidRDefault="004927D7" w:rsidP="000C03A6">
            <w:pPr>
              <w:spacing w:line="240" w:lineRule="auto"/>
              <w:rPr>
                <w:b/>
              </w:rPr>
            </w:pPr>
            <w:r w:rsidRPr="004813A7">
              <w:t>Verfügungsadressatin</w:t>
            </w:r>
            <w:r w:rsidR="00E2740C" w:rsidRPr="004813A7">
              <w:t xml:space="preserve"> (Gesuchstellerin </w:t>
            </w:r>
            <w:r w:rsidR="000C03A6">
              <w:t>resp.</w:t>
            </w:r>
            <w:r w:rsidR="00E2740C" w:rsidRPr="004813A7">
              <w:t xml:space="preserve"> Inhaber der sanierungspflichtigen Wasserkraftanlage) </w:t>
            </w:r>
          </w:p>
        </w:tc>
        <w:tc>
          <w:tcPr>
            <w:tcW w:w="6524" w:type="dxa"/>
          </w:tcPr>
          <w:p w14:paraId="5834C73D" w14:textId="74CAB7FA" w:rsidR="002115FD" w:rsidRPr="004813A7" w:rsidRDefault="004927D7" w:rsidP="001644E1">
            <w:pPr>
              <w:rPr>
                <w:b/>
              </w:rPr>
            </w:pPr>
            <w:r w:rsidRPr="004813A7">
              <w:rPr>
                <w:highlight w:val="yellow"/>
              </w:rPr>
              <w:t xml:space="preserve">Name + Adresse </w:t>
            </w:r>
            <w:r w:rsidR="00D57CC9" w:rsidRPr="004813A7">
              <w:rPr>
                <w:highlight w:val="yellow"/>
              </w:rPr>
              <w:t>de</w:t>
            </w:r>
            <w:r w:rsidR="00D57CC9">
              <w:rPr>
                <w:highlight w:val="yellow"/>
              </w:rPr>
              <w:t>s</w:t>
            </w:r>
            <w:r w:rsidR="00D57CC9" w:rsidRPr="004813A7">
              <w:rPr>
                <w:highlight w:val="yellow"/>
              </w:rPr>
              <w:t xml:space="preserve"> </w:t>
            </w:r>
            <w:r w:rsidRPr="004813A7">
              <w:rPr>
                <w:highlight w:val="yellow"/>
              </w:rPr>
              <w:t>Inhaber</w:t>
            </w:r>
            <w:r w:rsidR="00D57CC9">
              <w:rPr>
                <w:highlight w:val="yellow"/>
              </w:rPr>
              <w:t>s</w:t>
            </w:r>
            <w:r w:rsidRPr="004813A7">
              <w:rPr>
                <w:highlight w:val="yellow"/>
              </w:rPr>
              <w:t xml:space="preserve"> des sanierungspflichten Kraftwerks</w:t>
            </w:r>
            <w:r w:rsidR="005B7D60">
              <w:t xml:space="preserve"> (nachfolgend Gesuchstellerin)</w:t>
            </w:r>
          </w:p>
        </w:tc>
      </w:tr>
      <w:tr w:rsidR="002115FD" w14:paraId="4041B81F" w14:textId="77777777" w:rsidTr="00040126">
        <w:tc>
          <w:tcPr>
            <w:tcW w:w="2547" w:type="dxa"/>
          </w:tcPr>
          <w:p w14:paraId="05330C4C" w14:textId="515A1854" w:rsidR="002115FD" w:rsidRPr="004813A7" w:rsidRDefault="004927D7" w:rsidP="00AC1242">
            <w:pPr>
              <w:rPr>
                <w:b/>
              </w:rPr>
            </w:pPr>
            <w:r w:rsidRPr="004813A7">
              <w:t>Gesuch vom</w:t>
            </w:r>
            <w:r w:rsidR="007C4DCC">
              <w:rPr>
                <w:rStyle w:val="Funotenzeichen"/>
              </w:rPr>
              <w:footnoteReference w:id="2"/>
            </w:r>
          </w:p>
        </w:tc>
        <w:tc>
          <w:tcPr>
            <w:tcW w:w="6524" w:type="dxa"/>
          </w:tcPr>
          <w:p w14:paraId="126B7A5B" w14:textId="278FC3DF" w:rsidR="002115FD" w:rsidRPr="004813A7" w:rsidRDefault="004927D7" w:rsidP="007C4DCC">
            <w:pPr>
              <w:rPr>
                <w:b/>
              </w:rPr>
            </w:pPr>
            <w:r w:rsidRPr="004813A7">
              <w:rPr>
                <w:highlight w:val="yellow"/>
              </w:rPr>
              <w:t>Datum</w:t>
            </w:r>
          </w:p>
        </w:tc>
      </w:tr>
      <w:tr w:rsidR="002115FD" w14:paraId="660CB873" w14:textId="77777777" w:rsidTr="00040126">
        <w:tc>
          <w:tcPr>
            <w:tcW w:w="2547" w:type="dxa"/>
          </w:tcPr>
          <w:p w14:paraId="3441468B" w14:textId="265E6863" w:rsidR="002115FD" w:rsidRPr="004813A7" w:rsidRDefault="004927D7" w:rsidP="000C03A6">
            <w:pPr>
              <w:ind w:left="2832" w:hanging="2832"/>
              <w:rPr>
                <w:b/>
              </w:rPr>
            </w:pPr>
            <w:r w:rsidRPr="004813A7">
              <w:t>Name des Kraftwerks</w:t>
            </w:r>
          </w:p>
        </w:tc>
        <w:tc>
          <w:tcPr>
            <w:tcW w:w="6524" w:type="dxa"/>
          </w:tcPr>
          <w:p w14:paraId="473C0EB3" w14:textId="361C7BE4" w:rsidR="002115FD" w:rsidRPr="004813A7" w:rsidRDefault="004927D7" w:rsidP="00AC1242">
            <w:pPr>
              <w:rPr>
                <w:b/>
              </w:rPr>
            </w:pPr>
            <w:r w:rsidRPr="004813A7">
              <w:rPr>
                <w:highlight w:val="yellow"/>
              </w:rPr>
              <w:t>KW XY</w:t>
            </w:r>
          </w:p>
        </w:tc>
      </w:tr>
      <w:tr w:rsidR="002115FD" w14:paraId="52781A74" w14:textId="77777777" w:rsidTr="00040126">
        <w:tc>
          <w:tcPr>
            <w:tcW w:w="2547" w:type="dxa"/>
          </w:tcPr>
          <w:p w14:paraId="1491C7A7" w14:textId="20C74FD3" w:rsidR="002115FD" w:rsidRPr="004813A7" w:rsidRDefault="004927D7" w:rsidP="00500D1E">
            <w:pPr>
              <w:rPr>
                <w:b/>
              </w:rPr>
            </w:pPr>
            <w:r w:rsidRPr="004813A7">
              <w:t>Sanierungs</w:t>
            </w:r>
            <w:r w:rsidR="003B30E8">
              <w:t>-</w:t>
            </w:r>
            <w:r w:rsidRPr="004813A7">
              <w:t>massnahme</w:t>
            </w:r>
          </w:p>
        </w:tc>
        <w:tc>
          <w:tcPr>
            <w:tcW w:w="6524" w:type="dxa"/>
          </w:tcPr>
          <w:p w14:paraId="37A51089" w14:textId="2F2C5BD0" w:rsidR="002115FD" w:rsidRPr="004813A7" w:rsidRDefault="004927D7" w:rsidP="00AC1242">
            <w:pPr>
              <w:rPr>
                <w:b/>
              </w:rPr>
            </w:pPr>
            <w:r w:rsidRPr="004813A7">
              <w:rPr>
                <w:highlight w:val="yellow"/>
              </w:rPr>
              <w:t xml:space="preserve">kurze </w:t>
            </w:r>
            <w:r w:rsidR="00163259">
              <w:rPr>
                <w:highlight w:val="yellow"/>
              </w:rPr>
              <w:t xml:space="preserve">spezifische </w:t>
            </w:r>
            <w:r w:rsidRPr="004813A7">
              <w:rPr>
                <w:highlight w:val="yellow"/>
              </w:rPr>
              <w:t>textliche Beschreibung</w:t>
            </w:r>
            <w:r w:rsidRPr="004813A7">
              <w:t xml:space="preserve"> </w:t>
            </w:r>
            <w:r w:rsidRPr="004813A7">
              <w:rPr>
                <w:highlight w:val="yellow"/>
              </w:rPr>
              <w:t>des beantragen Projektes</w:t>
            </w:r>
          </w:p>
        </w:tc>
      </w:tr>
      <w:tr w:rsidR="002115FD" w14:paraId="11BF44FF" w14:textId="77777777" w:rsidTr="00040126">
        <w:tc>
          <w:tcPr>
            <w:tcW w:w="2547" w:type="dxa"/>
          </w:tcPr>
          <w:p w14:paraId="649BC74E" w14:textId="26B5E276" w:rsidR="002115FD" w:rsidRPr="004813A7" w:rsidRDefault="004927D7" w:rsidP="00AC1242">
            <w:pPr>
              <w:rPr>
                <w:b/>
              </w:rPr>
            </w:pPr>
            <w:r w:rsidRPr="004813A7">
              <w:t>Art der Massnahme</w:t>
            </w:r>
          </w:p>
        </w:tc>
        <w:tc>
          <w:tcPr>
            <w:tcW w:w="6524" w:type="dxa"/>
          </w:tcPr>
          <w:p w14:paraId="4739DC25" w14:textId="0C4FE8AA" w:rsidR="002115FD" w:rsidRPr="004813A7" w:rsidRDefault="00000000" w:rsidP="00AC1242">
            <w:pPr>
              <w:rPr>
                <w:b/>
              </w:rPr>
            </w:pPr>
            <w:sdt>
              <w:sdtPr>
                <w:rPr>
                  <w:highlight w:val="yellow"/>
                </w:rPr>
                <w:alias w:val="Massnahmentyp"/>
                <w:tag w:val="Massnahmentyp"/>
                <w:id w:val="450442995"/>
                <w:placeholder>
                  <w:docPart w:val="DefaultPlaceholder_1081868575"/>
                </w:placeholder>
                <w:showingPlcHdr/>
                <w:comboBox>
                  <w:listItem w:value="Wählen Sie ein Element aus."/>
                  <w:listItem w:displayText="bauliche Massnahme / Beschaffung und Errichtung Anlage" w:value="bauliche Massnahme / Beschaffung und Errichtung Anlage"/>
                  <w:listItem w:displayText="betriebliche Massnahme" w:value="betriebliche Massnahme"/>
                  <w:listItem w:displayText="wiederkehrende Massnahme" w:value="wiederkehrende Massnahme"/>
                  <w:listItem w:displayText="Projektierung (Vorstudien, Variantenstudien, Bauprojekt etc)" w:value="Projektierung (Vorstudien, Variantenstudien, Bauprojekt etc)"/>
                  <w:listItem w:displayText="Kombination aus baulich, betrieblich und /oder wiederkehrende Massnahme" w:value="Kombination aus baulich, betrieblich und /oder wiederkehrende Massnahme"/>
                  <w:listItem w:displayText="Andere" w:value="Andere"/>
                </w:comboBox>
              </w:sdtPr>
              <w:sdtContent>
                <w:r w:rsidR="00685F12" w:rsidRPr="00685F12">
                  <w:rPr>
                    <w:rStyle w:val="Platzhaltertext"/>
                    <w:highlight w:val="yellow"/>
                  </w:rPr>
                  <w:t>Wählen Sie ein Element aus.</w:t>
                </w:r>
              </w:sdtContent>
            </w:sdt>
          </w:p>
        </w:tc>
      </w:tr>
      <w:tr w:rsidR="004927D7" w14:paraId="4C0BA746" w14:textId="77777777" w:rsidTr="00040126">
        <w:tc>
          <w:tcPr>
            <w:tcW w:w="2547" w:type="dxa"/>
          </w:tcPr>
          <w:p w14:paraId="0391915A" w14:textId="78BAFD14" w:rsidR="004927D7" w:rsidRPr="004813A7" w:rsidRDefault="004927D7" w:rsidP="00AC1242">
            <w:r w:rsidRPr="004813A7">
              <w:t>Sanierungsbereich</w:t>
            </w:r>
            <w:r w:rsidR="00D00310">
              <w:rPr>
                <w:rStyle w:val="Funotenzeichen"/>
              </w:rPr>
              <w:footnoteReference w:id="3"/>
            </w:r>
          </w:p>
        </w:tc>
        <w:tc>
          <w:tcPr>
            <w:tcW w:w="6524" w:type="dxa"/>
          </w:tcPr>
          <w:sdt>
            <w:sdtPr>
              <w:rPr>
                <w:highlight w:val="yellow"/>
              </w:rPr>
              <w:alias w:val="Sanierungsbereich"/>
              <w:tag w:val="SanWK"/>
              <w:id w:val="662816989"/>
              <w:placeholder>
                <w:docPart w:val="DefaultPlaceholder_1081868575"/>
              </w:placeholder>
              <w:showingPlcHdr/>
              <w:comboBox>
                <w:listItem w:value="Wählen Sie ein Element aus."/>
                <w:listItem w:displayText="Sanierung Fischgängigkeit gemäss Artikel 10 i.V.m. Artikel 9 Absatz 1 des Bundesgesetzesüber die Fischerei vom 21. Juni 1991 (BGF, SR 923.0) " w:value="Sanierung Fischgängigkeit gemäss Artikel 10 i.V.m. Artikel 9 Absatz 1 des Bundesgesetzesüber die Fischerei vom 21. Juni 1991 (BGF, SR 923.0) "/>
                <w:listItem w:displayText="Sanierung Geschiebehaushalt gemäss Artikel 83a i.V.m Artikel 43a des Bundesgesetzes über den Schutz der Gewässer vom 24. Januar 1991 (GSchG, SR 814.20) " w:value="Sanierung Geschiebehaushalt gemäss Artikel 83a i.V.m Artikel 43a des Bundesgesetzes über den Schutz der Gewässer vom 24. Januar 1991 (GSchG, SR 814.20) "/>
                <w:listItem w:displayText="Sanierung Schwall-Sunk gemäss Artikel 83a i.V.m. Artikel 39a des Bundesgesetzes über den Schutz der Gewässer vom 24. Januar 1991 (GSchG, SR 814.20" w:value="Sanierung Schwall-Sunk gemäss Artikel 83a i.V.m. Artikel 39a des Bundesgesetzes über den Schutz der Gewässer vom 24. Januar 1991 (GSchG, SR 814.20"/>
              </w:comboBox>
            </w:sdtPr>
            <w:sdtContent>
              <w:p w14:paraId="3A2E8825" w14:textId="4EA082FA" w:rsidR="00AC6A88" w:rsidRPr="0067276F" w:rsidRDefault="00B74908" w:rsidP="005647DB">
                <w:pPr>
                  <w:autoSpaceDE w:val="0"/>
                  <w:autoSpaceDN w:val="0"/>
                  <w:adjustRightInd w:val="0"/>
                  <w:spacing w:line="240" w:lineRule="auto"/>
                  <w:rPr>
                    <w:highlight w:val="yellow"/>
                  </w:rPr>
                </w:pPr>
                <w:r w:rsidRPr="0067276F">
                  <w:rPr>
                    <w:rStyle w:val="Platzhaltertext"/>
                    <w:highlight w:val="yellow"/>
                  </w:rPr>
                  <w:t>Wählen Sie ein Element aus.</w:t>
                </w:r>
              </w:p>
            </w:sdtContent>
          </w:sdt>
          <w:p w14:paraId="0281E3C5" w14:textId="3BA46AE1" w:rsidR="005647DB" w:rsidRPr="0067276F" w:rsidRDefault="005647DB" w:rsidP="005647DB">
            <w:pPr>
              <w:autoSpaceDE w:val="0"/>
              <w:autoSpaceDN w:val="0"/>
              <w:adjustRightInd w:val="0"/>
              <w:spacing w:line="240" w:lineRule="auto"/>
              <w:rPr>
                <w:highlight w:val="yellow"/>
              </w:rPr>
            </w:pPr>
          </w:p>
        </w:tc>
      </w:tr>
      <w:tr w:rsidR="004927D7" w14:paraId="17FE0747" w14:textId="77777777" w:rsidTr="00A42E9E">
        <w:trPr>
          <w:trHeight w:val="339"/>
        </w:trPr>
        <w:tc>
          <w:tcPr>
            <w:tcW w:w="2547" w:type="dxa"/>
          </w:tcPr>
          <w:p w14:paraId="12931477" w14:textId="784A2D73" w:rsidR="004927D7" w:rsidRPr="004813A7" w:rsidRDefault="004927D7" w:rsidP="00AC1242">
            <w:r w:rsidRPr="004813A7">
              <w:t>Art des Gesuchs</w:t>
            </w:r>
          </w:p>
        </w:tc>
        <w:tc>
          <w:tcPr>
            <w:tcW w:w="6524" w:type="dxa"/>
          </w:tcPr>
          <w:p w14:paraId="2F84E2D0" w14:textId="31948AF0" w:rsidR="004927D7" w:rsidRPr="0067276F" w:rsidRDefault="00AA762B" w:rsidP="00902EA9">
            <w:pPr>
              <w:rPr>
                <w:highlight w:val="yellow"/>
              </w:rPr>
            </w:pPr>
            <w:r w:rsidRPr="00AA762B">
              <w:t xml:space="preserve">Gesuch Zusicherung Entschädigung für </w:t>
            </w:r>
            <w:sdt>
              <w:sdtPr>
                <w:rPr>
                  <w:highlight w:val="yellow"/>
                </w:rPr>
                <w:alias w:val="Gesuchsart"/>
                <w:tag w:val="Gesuchsart"/>
                <w:id w:val="-595242483"/>
                <w:placeholder>
                  <w:docPart w:val="DefaultPlaceholder_1081868575"/>
                </w:placeholder>
                <w:showingPlcHdr/>
                <w:comboBox>
                  <w:listItem w:value="Wählen Sie ein Element aus."/>
                  <w:listItem w:displayText="Gesamtkosten (Projektierung, Umsetzung Massnahme und Wirkungskontrolle)" w:value="Gesamtkosten (Projektierung, Umsetzung Massnahme und Wirkungskontrolle)"/>
                  <w:listItem w:displayText="Kosten der Projektierungsphase" w:value="Kosten der Projektierungsphase"/>
                  <w:listItem w:displayText="Kosten infolge Umsetzung der Massnahme" w:value="Kosten infolge Umsetzung der Massnahme"/>
                  <w:listItem w:displayText="Kosten für Wirkungskontrolle" w:value="Kosten für Wirkungskontrolle"/>
                  <w:listItem w:displayText="Mehrkosten" w:value="Mehrkosten"/>
                  <w:listItem w:displayText="Anderes" w:value="Anderes"/>
                </w:comboBox>
              </w:sdtPr>
              <w:sdtContent>
                <w:r w:rsidRPr="00AA762B">
                  <w:rPr>
                    <w:rStyle w:val="Platzhaltertext"/>
                    <w:highlight w:val="yellow"/>
                  </w:rPr>
                  <w:t>Wählen Sie ein Element aus.</w:t>
                </w:r>
              </w:sdtContent>
            </w:sdt>
          </w:p>
        </w:tc>
      </w:tr>
    </w:tbl>
    <w:p w14:paraId="42C32AEF" w14:textId="78122B10" w:rsidR="003707C3" w:rsidRPr="005B28A6" w:rsidRDefault="003707C3" w:rsidP="0026180E">
      <w:pPr>
        <w:pStyle w:val="Standard6v"/>
        <w:spacing w:after="120" w:line="240" w:lineRule="auto"/>
        <w:rPr>
          <w:sz w:val="16"/>
          <w:szCs w:val="16"/>
        </w:rPr>
      </w:pPr>
    </w:p>
    <w:tbl>
      <w:tblPr>
        <w:tblStyle w:val="Tabellenraster"/>
        <w:tblW w:w="0" w:type="auto"/>
        <w:tblLook w:val="04A0" w:firstRow="1" w:lastRow="0" w:firstColumn="1" w:lastColumn="0" w:noHBand="0" w:noVBand="1"/>
      </w:tblPr>
      <w:tblGrid>
        <w:gridCol w:w="9061"/>
      </w:tblGrid>
      <w:tr w:rsidR="00F05F7C" w14:paraId="10BD909B" w14:textId="77777777" w:rsidTr="00F05F7C">
        <w:tc>
          <w:tcPr>
            <w:tcW w:w="9061" w:type="dxa"/>
          </w:tcPr>
          <w:p w14:paraId="39DB8E7B" w14:textId="7D7446A4" w:rsidR="00F05F7C" w:rsidRDefault="00F05F7C" w:rsidP="0026180E">
            <w:pPr>
              <w:pStyle w:val="Standard6v"/>
              <w:spacing w:after="120" w:line="240" w:lineRule="auto"/>
              <w:rPr>
                <w:b/>
              </w:rPr>
            </w:pPr>
            <w:r w:rsidRPr="00F05F7C">
              <w:t>Bemerkungen:</w:t>
            </w:r>
          </w:p>
          <w:p w14:paraId="36F5DD1A" w14:textId="77777777" w:rsidR="00F05F7C" w:rsidRDefault="00F05F7C" w:rsidP="0026180E">
            <w:pPr>
              <w:pStyle w:val="Standard6v"/>
              <w:spacing w:after="120" w:line="240" w:lineRule="auto"/>
              <w:rPr>
                <w:b/>
              </w:rPr>
            </w:pPr>
          </w:p>
          <w:p w14:paraId="112FEED0" w14:textId="77777777" w:rsidR="00F05F7C" w:rsidRDefault="00F05F7C" w:rsidP="0026180E">
            <w:pPr>
              <w:pStyle w:val="Standard6v"/>
              <w:spacing w:after="120" w:line="240" w:lineRule="auto"/>
              <w:rPr>
                <w:b/>
              </w:rPr>
            </w:pPr>
          </w:p>
          <w:p w14:paraId="66A9876F" w14:textId="77777777" w:rsidR="00F05F7C" w:rsidRDefault="00F05F7C" w:rsidP="0026180E">
            <w:pPr>
              <w:pStyle w:val="Standard6v"/>
              <w:spacing w:after="120" w:line="240" w:lineRule="auto"/>
              <w:rPr>
                <w:b/>
              </w:rPr>
            </w:pPr>
          </w:p>
        </w:tc>
      </w:tr>
    </w:tbl>
    <w:p w14:paraId="5452DFA0" w14:textId="77777777" w:rsidR="003707C3" w:rsidRPr="005B28A6" w:rsidRDefault="003707C3" w:rsidP="005B28A6">
      <w:pPr>
        <w:pStyle w:val="Standard6v"/>
        <w:spacing w:after="120" w:line="240" w:lineRule="auto"/>
        <w:ind w:firstLine="708"/>
        <w:rPr>
          <w:b/>
          <w:sz w:val="16"/>
          <w:szCs w:val="16"/>
        </w:rPr>
      </w:pPr>
    </w:p>
    <w:tbl>
      <w:tblPr>
        <w:tblStyle w:val="Tabellenraster"/>
        <w:tblW w:w="0" w:type="auto"/>
        <w:tblLook w:val="04A0" w:firstRow="1" w:lastRow="0" w:firstColumn="1" w:lastColumn="0" w:noHBand="0" w:noVBand="1"/>
      </w:tblPr>
      <w:tblGrid>
        <w:gridCol w:w="9061"/>
      </w:tblGrid>
      <w:tr w:rsidR="00CA0762" w14:paraId="2E836BA2" w14:textId="77777777" w:rsidTr="00CA0762">
        <w:tc>
          <w:tcPr>
            <w:tcW w:w="9061" w:type="dxa"/>
          </w:tcPr>
          <w:p w14:paraId="47C57D80" w14:textId="711A69EF" w:rsidR="00CA0762" w:rsidRDefault="00CA0762" w:rsidP="00CA0762">
            <w:pPr>
              <w:pStyle w:val="Strich6v"/>
              <w:numPr>
                <w:ilvl w:val="0"/>
                <w:numId w:val="0"/>
              </w:numPr>
            </w:pPr>
            <w:r>
              <w:t>Die zuständige kantonale Behörde be</w:t>
            </w:r>
            <w:r w:rsidR="00BC3578">
              <w:t>s</w:t>
            </w:r>
            <w:r>
              <w:t>tätigt mit Ihrer Unterschrift, das Gesuch geprüft und die nachfolgenden Angaben nach bestem Wissen und Gewissen ausgefüllt zu haben.</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CA0762" w14:paraId="0C250AB5" w14:textId="77777777" w:rsidTr="00855E80">
              <w:tc>
                <w:tcPr>
                  <w:tcW w:w="4644" w:type="dxa"/>
                </w:tcPr>
                <w:p w14:paraId="214AA805" w14:textId="77777777" w:rsidR="00CA0762" w:rsidRDefault="00CA0762" w:rsidP="00CA0762">
                  <w:pPr>
                    <w:pStyle w:val="Strich6v"/>
                    <w:numPr>
                      <w:ilvl w:val="0"/>
                      <w:numId w:val="0"/>
                    </w:numPr>
                  </w:pPr>
                  <w:r>
                    <w:t>Ort, Datum</w:t>
                  </w:r>
                </w:p>
              </w:tc>
              <w:tc>
                <w:tcPr>
                  <w:tcW w:w="4536" w:type="dxa"/>
                </w:tcPr>
                <w:p w14:paraId="481C98F7" w14:textId="77777777" w:rsidR="00CA0762" w:rsidRDefault="00CA0762" w:rsidP="00CA0762">
                  <w:pPr>
                    <w:pStyle w:val="Strich6v"/>
                    <w:numPr>
                      <w:ilvl w:val="0"/>
                      <w:numId w:val="0"/>
                    </w:numPr>
                  </w:pPr>
                  <w:r w:rsidRPr="000357B3">
                    <w:rPr>
                      <w:highlight w:val="yellow"/>
                    </w:rPr>
                    <w:t>…..</w:t>
                  </w:r>
                </w:p>
              </w:tc>
            </w:tr>
            <w:tr w:rsidR="00CA0762" w14:paraId="4CDD4A0D" w14:textId="77777777" w:rsidTr="00855E80">
              <w:tc>
                <w:tcPr>
                  <w:tcW w:w="4644" w:type="dxa"/>
                </w:tcPr>
                <w:p w14:paraId="04188678" w14:textId="77777777" w:rsidR="00CA0762" w:rsidRDefault="00CA0762" w:rsidP="00CA0762">
                  <w:pPr>
                    <w:pStyle w:val="Strich6v"/>
                    <w:numPr>
                      <w:ilvl w:val="0"/>
                      <w:numId w:val="0"/>
                    </w:numPr>
                  </w:pPr>
                  <w:r>
                    <w:t>Name der zuständigen kantonalen Behörde</w:t>
                  </w:r>
                </w:p>
              </w:tc>
              <w:tc>
                <w:tcPr>
                  <w:tcW w:w="4536" w:type="dxa"/>
                </w:tcPr>
                <w:p w14:paraId="3BEB4C5C" w14:textId="77777777" w:rsidR="00CA0762" w:rsidRDefault="00CA0762" w:rsidP="00CA0762">
                  <w:pPr>
                    <w:pStyle w:val="Strich6v"/>
                    <w:numPr>
                      <w:ilvl w:val="0"/>
                      <w:numId w:val="0"/>
                    </w:numPr>
                  </w:pPr>
                  <w:r w:rsidRPr="000357B3">
                    <w:rPr>
                      <w:highlight w:val="yellow"/>
                    </w:rPr>
                    <w:t>…..</w:t>
                  </w:r>
                </w:p>
              </w:tc>
            </w:tr>
            <w:tr w:rsidR="00CA0762" w14:paraId="5311ED1B" w14:textId="77777777" w:rsidTr="00855E80">
              <w:tc>
                <w:tcPr>
                  <w:tcW w:w="4644" w:type="dxa"/>
                </w:tcPr>
                <w:p w14:paraId="606EAC63" w14:textId="77777777" w:rsidR="00CA0762" w:rsidRDefault="00CA0762" w:rsidP="00CA0762">
                  <w:pPr>
                    <w:pStyle w:val="Strich6v"/>
                    <w:numPr>
                      <w:ilvl w:val="0"/>
                      <w:numId w:val="0"/>
                    </w:numPr>
                  </w:pPr>
                  <w:r>
                    <w:t>Name der zuständigen Person</w:t>
                  </w:r>
                </w:p>
              </w:tc>
              <w:tc>
                <w:tcPr>
                  <w:tcW w:w="4536" w:type="dxa"/>
                </w:tcPr>
                <w:p w14:paraId="10D83FBD" w14:textId="77777777" w:rsidR="00CA0762" w:rsidRDefault="00CA0762" w:rsidP="00CA0762">
                  <w:pPr>
                    <w:pStyle w:val="Strich6v"/>
                    <w:numPr>
                      <w:ilvl w:val="0"/>
                      <w:numId w:val="0"/>
                    </w:numPr>
                  </w:pPr>
                  <w:r w:rsidRPr="000357B3">
                    <w:rPr>
                      <w:highlight w:val="yellow"/>
                    </w:rPr>
                    <w:t>…..</w:t>
                  </w:r>
                </w:p>
              </w:tc>
            </w:tr>
            <w:tr w:rsidR="00CA0762" w14:paraId="6E4FBC2D" w14:textId="77777777" w:rsidTr="00855E80">
              <w:tc>
                <w:tcPr>
                  <w:tcW w:w="4644" w:type="dxa"/>
                </w:tcPr>
                <w:p w14:paraId="4F47F173" w14:textId="77777777" w:rsidR="00040126" w:rsidRDefault="00CA0762" w:rsidP="00A42E9E">
                  <w:pPr>
                    <w:pStyle w:val="Strich6v"/>
                    <w:numPr>
                      <w:ilvl w:val="0"/>
                      <w:numId w:val="0"/>
                    </w:numPr>
                  </w:pPr>
                  <w:r>
                    <w:t>Unterschrift der zuständigen Person</w:t>
                  </w:r>
                </w:p>
                <w:p w14:paraId="71C20E88" w14:textId="2537230A" w:rsidR="00A42E9E" w:rsidRDefault="00A42E9E" w:rsidP="00A42E9E">
                  <w:pPr>
                    <w:pStyle w:val="Strich6v"/>
                    <w:numPr>
                      <w:ilvl w:val="0"/>
                      <w:numId w:val="0"/>
                    </w:numPr>
                  </w:pPr>
                </w:p>
              </w:tc>
              <w:tc>
                <w:tcPr>
                  <w:tcW w:w="4536" w:type="dxa"/>
                </w:tcPr>
                <w:p w14:paraId="3CB45C8F" w14:textId="77777777" w:rsidR="00CA0762" w:rsidRPr="000357B3" w:rsidRDefault="00CA0762" w:rsidP="00CA0762">
                  <w:pPr>
                    <w:pStyle w:val="Strich6v"/>
                    <w:numPr>
                      <w:ilvl w:val="0"/>
                      <w:numId w:val="0"/>
                    </w:numPr>
                    <w:rPr>
                      <w:highlight w:val="yellow"/>
                    </w:rPr>
                  </w:pPr>
                </w:p>
              </w:tc>
            </w:tr>
          </w:tbl>
          <w:p w14:paraId="04759936" w14:textId="77777777" w:rsidR="00CA0762" w:rsidRDefault="00CA0762">
            <w:pPr>
              <w:spacing w:line="240" w:lineRule="auto"/>
              <w:rPr>
                <w:b/>
              </w:rPr>
            </w:pPr>
          </w:p>
        </w:tc>
      </w:tr>
    </w:tbl>
    <w:p w14:paraId="2310A5BB" w14:textId="3CD07947" w:rsidR="00CA0762" w:rsidRDefault="00193A9C">
      <w:pPr>
        <w:spacing w:line="240" w:lineRule="auto"/>
        <w:rPr>
          <w:b/>
        </w:rPr>
      </w:pPr>
      <w:r>
        <w:rPr>
          <w:b/>
        </w:rPr>
        <w:br w:type="page"/>
      </w:r>
    </w:p>
    <w:p w14:paraId="64EFFFCD" w14:textId="7F326F11" w:rsidR="007D77F4" w:rsidRDefault="00F50A30" w:rsidP="00F50A30">
      <w:pPr>
        <w:pStyle w:val="Standard6v"/>
        <w:numPr>
          <w:ilvl w:val="0"/>
          <w:numId w:val="29"/>
        </w:numPr>
        <w:spacing w:after="120" w:line="240" w:lineRule="auto"/>
        <w:rPr>
          <w:b/>
        </w:rPr>
      </w:pPr>
      <w:r>
        <w:rPr>
          <w:b/>
        </w:rPr>
        <w:lastRenderedPageBreak/>
        <w:t>Ausgangslage</w:t>
      </w:r>
    </w:p>
    <w:p w14:paraId="601A1988" w14:textId="686C901B" w:rsidR="00922AFE" w:rsidRPr="00B65301" w:rsidRDefault="00922AFE" w:rsidP="00B65301">
      <w:pPr>
        <w:pStyle w:val="berschrift2"/>
        <w:rPr>
          <w:b w:val="0"/>
        </w:rPr>
      </w:pPr>
      <w:r w:rsidRPr="00B65301">
        <w:rPr>
          <w:b w:val="0"/>
        </w:rPr>
        <w:t>Bestand die Kraftwerksanlage vor dem 1.1.2011 und diente der Wasserkraftnutzung?</w:t>
      </w:r>
      <w:r w:rsidR="00A32DAA">
        <w:rPr>
          <w:b w:val="0"/>
        </w:rPr>
        <w:t xml:space="preserve"> </w:t>
      </w:r>
      <w:r w:rsidRPr="00B65301">
        <w:rPr>
          <w:b w:val="0"/>
          <w:highlight w:val="yellow"/>
        </w:rPr>
        <w:t>…</w:t>
      </w:r>
    </w:p>
    <w:p w14:paraId="18B29332" w14:textId="0292E639" w:rsidR="00922AFE" w:rsidRPr="00B65301" w:rsidRDefault="00B20EAD" w:rsidP="00B65301">
      <w:pPr>
        <w:pStyle w:val="berschrift2"/>
        <w:rPr>
          <w:b w:val="0"/>
        </w:rPr>
      </w:pPr>
      <w:r>
        <w:rPr>
          <w:b w:val="0"/>
        </w:rPr>
        <w:t xml:space="preserve">Information, ob bei der Kraftwerksanlage ein </w:t>
      </w:r>
      <w:r w:rsidRPr="00B65301">
        <w:rPr>
          <w:b w:val="0"/>
        </w:rPr>
        <w:t>Umbau, Ausbau oder Neubau</w:t>
      </w:r>
      <w:r>
        <w:rPr>
          <w:b w:val="0"/>
        </w:rPr>
        <w:t xml:space="preserve"> vorgesehen</w:t>
      </w:r>
      <w:r w:rsidR="00B675DC">
        <w:rPr>
          <w:b w:val="0"/>
        </w:rPr>
        <w:t xml:space="preserve"> </w:t>
      </w:r>
      <w:r w:rsidR="00B675DC" w:rsidRPr="00B65301">
        <w:rPr>
          <w:b w:val="0"/>
        </w:rPr>
        <w:t>resp. geplant</w:t>
      </w:r>
      <w:r w:rsidR="00B675DC">
        <w:rPr>
          <w:b w:val="0"/>
        </w:rPr>
        <w:t xml:space="preserve"> ist</w:t>
      </w:r>
      <w:r>
        <w:rPr>
          <w:b w:val="0"/>
        </w:rPr>
        <w:t xml:space="preserve"> (</w:t>
      </w:r>
      <w:r w:rsidR="00B675DC">
        <w:rPr>
          <w:b w:val="0"/>
        </w:rPr>
        <w:t xml:space="preserve">und ggf. </w:t>
      </w:r>
      <w:r>
        <w:rPr>
          <w:b w:val="0"/>
        </w:rPr>
        <w:t>wann</w:t>
      </w:r>
      <w:r w:rsidR="00B675DC">
        <w:rPr>
          <w:b w:val="0"/>
        </w:rPr>
        <w:t>, Art der Änderung, Relevanz für die Sanierungsmassnahme etc.)</w:t>
      </w:r>
      <w:r w:rsidR="00922AFE" w:rsidRPr="00B65301">
        <w:rPr>
          <w:b w:val="0"/>
        </w:rPr>
        <w:t xml:space="preserve">: </w:t>
      </w:r>
      <w:r w:rsidR="00B65301">
        <w:rPr>
          <w:b w:val="0"/>
        </w:rPr>
        <w:br/>
      </w:r>
      <w:r w:rsidR="00922AFE" w:rsidRPr="00B65301">
        <w:rPr>
          <w:b w:val="0"/>
          <w:highlight w:val="yellow"/>
        </w:rPr>
        <w:t>……………</w:t>
      </w:r>
    </w:p>
    <w:p w14:paraId="664A931C" w14:textId="1DD5D04E" w:rsidR="00922AFE" w:rsidRPr="00837596" w:rsidRDefault="00922AFE" w:rsidP="00742750">
      <w:pPr>
        <w:pStyle w:val="berschrift2"/>
        <w:rPr>
          <w:b w:val="0"/>
        </w:rPr>
      </w:pPr>
      <w:r w:rsidRPr="00837596">
        <w:rPr>
          <w:b w:val="0"/>
        </w:rPr>
        <w:t>Information zu</w:t>
      </w:r>
      <w:r w:rsidR="00837596" w:rsidRPr="00837596">
        <w:rPr>
          <w:b w:val="0"/>
        </w:rPr>
        <w:t xml:space="preserve">m Wasserrecht der </w:t>
      </w:r>
      <w:r w:rsidRPr="00837596">
        <w:rPr>
          <w:b w:val="0"/>
        </w:rPr>
        <w:t xml:space="preserve">sanierungspflichtigen Anlage: </w:t>
      </w:r>
      <w:r w:rsidR="00B65301" w:rsidRPr="00837596">
        <w:rPr>
          <w:b w:val="0"/>
        </w:rPr>
        <w:br/>
      </w:r>
      <w:r w:rsidR="00837596" w:rsidRPr="00837596">
        <w:rPr>
          <w:b w:val="0"/>
        </w:rPr>
        <w:t xml:space="preserve">Wasserrecht ist </w:t>
      </w:r>
      <w:sdt>
        <w:sdtPr>
          <w:rPr>
            <w:b w:val="0"/>
          </w:rPr>
          <w:alias w:val="Art Wasserrecht"/>
          <w:tag w:val="Art Wasserrecht"/>
          <w:id w:val="651489277"/>
          <w:placeholder>
            <w:docPart w:val="DefaultPlaceholder_1081868575"/>
          </w:placeholder>
          <w:showingPlcHdr/>
          <w:comboBox>
            <w:listItem w:value="Wählen Sie ein Element aus."/>
            <w:listItem w:displayText="konzediert" w:value="konzediert"/>
            <w:listItem w:displayText="ehehaft" w:value="ehehaft"/>
            <w:listItem w:displayText="konzediert und ehehaft" w:value="konzediert und ehehaft"/>
          </w:comboBox>
        </w:sdtPr>
        <w:sdtContent>
          <w:r w:rsidR="00845BA0" w:rsidRPr="00344F88">
            <w:rPr>
              <w:rStyle w:val="Platzhaltertext"/>
              <w:b w:val="0"/>
              <w:highlight w:val="yellow"/>
            </w:rPr>
            <w:t>Wählen Sie ein Element aus.</w:t>
          </w:r>
        </w:sdtContent>
      </w:sdt>
      <w:r w:rsidR="00837596" w:rsidRPr="00837596">
        <w:rPr>
          <w:b w:val="0"/>
        </w:rPr>
        <w:br/>
      </w:r>
      <w:r w:rsidRPr="00837596">
        <w:rPr>
          <w:b w:val="0"/>
        </w:rPr>
        <w:t xml:space="preserve">Ablauf der Konzession </w:t>
      </w:r>
      <w:r w:rsidRPr="00837596">
        <w:rPr>
          <w:b w:val="0"/>
          <w:highlight w:val="yellow"/>
        </w:rPr>
        <w:t>…………</w:t>
      </w:r>
    </w:p>
    <w:p w14:paraId="50E41C2A" w14:textId="0FBA4611" w:rsidR="00F5177B" w:rsidRDefault="00922AFE" w:rsidP="00B65301">
      <w:pPr>
        <w:pStyle w:val="berschrift2"/>
        <w:rPr>
          <w:b w:val="0"/>
        </w:rPr>
      </w:pPr>
      <w:r w:rsidRPr="00B65301">
        <w:rPr>
          <w:b w:val="0"/>
        </w:rPr>
        <w:t>Restwasser</w:t>
      </w:r>
      <w:r w:rsidR="00F5177B" w:rsidRPr="00344F88">
        <w:rPr>
          <w:b w:val="0"/>
        </w:rPr>
        <w:br/>
      </w:r>
      <w:r w:rsidR="00C710E5" w:rsidRPr="00344F88">
        <w:rPr>
          <w:b w:val="0"/>
        </w:rPr>
        <w:t xml:space="preserve">&gt; </w:t>
      </w:r>
      <w:r w:rsidR="00F5177B" w:rsidRPr="00344F88">
        <w:rPr>
          <w:b w:val="0"/>
        </w:rPr>
        <w:t xml:space="preserve">Stand: </w:t>
      </w:r>
      <w:sdt>
        <w:sdtPr>
          <w:rPr>
            <w:b w:val="0"/>
            <w:highlight w:val="yellow"/>
          </w:rPr>
          <w:alias w:val="Status Restwasser"/>
          <w:tag w:val="Status Restwasser"/>
          <w:id w:val="-100263262"/>
          <w:placeholder>
            <w:docPart w:val="DefaultPlaceholder_1081868575"/>
          </w:placeholder>
          <w:comboBox>
            <w:listItem w:value="Wählen Sie ein Element aus."/>
            <w:listItem w:displayText="keine Restwasserstrecke" w:value="keine Restwasserstrecke"/>
            <w:listItem w:displayText="festgelegt nach Art. 29-35 GSchG" w:value="festgelegt nach Art. 29-35 GSchG"/>
            <w:listItem w:displayText="saniert nach Art. 80 GSchG" w:value="saniert nach Art. 80 GSchG"/>
            <w:listItem w:displayText="nicht saniert" w:value="nicht saniert"/>
          </w:comboBox>
        </w:sdtPr>
        <w:sdtContent>
          <w:r w:rsidR="00835F68" w:rsidRPr="00344F88">
            <w:rPr>
              <w:rStyle w:val="Platzhaltertext"/>
              <w:b w:val="0"/>
              <w:highlight w:val="yellow"/>
            </w:rPr>
            <w:t>Wählen Sie ein Element aus.</w:t>
          </w:r>
        </w:sdtContent>
      </w:sdt>
      <w:r w:rsidR="00F5177B">
        <w:rPr>
          <w:b w:val="0"/>
        </w:rPr>
        <w:br/>
      </w:r>
      <w:r w:rsidR="00C710E5">
        <w:rPr>
          <w:b w:val="0"/>
        </w:rPr>
        <w:t xml:space="preserve">&gt; </w:t>
      </w:r>
      <w:r w:rsidR="00F5177B">
        <w:rPr>
          <w:b w:val="0"/>
        </w:rPr>
        <w:t xml:space="preserve">Umfang: </w:t>
      </w:r>
      <w:r w:rsidR="00F5177B" w:rsidRPr="00814492">
        <w:rPr>
          <w:b w:val="0"/>
          <w:highlight w:val="yellow"/>
        </w:rPr>
        <w:t>Angaben zur abzugebenden Restwassermenge</w:t>
      </w:r>
    </w:p>
    <w:p w14:paraId="434B9BEB" w14:textId="08C51119" w:rsidR="00B35BF0" w:rsidRPr="00B65301" w:rsidRDefault="00B35BF0" w:rsidP="00B65301">
      <w:pPr>
        <w:pStyle w:val="berschrift2"/>
        <w:rPr>
          <w:b w:val="0"/>
        </w:rPr>
      </w:pPr>
      <w:r w:rsidRPr="00B65301">
        <w:rPr>
          <w:b w:val="0"/>
        </w:rPr>
        <w:t>Erhält die Anlage KEV oder andere Förderungen? (Vergütung</w:t>
      </w:r>
      <w:r w:rsidR="00D76B91" w:rsidRPr="00B65301">
        <w:rPr>
          <w:b w:val="0"/>
        </w:rPr>
        <w:t xml:space="preserve"> nach</w:t>
      </w:r>
      <w:r w:rsidRPr="00B65301">
        <w:rPr>
          <w:b w:val="0"/>
        </w:rPr>
        <w:t xml:space="preserve"> Art. 15, Art. 72 Abs. 1 oder Art. 73 Abs. 4 EnG 2016)</w:t>
      </w:r>
      <w:r w:rsidR="000345D9">
        <w:rPr>
          <w:rStyle w:val="Funotenzeichen"/>
          <w:b w:val="0"/>
        </w:rPr>
        <w:footnoteReference w:id="4"/>
      </w:r>
      <w:r w:rsidR="00D76B91" w:rsidRPr="00B65301">
        <w:rPr>
          <w:b w:val="0"/>
        </w:rPr>
        <w:t>?</w:t>
      </w:r>
      <w:r w:rsidR="000345D9">
        <w:rPr>
          <w:b w:val="0"/>
        </w:rPr>
        <w:t xml:space="preserve"> </w:t>
      </w:r>
      <w:r w:rsidR="00A32DAA">
        <w:rPr>
          <w:b w:val="0"/>
        </w:rPr>
        <w:t xml:space="preserve"> </w:t>
      </w:r>
      <w:r w:rsidR="00D76B91" w:rsidRPr="00B65301">
        <w:rPr>
          <w:b w:val="0"/>
          <w:highlight w:val="yellow"/>
        </w:rPr>
        <w:t>…………</w:t>
      </w:r>
      <w:r w:rsidR="00A8620A">
        <w:rPr>
          <w:b w:val="0"/>
        </w:rPr>
        <w:t>(Angabe ob Förderung und welcher Tarif</w:t>
      </w:r>
      <w:r w:rsidR="00D87D32">
        <w:rPr>
          <w:b w:val="0"/>
        </w:rPr>
        <w:t xml:space="preserve"> Rp/kWh</w:t>
      </w:r>
      <w:r w:rsidR="00A8620A">
        <w:rPr>
          <w:b w:val="0"/>
        </w:rPr>
        <w:t>)</w:t>
      </w:r>
      <w:r w:rsidR="0037296A" w:rsidRPr="00B65301">
        <w:rPr>
          <w:b w:val="0"/>
        </w:rPr>
        <w:t xml:space="preserve"> </w:t>
      </w:r>
    </w:p>
    <w:p w14:paraId="40CC1240" w14:textId="0397143C" w:rsidR="00922AFE" w:rsidRPr="00B65301" w:rsidRDefault="00922AFE" w:rsidP="00B65301">
      <w:pPr>
        <w:pStyle w:val="berschrift2"/>
        <w:rPr>
          <w:b w:val="0"/>
        </w:rPr>
      </w:pPr>
      <w:r w:rsidRPr="00B65301">
        <w:rPr>
          <w:b w:val="0"/>
        </w:rPr>
        <w:t>Im Zuge der kantonalen strategischen Planung wurde aufgrund</w:t>
      </w:r>
      <w:r w:rsidR="00A0308F">
        <w:rPr>
          <w:b w:val="0"/>
        </w:rPr>
        <w:t xml:space="preserve"> </w:t>
      </w:r>
      <w:sdt>
        <w:sdtPr>
          <w:rPr>
            <w:b w:val="0"/>
          </w:rPr>
          <w:alias w:val="Defizit aus kant. strateg. Planung"/>
          <w:tag w:val="Defizit aus kant. strateg. Planung"/>
          <w:id w:val="-927807813"/>
          <w:placeholder>
            <w:docPart w:val="DefaultPlaceholder_1081868575"/>
          </w:placeholder>
          <w:showingPlcHdr/>
          <w:comboBox>
            <w:listItem w:value="Wählen Sie ein Element aus."/>
            <w:listItem w:displayText="erheblicher Defizite im Bereich Fischgängigkeit" w:value="erheblicher Defizite im Bereich Fischgängigkeit"/>
            <w:listItem w:displayText="wesentlicher Beeinträchtigung im Bereich Geschiebehaushalt" w:value="wesentlicher Beeinträchtigung im Bereich Geschiebehaushalt"/>
            <w:listItem w:displayText="wesentlicher Beeinträchtigung im Bereich Schwall-Sunk" w:value="wesentlicher Beeinträchtigung im Bereich Schwall-Sunk"/>
          </w:comboBox>
        </w:sdtPr>
        <w:sdtContent>
          <w:r w:rsidR="00A0308F" w:rsidRPr="00344F88">
            <w:rPr>
              <w:rStyle w:val="Platzhaltertext"/>
              <w:b w:val="0"/>
              <w:highlight w:val="yellow"/>
            </w:rPr>
            <w:t>Wählen Sie ein Element aus.</w:t>
          </w:r>
        </w:sdtContent>
      </w:sdt>
      <w:r w:rsidRPr="00B65301">
        <w:rPr>
          <w:b w:val="0"/>
        </w:rPr>
        <w:t xml:space="preserve"> die Sanierungspflicht </w:t>
      </w:r>
      <w:r w:rsidRPr="00726AB0">
        <w:rPr>
          <w:b w:val="0"/>
          <w:highlight w:val="yellow"/>
        </w:rPr>
        <w:t>der Kraftwerksanlage</w:t>
      </w:r>
      <w:r w:rsidR="00726AB0" w:rsidRPr="00726AB0">
        <w:rPr>
          <w:b w:val="0"/>
          <w:highlight w:val="yellow"/>
        </w:rPr>
        <w:t xml:space="preserve"> </w:t>
      </w:r>
      <w:r w:rsidR="00726AB0">
        <w:rPr>
          <w:b w:val="0"/>
          <w:highlight w:val="yellow"/>
        </w:rPr>
        <w:t>/</w:t>
      </w:r>
      <w:r w:rsidR="00726AB0" w:rsidRPr="00726AB0">
        <w:rPr>
          <w:b w:val="0"/>
          <w:highlight w:val="yellow"/>
        </w:rPr>
        <w:t xml:space="preserve"> des Kraftwerksanlagenteils</w:t>
      </w:r>
      <w:r w:rsidRPr="00726AB0">
        <w:rPr>
          <w:b w:val="0"/>
          <w:highlight w:val="yellow"/>
        </w:rPr>
        <w:t xml:space="preserve"> </w:t>
      </w:r>
      <w:r w:rsidR="00726AB0" w:rsidRPr="00726AB0">
        <w:rPr>
          <w:b w:val="0"/>
          <w:highlight w:val="yellow"/>
        </w:rPr>
        <w:t>xy</w:t>
      </w:r>
      <w:r w:rsidR="00726AB0">
        <w:rPr>
          <w:b w:val="0"/>
        </w:rPr>
        <w:t xml:space="preserve"> </w:t>
      </w:r>
      <w:r w:rsidRPr="00B65301">
        <w:rPr>
          <w:b w:val="0"/>
        </w:rPr>
        <w:t xml:space="preserve">festgestellt </w:t>
      </w:r>
      <w:r w:rsidR="00B65301">
        <w:rPr>
          <w:b w:val="0"/>
        </w:rPr>
        <w:br/>
      </w:r>
      <w:r w:rsidR="00863559">
        <w:rPr>
          <w:b w:val="0"/>
          <w:highlight w:val="yellow"/>
        </w:rPr>
        <w:t>(</w:t>
      </w:r>
      <w:r w:rsidRPr="00B65301">
        <w:rPr>
          <w:b w:val="0"/>
          <w:highlight w:val="yellow"/>
        </w:rPr>
        <w:t>Bitte Auszug aus der Strategischen Planung beilegen =&gt; Beilage x des Gesuchs</w:t>
      </w:r>
      <w:r w:rsidR="00863559">
        <w:rPr>
          <w:b w:val="0"/>
        </w:rPr>
        <w:t>)</w:t>
      </w:r>
    </w:p>
    <w:p w14:paraId="7B66BD5A" w14:textId="0DC011C7" w:rsidR="00922AFE" w:rsidRPr="00B65301" w:rsidRDefault="00922AFE" w:rsidP="00B65301">
      <w:pPr>
        <w:pStyle w:val="berschrift2"/>
        <w:rPr>
          <w:b w:val="0"/>
        </w:rPr>
      </w:pPr>
      <w:r w:rsidRPr="00B65301">
        <w:rPr>
          <w:b w:val="0"/>
        </w:rPr>
        <w:t xml:space="preserve">Der </w:t>
      </w:r>
      <w:r w:rsidRPr="00B65301">
        <w:rPr>
          <w:b w:val="0"/>
          <w:highlight w:val="yellow"/>
        </w:rPr>
        <w:t>Kanton XY</w:t>
      </w:r>
      <w:r w:rsidRPr="00B65301">
        <w:rPr>
          <w:b w:val="0"/>
        </w:rPr>
        <w:t xml:space="preserve"> hat mit Beschluss (z</w:t>
      </w:r>
      <w:r w:rsidR="0037296A" w:rsidRPr="00B65301">
        <w:rPr>
          <w:b w:val="0"/>
        </w:rPr>
        <w:t>.</w:t>
      </w:r>
      <w:r w:rsidRPr="00B65301">
        <w:rPr>
          <w:b w:val="0"/>
        </w:rPr>
        <w:t>B</w:t>
      </w:r>
      <w:r w:rsidR="0037296A" w:rsidRPr="00B65301">
        <w:rPr>
          <w:b w:val="0"/>
        </w:rPr>
        <w:t>.</w:t>
      </w:r>
      <w:r w:rsidRPr="00B65301">
        <w:rPr>
          <w:b w:val="0"/>
        </w:rPr>
        <w:t xml:space="preserve"> RRB) vom </w:t>
      </w:r>
      <w:r w:rsidRPr="00B65301">
        <w:rPr>
          <w:b w:val="0"/>
          <w:highlight w:val="yellow"/>
        </w:rPr>
        <w:t>xy</w:t>
      </w:r>
      <w:r w:rsidRPr="00B65301">
        <w:rPr>
          <w:b w:val="0"/>
        </w:rPr>
        <w:t xml:space="preserve"> der Gesuchstellerin die Sanierungspflicht mitgeteilt und verfügt, dass Sanierungsmassnahmen zu projektieren seien</w:t>
      </w:r>
      <w:r w:rsidR="001E373F">
        <w:rPr>
          <w:b w:val="0"/>
        </w:rPr>
        <w:t>.</w:t>
      </w:r>
      <w:r w:rsidRPr="00B65301">
        <w:rPr>
          <w:b w:val="0"/>
        </w:rPr>
        <w:t xml:space="preserve"> </w:t>
      </w:r>
      <w:r w:rsidR="00716586">
        <w:rPr>
          <w:b w:val="0"/>
        </w:rPr>
        <w:t xml:space="preserve"> </w:t>
      </w:r>
      <w:r w:rsidR="00B65301">
        <w:rPr>
          <w:b w:val="0"/>
        </w:rPr>
        <w:br/>
      </w:r>
      <w:r w:rsidRPr="00B65301">
        <w:rPr>
          <w:b w:val="0"/>
          <w:highlight w:val="yellow"/>
        </w:rPr>
        <w:t>=&gt; Beilage x</w:t>
      </w:r>
      <w:r w:rsidRPr="00B65301">
        <w:rPr>
          <w:b w:val="0"/>
        </w:rPr>
        <w:t xml:space="preserve"> </w:t>
      </w:r>
      <w:r w:rsidRPr="00B65301">
        <w:rPr>
          <w:b w:val="0"/>
          <w:highlight w:val="yellow"/>
        </w:rPr>
        <w:t>des Gesuchs</w:t>
      </w:r>
      <w:r w:rsidRPr="00B65301">
        <w:rPr>
          <w:b w:val="0"/>
        </w:rPr>
        <w:t>.</w:t>
      </w:r>
    </w:p>
    <w:p w14:paraId="14C3D64A" w14:textId="05F8F65D" w:rsidR="006E2F3A" w:rsidRPr="006E2F3A" w:rsidRDefault="006E2F3A" w:rsidP="006E2F3A">
      <w:pPr>
        <w:pStyle w:val="berschrift2"/>
        <w:rPr>
          <w:b w:val="0"/>
        </w:rPr>
      </w:pPr>
      <w:r w:rsidRPr="006E2F3A">
        <w:rPr>
          <w:b w:val="0"/>
        </w:rPr>
        <w:t xml:space="preserve">Das BAFU hat am </w:t>
      </w:r>
      <w:r w:rsidRPr="006E2F3A">
        <w:rPr>
          <w:b w:val="0"/>
          <w:highlight w:val="yellow"/>
        </w:rPr>
        <w:t>…</w:t>
      </w:r>
      <w:r w:rsidRPr="006E2F3A">
        <w:rPr>
          <w:b w:val="0"/>
        </w:rPr>
        <w:t xml:space="preserve"> im Rahmen der Anhörung gemäss </w:t>
      </w:r>
      <w:sdt>
        <w:sdtPr>
          <w:rPr>
            <w:b w:val="0"/>
          </w:rPr>
          <w:alias w:val="Anhörungsbereich"/>
          <w:tag w:val="Anhörungsbereich"/>
          <w:id w:val="-1767222216"/>
          <w:placeholder>
            <w:docPart w:val="DefaultPlaceholder_1081868575"/>
          </w:placeholder>
          <w:showingPlcHdr/>
          <w:comboBox>
            <w:listItem w:value="Wählen Sie ein Element aus."/>
            <w:listItem w:displayText="Artikel 42c Absatz 3 Gewässerschutzverordnung vom 28. Oktober 1998 (GSchV, SR 814.201) (=Sanierung Geschiebehaushalt)" w:value="Artikel 42c Absatz 3 Gewässerschutzverordnung vom 28. Oktober 1998 (GSchV, SR 814.201) (=Sanierung Geschiebehaushalt)"/>
            <w:listItem w:displayText="Artikel 41g Absatz 2 Gewässerschutzverordnung vom 28. Oktober 1998 (GSchV, SR 814.201) (=Sanierung Schwall-Sunk)  " w:value="Artikel 41g Absatz 2 Gewässerschutzverordnung vom 28. Oktober 1998 (GSchV, SR 814.201) (=Sanierung Schwall-Sunk)  "/>
            <w:listItem w:displayText="Artikel 9c Absatz 2 Verordnung vom 24. November 1993 zum Bundesgesetz über die Fischerei (VBGF, SR 923.01) (=Sanierung Fischgängigkeit)" w:value="Artikel 9c Absatz 2 Verordnung vom 24. November 1993 zum Bundesgesetz über die Fischerei (VBGF, SR 923.01) (=Sanierung Fischgängigkeit)"/>
          </w:comboBox>
        </w:sdtPr>
        <w:sdtContent>
          <w:r w:rsidR="0096489E" w:rsidRPr="00344F88">
            <w:rPr>
              <w:rStyle w:val="Platzhaltertext"/>
              <w:b w:val="0"/>
              <w:highlight w:val="yellow"/>
            </w:rPr>
            <w:t>Wählen Sie ein Element aus.</w:t>
          </w:r>
        </w:sdtContent>
      </w:sdt>
      <w:r w:rsidR="002F6089">
        <w:rPr>
          <w:b w:val="0"/>
        </w:rPr>
        <w:t xml:space="preserve"> </w:t>
      </w:r>
      <w:r w:rsidRPr="006E2F3A">
        <w:rPr>
          <w:b w:val="0"/>
        </w:rPr>
        <w:t xml:space="preserve">zum Projekt Stellung genommen. </w:t>
      </w:r>
    </w:p>
    <w:p w14:paraId="5DDCD7B2" w14:textId="0CC95615" w:rsidR="00922AFE" w:rsidRPr="00B65301" w:rsidRDefault="00922AFE" w:rsidP="00B65301">
      <w:pPr>
        <w:pStyle w:val="berschrift2"/>
        <w:rPr>
          <w:b w:val="0"/>
        </w:rPr>
      </w:pPr>
      <w:r w:rsidRPr="00B65301">
        <w:rPr>
          <w:b w:val="0"/>
        </w:rPr>
        <w:t xml:space="preserve">Der </w:t>
      </w:r>
      <w:r w:rsidRPr="00B65301">
        <w:rPr>
          <w:b w:val="0"/>
          <w:highlight w:val="yellow"/>
        </w:rPr>
        <w:t>Kanton XY</w:t>
      </w:r>
      <w:r w:rsidRPr="00B65301">
        <w:rPr>
          <w:b w:val="0"/>
        </w:rPr>
        <w:t xml:space="preserve"> hat über das Sanierungsprojekt </w:t>
      </w:r>
      <w:r w:rsidRPr="00B65301">
        <w:rPr>
          <w:b w:val="0"/>
          <w:highlight w:val="yellow"/>
        </w:rPr>
        <w:t>mit Beschluss/Verfügung vom</w:t>
      </w:r>
      <w:r w:rsidRPr="00B65301">
        <w:rPr>
          <w:b w:val="0"/>
        </w:rPr>
        <w:t xml:space="preserve"> </w:t>
      </w:r>
      <w:r w:rsidRPr="00B65301">
        <w:rPr>
          <w:b w:val="0"/>
          <w:highlight w:val="yellow"/>
        </w:rPr>
        <w:t>xxx</w:t>
      </w:r>
      <w:r w:rsidRPr="00B65301">
        <w:rPr>
          <w:b w:val="0"/>
        </w:rPr>
        <w:t xml:space="preserve"> entschieden</w:t>
      </w:r>
      <w:r w:rsidR="004624B1">
        <w:rPr>
          <w:b w:val="0"/>
        </w:rPr>
        <w:t>. (</w:t>
      </w:r>
      <w:r w:rsidRPr="00B65301">
        <w:rPr>
          <w:b w:val="0"/>
          <w:highlight w:val="yellow"/>
        </w:rPr>
        <w:t>dieser Entscheid ist dem Gesuch beizulegen</w:t>
      </w:r>
      <w:r w:rsidR="0037296A" w:rsidRPr="00B65301">
        <w:rPr>
          <w:b w:val="0"/>
          <w:highlight w:val="yellow"/>
        </w:rPr>
        <w:t xml:space="preserve"> =&gt; </w:t>
      </w:r>
      <w:r w:rsidRPr="00B65301">
        <w:rPr>
          <w:b w:val="0"/>
          <w:highlight w:val="yellow"/>
        </w:rPr>
        <w:t>Hinweis auf Beilage x des Gesuchs</w:t>
      </w:r>
      <w:r w:rsidRPr="00B65301">
        <w:rPr>
          <w:b w:val="0"/>
        </w:rPr>
        <w:t>.</w:t>
      </w:r>
      <w:r w:rsidR="00B65301">
        <w:rPr>
          <w:b w:val="0"/>
        </w:rPr>
        <w:br/>
      </w:r>
      <w:r w:rsidRPr="00B65301">
        <w:rPr>
          <w:b w:val="0"/>
        </w:rPr>
        <w:t xml:space="preserve">Die notwendigen Bewilligungen </w:t>
      </w:r>
      <w:r w:rsidR="00E85973">
        <w:rPr>
          <w:b w:val="0"/>
        </w:rPr>
        <w:t xml:space="preserve">(z.B. Bau-, Rodungs- und Fischereibewilligungen liegen vor (Anforderung </w:t>
      </w:r>
      <w:r w:rsidRPr="00B65301">
        <w:rPr>
          <w:b w:val="0"/>
        </w:rPr>
        <w:t xml:space="preserve">gemäss Anhang 3 Ziff. </w:t>
      </w:r>
      <w:r w:rsidR="00E85973">
        <w:rPr>
          <w:b w:val="0"/>
        </w:rPr>
        <w:t>1.1 Bst h EnV)</w:t>
      </w:r>
      <w:r w:rsidRPr="00B65301">
        <w:rPr>
          <w:b w:val="0"/>
        </w:rPr>
        <w:t>.</w:t>
      </w:r>
    </w:p>
    <w:p w14:paraId="7C4BA71F" w14:textId="430998C0" w:rsidR="00922AFE" w:rsidRPr="00B65301" w:rsidRDefault="00922AFE" w:rsidP="00B65301">
      <w:pPr>
        <w:pStyle w:val="berschrift2"/>
        <w:rPr>
          <w:b w:val="0"/>
        </w:rPr>
      </w:pPr>
      <w:r w:rsidRPr="00B65301">
        <w:rPr>
          <w:b w:val="0"/>
        </w:rPr>
        <w:t xml:space="preserve">Am </w:t>
      </w:r>
      <w:r w:rsidRPr="00B65301">
        <w:rPr>
          <w:b w:val="0"/>
          <w:highlight w:val="yellow"/>
        </w:rPr>
        <w:t>…</w:t>
      </w:r>
      <w:r w:rsidRPr="00B65301">
        <w:rPr>
          <w:b w:val="0"/>
        </w:rPr>
        <w:t xml:space="preserve"> hat die Gesuchstellerin beim </w:t>
      </w:r>
      <w:r w:rsidRPr="00B65301">
        <w:rPr>
          <w:b w:val="0"/>
          <w:highlight w:val="yellow"/>
        </w:rPr>
        <w:t>Kanton XY</w:t>
      </w:r>
      <w:r w:rsidRPr="00B65301">
        <w:rPr>
          <w:b w:val="0"/>
        </w:rPr>
        <w:t xml:space="preserve"> das Gesuch </w:t>
      </w:r>
      <w:r w:rsidR="004624B1">
        <w:rPr>
          <w:b w:val="0"/>
        </w:rPr>
        <w:t xml:space="preserve">um </w:t>
      </w:r>
      <w:r w:rsidR="004624B1" w:rsidRPr="004624B1">
        <w:rPr>
          <w:b w:val="0"/>
        </w:rPr>
        <w:t>Zusicherung</w:t>
      </w:r>
      <w:r w:rsidR="004624B1">
        <w:rPr>
          <w:b w:val="0"/>
        </w:rPr>
        <w:t xml:space="preserve"> </w:t>
      </w:r>
      <w:r w:rsidR="004624B1" w:rsidRPr="004624B1">
        <w:rPr>
          <w:b w:val="0"/>
        </w:rPr>
        <w:t xml:space="preserve">der Entschädigung der voraussichtlich </w:t>
      </w:r>
      <w:r w:rsidRPr="004624B1">
        <w:rPr>
          <w:b w:val="0"/>
        </w:rPr>
        <w:t>anrechenbaren Kosten</w:t>
      </w:r>
      <w:r w:rsidR="004624B1" w:rsidRPr="004624B1">
        <w:rPr>
          <w:b w:val="0"/>
        </w:rPr>
        <w:t xml:space="preserve"> </w:t>
      </w:r>
      <w:r w:rsidRPr="004624B1">
        <w:rPr>
          <w:b w:val="0"/>
        </w:rPr>
        <w:t>eingereicht</w:t>
      </w:r>
      <w:r w:rsidRPr="00B65301">
        <w:rPr>
          <w:b w:val="0"/>
        </w:rPr>
        <w:t>.</w:t>
      </w:r>
    </w:p>
    <w:p w14:paraId="35828023" w14:textId="168EA96B" w:rsidR="00735696" w:rsidRPr="00B65301" w:rsidRDefault="00735696" w:rsidP="00B65301">
      <w:pPr>
        <w:pStyle w:val="berschrift2"/>
        <w:rPr>
          <w:b w:val="0"/>
        </w:rPr>
      </w:pPr>
      <w:r w:rsidRPr="00B65301">
        <w:rPr>
          <w:b w:val="0"/>
        </w:rPr>
        <w:t xml:space="preserve">Am </w:t>
      </w:r>
      <w:r w:rsidRPr="00B65301">
        <w:rPr>
          <w:b w:val="0"/>
          <w:highlight w:val="yellow"/>
        </w:rPr>
        <w:t>….</w:t>
      </w:r>
      <w:r w:rsidR="00081502">
        <w:rPr>
          <w:b w:val="0"/>
        </w:rPr>
        <w:t xml:space="preserve"> </w:t>
      </w:r>
      <w:r w:rsidRPr="00B65301">
        <w:rPr>
          <w:b w:val="0"/>
        </w:rPr>
        <w:t xml:space="preserve">hat </w:t>
      </w:r>
      <w:r w:rsidR="005D224B" w:rsidRPr="00B65301">
        <w:rPr>
          <w:b w:val="0"/>
        </w:rPr>
        <w:t xml:space="preserve">die kantonale Behörde gemäss Art. 29. EnV </w:t>
      </w:r>
      <w:r w:rsidRPr="00B65301">
        <w:rPr>
          <w:b w:val="0"/>
        </w:rPr>
        <w:t>dem</w:t>
      </w:r>
      <w:r w:rsidR="005D224B" w:rsidRPr="00B65301">
        <w:rPr>
          <w:b w:val="0"/>
        </w:rPr>
        <w:t xml:space="preserve"> BAFU den Eingang des Entschädigungsgesuchs mit dem dafür vom BAFU zur Verfügung gestellten Meldeformular gemeldet</w:t>
      </w:r>
      <w:r w:rsidRPr="00B65301">
        <w:rPr>
          <w:b w:val="0"/>
        </w:rPr>
        <w:t>.</w:t>
      </w:r>
    </w:p>
    <w:p w14:paraId="75EC75DF" w14:textId="3985FB96" w:rsidR="006E5DFD" w:rsidRPr="00B65301" w:rsidRDefault="006E5DFD" w:rsidP="00B65301">
      <w:pPr>
        <w:pStyle w:val="berschrift2"/>
        <w:rPr>
          <w:b w:val="0"/>
        </w:rPr>
      </w:pPr>
      <w:r w:rsidRPr="00B65301">
        <w:rPr>
          <w:b w:val="0"/>
        </w:rPr>
        <w:t xml:space="preserve">Wird es noch weitere Entschädigungsgesuche für diese Kraftwerksanlage im </w:t>
      </w:r>
      <w:r w:rsidR="0045712F">
        <w:rPr>
          <w:b w:val="0"/>
        </w:rPr>
        <w:t>angegebenen Sanierungsb</w:t>
      </w:r>
      <w:r w:rsidRPr="00B65301">
        <w:rPr>
          <w:b w:val="0"/>
        </w:rPr>
        <w:t>ereich geben</w:t>
      </w:r>
      <w:r w:rsidR="000140C0" w:rsidRPr="00B65301">
        <w:rPr>
          <w:b w:val="0"/>
        </w:rPr>
        <w:t>?</w:t>
      </w:r>
      <w:r w:rsidRPr="00B65301">
        <w:rPr>
          <w:b w:val="0"/>
        </w:rPr>
        <w:t xml:space="preserve"> (für die Beurteilung der Verhältnismässigkeit sind die Gesamtkosten </w:t>
      </w:r>
      <w:r w:rsidR="009F564B">
        <w:rPr>
          <w:b w:val="0"/>
        </w:rPr>
        <w:t xml:space="preserve">– sofern abschätzbar - </w:t>
      </w:r>
      <w:r w:rsidRPr="00B65301">
        <w:rPr>
          <w:b w:val="0"/>
        </w:rPr>
        <w:t xml:space="preserve">aller erforderlichen und vorgesehenen Massnahmen nötig): </w:t>
      </w:r>
      <w:r w:rsidRPr="001E373F">
        <w:rPr>
          <w:b w:val="0"/>
          <w:highlight w:val="yellow"/>
        </w:rPr>
        <w:t>…</w:t>
      </w:r>
      <w:r w:rsidR="001E373F" w:rsidRPr="001E373F">
        <w:rPr>
          <w:b w:val="0"/>
          <w:highlight w:val="yellow"/>
        </w:rPr>
        <w:t>….</w:t>
      </w:r>
    </w:p>
    <w:p w14:paraId="53B07C24" w14:textId="7EC1F240" w:rsidR="007B77E8" w:rsidRPr="00B65301" w:rsidRDefault="007B77E8" w:rsidP="00B65301">
      <w:pPr>
        <w:pStyle w:val="berschrift2"/>
        <w:rPr>
          <w:b w:val="0"/>
        </w:rPr>
      </w:pPr>
      <w:r w:rsidRPr="00B65301">
        <w:rPr>
          <w:b w:val="0"/>
        </w:rPr>
        <w:t>Besteht die Massnahme zur Sanierung eines bestehenden Kraftwerks im Neubau eines anderen Wasserkraftwerks, ist zu prüfen, ob die neue Anlage nicht ohne Entschädigung rentabel ist, daher keine effektiven Kosten im Sinne der EnV Anhang 3 Ziffer 3 vorliegen und somit keine anrechenbaren Kosten vorliegen:</w:t>
      </w:r>
      <w:r w:rsidR="000B2207" w:rsidRPr="00B65301">
        <w:rPr>
          <w:b w:val="0"/>
        </w:rPr>
        <w:t xml:space="preserve"> </w:t>
      </w:r>
      <w:r w:rsidR="00665617">
        <w:rPr>
          <w:b w:val="0"/>
        </w:rPr>
        <w:br/>
      </w:r>
      <w:r w:rsidR="000B2207" w:rsidRPr="00B65301">
        <w:rPr>
          <w:b w:val="0"/>
          <w:highlight w:val="yellow"/>
        </w:rPr>
        <w:lastRenderedPageBreak/>
        <w:t>=&gt;</w:t>
      </w:r>
      <w:r w:rsidRPr="00B65301">
        <w:rPr>
          <w:b w:val="0"/>
        </w:rPr>
        <w:t xml:space="preserve"> </w:t>
      </w:r>
      <w:r w:rsidRPr="00B65301">
        <w:rPr>
          <w:b w:val="0"/>
          <w:highlight w:val="yellow"/>
        </w:rPr>
        <w:t>Verweis auf Kapitel im Dossier Entschädigungsgesuch und Abschnitt in Stellungnahme Kanton</w:t>
      </w:r>
    </w:p>
    <w:p w14:paraId="4456F762" w14:textId="77777777" w:rsidR="009611C0" w:rsidRPr="00F50A30" w:rsidRDefault="009611C0" w:rsidP="00665617">
      <w:pPr>
        <w:pStyle w:val="berschrift1"/>
      </w:pPr>
      <w:r w:rsidRPr="00F50A30">
        <w:t>Anforderungen an das Gesuch</w:t>
      </w:r>
    </w:p>
    <w:p w14:paraId="512C4A29" w14:textId="0693A3A9" w:rsidR="001F3373" w:rsidRPr="001F3373" w:rsidRDefault="001F3373" w:rsidP="00665617">
      <w:pPr>
        <w:pStyle w:val="berschrift2"/>
      </w:pPr>
      <w:r w:rsidRPr="001F3373">
        <w:t>Allgemeine Anforderungen an die Gesuche</w:t>
      </w:r>
    </w:p>
    <w:p w14:paraId="1C44B696" w14:textId="5C6C0297" w:rsidR="00D077C1" w:rsidRDefault="00D077C1" w:rsidP="00D077C1">
      <w:pPr>
        <w:pStyle w:val="Standard6v"/>
      </w:pPr>
      <w:r w:rsidRPr="003C5339">
        <w:t xml:space="preserve">Das Gesuch hat alle Angaben zu enthalten, die für die Beurteilung der Erfüllung der Anforderungen </w:t>
      </w:r>
      <w:r w:rsidRPr="007127B1">
        <w:t xml:space="preserve">nach </w:t>
      </w:r>
      <w:sdt>
        <w:sdtPr>
          <w:alias w:val="Sanierungsbereich"/>
          <w:tag w:val="Sanierungsbereich"/>
          <w:id w:val="-2098863958"/>
          <w:placeholder>
            <w:docPart w:val="DefaultPlaceholder_1081868575"/>
          </w:placeholder>
          <w:showingPlcHdr/>
          <w:comboBox>
            <w:listItem w:value="Wählen Sie ein Element aus."/>
            <w:listItem w:displayText="Art. 10 BGF für Massnahmen Sanierung Fischgängigkeit" w:value="Art. 10 BGF für Massnahmen Sanierung Fischgängigkeit"/>
            <w:listItem w:displayText="Art. 43a GSchG für Massnahmen Sanierung Geschiebehaushalt" w:value="Art. 43a GSchG für Massnahmen Sanierung Geschiebehaushalt"/>
            <w:listItem w:displayText="Art. 39a GSchG für Massnahmen Sanierung Schwall-Sunk" w:value="Art. 39a GSchG für Massnahmen Sanierung Schwall-Sunk"/>
          </w:comboBox>
        </w:sdtPr>
        <w:sdtContent>
          <w:r w:rsidR="00B90A68" w:rsidRPr="00B90A68">
            <w:rPr>
              <w:rStyle w:val="Platzhaltertext"/>
              <w:highlight w:val="yellow"/>
            </w:rPr>
            <w:t>Wählen Sie ein Element aus.</w:t>
          </w:r>
        </w:sdtContent>
      </w:sdt>
      <w:r w:rsidRPr="003C5339">
        <w:t xml:space="preserve"> </w:t>
      </w:r>
      <w:r w:rsidR="00B90A68">
        <w:t xml:space="preserve">und </w:t>
      </w:r>
      <w:r w:rsidRPr="003C5339">
        <w:t>der Wirtschaftlichkeit der Massnahmen notwendig sind. Insbesondere sin</w:t>
      </w:r>
      <w:r>
        <w:t>d die Angaben gemäss Artikel 28</w:t>
      </w:r>
      <w:r w:rsidRPr="003C5339">
        <w:t xml:space="preserve"> Absatz 3 i</w:t>
      </w:r>
      <w:r w:rsidR="004855E3">
        <w:t>n Verbindung mit</w:t>
      </w:r>
      <w:r>
        <w:t xml:space="preserve"> Anhang 3 Ziffer</w:t>
      </w:r>
      <w:r w:rsidRPr="003C5339">
        <w:t xml:space="preserve"> 1 EnV zwingend.</w:t>
      </w:r>
    </w:p>
    <w:p w14:paraId="131D4F91" w14:textId="77777777" w:rsidR="00D077C1" w:rsidRDefault="00D077C1" w:rsidP="00D077C1">
      <w:pPr>
        <w:pStyle w:val="Standard6v"/>
      </w:pPr>
      <w:r>
        <w:t>Gemäss Ziffer 1.1 Anhang 3 EnV muss das Gesuch enthalten</w:t>
      </w:r>
    </w:p>
    <w:tbl>
      <w:tblPr>
        <w:tblStyle w:val="Tabellenraster"/>
        <w:tblW w:w="0" w:type="auto"/>
        <w:tblLook w:val="04A0" w:firstRow="1" w:lastRow="0" w:firstColumn="1" w:lastColumn="0" w:noHBand="0" w:noVBand="1"/>
      </w:tblPr>
      <w:tblGrid>
        <w:gridCol w:w="4248"/>
        <w:gridCol w:w="4813"/>
      </w:tblGrid>
      <w:tr w:rsidR="00D077C1" w14:paraId="0327DAD4" w14:textId="77777777" w:rsidTr="008D7AF1">
        <w:tc>
          <w:tcPr>
            <w:tcW w:w="4248" w:type="dxa"/>
          </w:tcPr>
          <w:p w14:paraId="7DF87DE0" w14:textId="77777777" w:rsidR="00D077C1" w:rsidRDefault="00D077C1" w:rsidP="00151D20">
            <w:pPr>
              <w:pStyle w:val="Standard6v"/>
              <w:numPr>
                <w:ilvl w:val="0"/>
                <w:numId w:val="31"/>
              </w:numPr>
            </w:pPr>
            <w:r>
              <w:t>den Namen des Antragstellers</w:t>
            </w:r>
          </w:p>
        </w:tc>
        <w:tc>
          <w:tcPr>
            <w:tcW w:w="4813" w:type="dxa"/>
          </w:tcPr>
          <w:p w14:paraId="4101F52F" w14:textId="77777777" w:rsidR="00D077C1" w:rsidRDefault="00D077C1" w:rsidP="00151D20">
            <w:pPr>
              <w:pStyle w:val="Standard6v"/>
            </w:pPr>
            <w:r w:rsidRPr="006567EC">
              <w:rPr>
                <w:highlight w:val="yellow"/>
              </w:rPr>
              <w:t>xy</w:t>
            </w:r>
          </w:p>
        </w:tc>
      </w:tr>
      <w:tr w:rsidR="00D077C1" w14:paraId="2153422B" w14:textId="77777777" w:rsidTr="008D7AF1">
        <w:tc>
          <w:tcPr>
            <w:tcW w:w="4248" w:type="dxa"/>
          </w:tcPr>
          <w:p w14:paraId="2B02A6D2" w14:textId="77777777" w:rsidR="00D077C1" w:rsidRDefault="00D077C1" w:rsidP="00151D20">
            <w:pPr>
              <w:pStyle w:val="Standard6v"/>
              <w:numPr>
                <w:ilvl w:val="0"/>
                <w:numId w:val="31"/>
              </w:numPr>
            </w:pPr>
            <w:r>
              <w:t>die betroffenen Kantone und Gemeinden</w:t>
            </w:r>
          </w:p>
        </w:tc>
        <w:tc>
          <w:tcPr>
            <w:tcW w:w="4813" w:type="dxa"/>
          </w:tcPr>
          <w:p w14:paraId="1FC69BC9" w14:textId="77777777" w:rsidR="00D077C1" w:rsidRDefault="00D077C1" w:rsidP="00151D20">
            <w:pPr>
              <w:pStyle w:val="Standard6v"/>
            </w:pPr>
            <w:r w:rsidRPr="006567EC">
              <w:rPr>
                <w:highlight w:val="yellow"/>
              </w:rPr>
              <w:t>xy</w:t>
            </w:r>
          </w:p>
        </w:tc>
      </w:tr>
      <w:tr w:rsidR="00D077C1" w14:paraId="1C9DB37D" w14:textId="77777777" w:rsidTr="008D7AF1">
        <w:tc>
          <w:tcPr>
            <w:tcW w:w="4248" w:type="dxa"/>
          </w:tcPr>
          <w:p w14:paraId="121E1E6D" w14:textId="77777777" w:rsidR="00D077C1" w:rsidRDefault="00D077C1" w:rsidP="00151D20">
            <w:pPr>
              <w:pStyle w:val="Standard6v"/>
              <w:numPr>
                <w:ilvl w:val="0"/>
                <w:numId w:val="31"/>
              </w:numPr>
            </w:pPr>
            <w:r>
              <w:t>Angaben über die Zielsetzung der Sanierung sowie die Art, den Umfang und den Standort der Massnahmen</w:t>
            </w:r>
          </w:p>
        </w:tc>
        <w:tc>
          <w:tcPr>
            <w:tcW w:w="4813" w:type="dxa"/>
          </w:tcPr>
          <w:p w14:paraId="5CA224AE" w14:textId="644B9FAA" w:rsidR="00563862" w:rsidRDefault="00563862" w:rsidP="00563862">
            <w:pPr>
              <w:pStyle w:val="Standard6v"/>
              <w:rPr>
                <w:highlight w:val="yellow"/>
              </w:rPr>
            </w:pPr>
            <w:r>
              <w:rPr>
                <w:highlight w:val="yellow"/>
              </w:rPr>
              <w:t>Kurzt</w:t>
            </w:r>
            <w:r w:rsidR="00D077C1" w:rsidRPr="006567EC">
              <w:rPr>
                <w:highlight w:val="yellow"/>
              </w:rPr>
              <w:t>ext</w:t>
            </w:r>
            <w:r w:rsidR="001A5646">
              <w:t xml:space="preserve"> </w:t>
            </w:r>
            <w:r w:rsidRPr="00E75C38">
              <w:rPr>
                <w:highlight w:val="yellow"/>
              </w:rPr>
              <w:t xml:space="preserve">oder </w:t>
            </w:r>
          </w:p>
          <w:p w14:paraId="2881F4EB" w14:textId="5366138E" w:rsidR="00563862" w:rsidRDefault="00563862" w:rsidP="00563862">
            <w:pPr>
              <w:pStyle w:val="Standard6v"/>
            </w:pPr>
            <w:r w:rsidRPr="00E75C38">
              <w:rPr>
                <w:highlight w:val="yellow"/>
              </w:rPr>
              <w:t xml:space="preserve">Verweis auf Kapitel im Dossier Entschädigungsgesuch </w:t>
            </w:r>
            <w:r>
              <w:rPr>
                <w:highlight w:val="yellow"/>
              </w:rPr>
              <w:t>und Abschnitt</w:t>
            </w:r>
            <w:r w:rsidRPr="00E75C38">
              <w:rPr>
                <w:highlight w:val="yellow"/>
              </w:rPr>
              <w:t xml:space="preserve"> in Stellungnahme Kanton</w:t>
            </w:r>
          </w:p>
        </w:tc>
      </w:tr>
      <w:tr w:rsidR="00D077C1" w14:paraId="0BF45D27" w14:textId="77777777" w:rsidTr="008D7AF1">
        <w:tc>
          <w:tcPr>
            <w:tcW w:w="4248" w:type="dxa"/>
          </w:tcPr>
          <w:p w14:paraId="68FB8D43" w14:textId="4F15DE31" w:rsidR="00D077C1" w:rsidRDefault="00D077C1" w:rsidP="00F71CAC">
            <w:pPr>
              <w:pStyle w:val="Standard6v"/>
              <w:numPr>
                <w:ilvl w:val="0"/>
                <w:numId w:val="31"/>
              </w:numPr>
            </w:pPr>
            <w:r>
              <w:t xml:space="preserve">Angaben über die Wirtschaftlichkeit der Massnahmen </w:t>
            </w:r>
            <w:r w:rsidR="00F71CAC">
              <w:br/>
            </w:r>
            <w:r>
              <w:t xml:space="preserve">(vgl. Kapitel 6 </w:t>
            </w:r>
            <w:r w:rsidR="00F71CAC">
              <w:t>im Modul Finanzierung</w:t>
            </w:r>
            <w:r w:rsidR="009C59BC">
              <w:t>)</w:t>
            </w:r>
          </w:p>
        </w:tc>
        <w:tc>
          <w:tcPr>
            <w:tcW w:w="4813" w:type="dxa"/>
          </w:tcPr>
          <w:p w14:paraId="327AC0FE" w14:textId="00A31D2F" w:rsidR="00D077C1" w:rsidRDefault="00102AD3" w:rsidP="00151D20">
            <w:pPr>
              <w:pStyle w:val="Standard6v"/>
              <w:rPr>
                <w:highlight w:val="yellow"/>
              </w:rPr>
            </w:pPr>
            <w:r>
              <w:rPr>
                <w:highlight w:val="yellow"/>
              </w:rPr>
              <w:t xml:space="preserve">Angaben dazu </w:t>
            </w:r>
            <w:r w:rsidR="001E373F">
              <w:rPr>
                <w:highlight w:val="yellow"/>
              </w:rPr>
              <w:t xml:space="preserve">sind </w:t>
            </w:r>
            <w:r>
              <w:rPr>
                <w:highlight w:val="yellow"/>
              </w:rPr>
              <w:t>unter Punkt 2.5</w:t>
            </w:r>
            <w:r w:rsidR="00D077C1" w:rsidRPr="00E75C38">
              <w:rPr>
                <w:highlight w:val="yellow"/>
              </w:rPr>
              <w:t xml:space="preserve">  </w:t>
            </w:r>
            <w:r w:rsidR="001E373F">
              <w:rPr>
                <w:highlight w:val="yellow"/>
              </w:rPr>
              <w:t>zu machen</w:t>
            </w:r>
          </w:p>
          <w:p w14:paraId="2A4AA04C" w14:textId="0E2051F8" w:rsidR="00D077C1" w:rsidRDefault="00D077C1" w:rsidP="00170313">
            <w:pPr>
              <w:pStyle w:val="Standard6v"/>
            </w:pPr>
            <w:r w:rsidRPr="00E75C38">
              <w:rPr>
                <w:highlight w:val="yellow"/>
              </w:rPr>
              <w:t xml:space="preserve">Verweis auf Kapitel im Dossier Entschädigungsgesuch </w:t>
            </w:r>
            <w:r w:rsidR="00CB3AD0">
              <w:rPr>
                <w:highlight w:val="yellow"/>
              </w:rPr>
              <w:t xml:space="preserve">und </w:t>
            </w:r>
            <w:r w:rsidR="00170313">
              <w:rPr>
                <w:highlight w:val="yellow"/>
              </w:rPr>
              <w:t>Abschnitt</w:t>
            </w:r>
            <w:r w:rsidRPr="00E75C38">
              <w:rPr>
                <w:highlight w:val="yellow"/>
              </w:rPr>
              <w:t xml:space="preserve"> in Stellungnahme Kanton</w:t>
            </w:r>
            <w:r>
              <w:t xml:space="preserve"> </w:t>
            </w:r>
          </w:p>
        </w:tc>
      </w:tr>
      <w:tr w:rsidR="00D077C1" w14:paraId="49CA811C" w14:textId="77777777" w:rsidTr="008D7AF1">
        <w:tc>
          <w:tcPr>
            <w:tcW w:w="4248" w:type="dxa"/>
          </w:tcPr>
          <w:p w14:paraId="38A656F8" w14:textId="77777777" w:rsidR="00D077C1" w:rsidRDefault="00D077C1" w:rsidP="00151D20">
            <w:pPr>
              <w:pStyle w:val="Listenabsatz"/>
              <w:numPr>
                <w:ilvl w:val="0"/>
                <w:numId w:val="31"/>
              </w:numPr>
            </w:pPr>
            <w:r>
              <w:t>die voraussichtlichen Termine für Beginn und Ende der Umsetzung der Massnahmen;</w:t>
            </w:r>
          </w:p>
        </w:tc>
        <w:tc>
          <w:tcPr>
            <w:tcW w:w="4813" w:type="dxa"/>
          </w:tcPr>
          <w:p w14:paraId="60632B9A" w14:textId="77777777" w:rsidR="00D077C1" w:rsidRDefault="00D077C1" w:rsidP="00151D20">
            <w:pPr>
              <w:pStyle w:val="Standard6v"/>
            </w:pPr>
            <w:r w:rsidRPr="00E75C38">
              <w:rPr>
                <w:highlight w:val="yellow"/>
              </w:rPr>
              <w:t>Angaben</w:t>
            </w:r>
            <w:r>
              <w:t xml:space="preserve"> </w:t>
            </w:r>
          </w:p>
          <w:p w14:paraId="578CA609" w14:textId="5ED0FFF1" w:rsidR="00D077C1" w:rsidRDefault="00D077C1" w:rsidP="00151D20">
            <w:pPr>
              <w:pStyle w:val="Standard6v"/>
            </w:pPr>
            <w:r>
              <w:rPr>
                <w:highlight w:val="yellow"/>
              </w:rPr>
              <w:t>Bei baulichen Massnahmen g</w:t>
            </w:r>
            <w:r w:rsidRPr="007218DA">
              <w:rPr>
                <w:highlight w:val="yellow"/>
              </w:rPr>
              <w:t>eplante</w:t>
            </w:r>
            <w:r>
              <w:rPr>
                <w:highlight w:val="yellow"/>
              </w:rPr>
              <w:t>r</w:t>
            </w:r>
            <w:r w:rsidRPr="007218DA">
              <w:rPr>
                <w:highlight w:val="yellow"/>
              </w:rPr>
              <w:t xml:space="preserve"> Baubeginn </w:t>
            </w:r>
            <w:r>
              <w:rPr>
                <w:highlight w:val="yellow"/>
              </w:rPr>
              <w:t xml:space="preserve">und Bauende </w:t>
            </w:r>
            <w:r w:rsidRPr="007218DA">
              <w:rPr>
                <w:highlight w:val="yellow"/>
              </w:rPr>
              <w:t>nennen</w:t>
            </w:r>
            <w:r w:rsidR="00AE626E" w:rsidRPr="00AE626E">
              <w:rPr>
                <w:highlight w:val="yellow"/>
              </w:rPr>
              <w:t>. Bei betrieblichen und anderen wiederkehrenden Massnahmen der geplante Start der Umsetzung</w:t>
            </w:r>
          </w:p>
        </w:tc>
      </w:tr>
      <w:tr w:rsidR="00D077C1" w14:paraId="3613A139" w14:textId="77777777" w:rsidTr="008D7AF1">
        <w:tc>
          <w:tcPr>
            <w:tcW w:w="4248" w:type="dxa"/>
          </w:tcPr>
          <w:p w14:paraId="78C7E0D7" w14:textId="77777777" w:rsidR="00D077C1" w:rsidRDefault="00D077C1" w:rsidP="00151D20">
            <w:pPr>
              <w:pStyle w:val="Listenabsatz"/>
              <w:numPr>
                <w:ilvl w:val="0"/>
                <w:numId w:val="31"/>
              </w:numPr>
            </w:pPr>
            <w:r>
              <w:t>die voraussichtlichen anrechenbaren Kosten der Massnahmen</w:t>
            </w:r>
          </w:p>
        </w:tc>
        <w:tc>
          <w:tcPr>
            <w:tcW w:w="4813" w:type="dxa"/>
          </w:tcPr>
          <w:p w14:paraId="270997DC" w14:textId="413DCB66" w:rsidR="00D077C1" w:rsidRDefault="00D077C1" w:rsidP="00842DF5">
            <w:pPr>
              <w:pStyle w:val="Standard6v"/>
            </w:pPr>
            <w:r w:rsidRPr="00E75C38">
              <w:rPr>
                <w:highlight w:val="yellow"/>
              </w:rPr>
              <w:t xml:space="preserve">Hier die Gesamtsumme der </w:t>
            </w:r>
            <w:r w:rsidR="00842DF5">
              <w:rPr>
                <w:highlight w:val="yellow"/>
              </w:rPr>
              <w:t xml:space="preserve">mit dem vorliegenden Gesuch </w:t>
            </w:r>
            <w:r w:rsidRPr="00E75C38">
              <w:rPr>
                <w:highlight w:val="yellow"/>
              </w:rPr>
              <w:t xml:space="preserve">beantragten </w:t>
            </w:r>
            <w:r w:rsidRPr="007127B1">
              <w:rPr>
                <w:highlight w:val="yellow"/>
              </w:rPr>
              <w:t>Entschädigung</w:t>
            </w:r>
            <w:r w:rsidR="00842DF5">
              <w:rPr>
                <w:highlight w:val="yellow"/>
              </w:rPr>
              <w:t xml:space="preserve"> angeben </w:t>
            </w:r>
            <w:r w:rsidRPr="007127B1">
              <w:rPr>
                <w:highlight w:val="yellow"/>
              </w:rPr>
              <w:t>(Detailangaben dazu sind in Abschnitt 3 zu machen)</w:t>
            </w:r>
            <w:r>
              <w:t xml:space="preserve"> </w:t>
            </w:r>
          </w:p>
        </w:tc>
      </w:tr>
      <w:tr w:rsidR="00D077C1" w14:paraId="5058B42F" w14:textId="77777777" w:rsidTr="008D7AF1">
        <w:tc>
          <w:tcPr>
            <w:tcW w:w="4248" w:type="dxa"/>
          </w:tcPr>
          <w:p w14:paraId="2A1CDA6E" w14:textId="77777777" w:rsidR="00D077C1" w:rsidRDefault="00D077C1" w:rsidP="00151D20">
            <w:pPr>
              <w:pStyle w:val="Listenabsatz"/>
              <w:numPr>
                <w:ilvl w:val="0"/>
                <w:numId w:val="31"/>
              </w:numPr>
            </w:pPr>
            <w:r>
              <w:t>Angaben darüber, ob Gesuche um Teilzahlungen an die Massnahmen eingereicht werden, sowie über deren voraussichtlichen Zeitpunkt und Höhe</w:t>
            </w:r>
          </w:p>
        </w:tc>
        <w:tc>
          <w:tcPr>
            <w:tcW w:w="4813" w:type="dxa"/>
          </w:tcPr>
          <w:p w14:paraId="2FF475D2" w14:textId="18A7C555" w:rsidR="00D077C1" w:rsidRDefault="00D077C1" w:rsidP="00151D20">
            <w:pPr>
              <w:pStyle w:val="Standard6v"/>
            </w:pPr>
            <w:r w:rsidRPr="00EF3D3C">
              <w:rPr>
                <w:highlight w:val="yellow"/>
              </w:rPr>
              <w:t>Hier nur grundsätzlich angeben, ob Teilzahlungen beantragt werden (Detailangaben dazu sind in Abschnitt 3</w:t>
            </w:r>
            <w:r w:rsidR="000E57ED">
              <w:rPr>
                <w:highlight w:val="yellow"/>
              </w:rPr>
              <w:t>.2</w:t>
            </w:r>
            <w:r w:rsidRPr="00EF3D3C">
              <w:rPr>
                <w:highlight w:val="yellow"/>
              </w:rPr>
              <w:t xml:space="preserve"> zu machen)</w:t>
            </w:r>
          </w:p>
        </w:tc>
      </w:tr>
      <w:tr w:rsidR="00D077C1" w14:paraId="50EF803E" w14:textId="77777777" w:rsidTr="008D7AF1">
        <w:tc>
          <w:tcPr>
            <w:tcW w:w="4248" w:type="dxa"/>
          </w:tcPr>
          <w:p w14:paraId="76054012" w14:textId="77777777" w:rsidR="00D077C1" w:rsidRDefault="00D077C1" w:rsidP="00151D20">
            <w:pPr>
              <w:pStyle w:val="Listenabsatz"/>
              <w:numPr>
                <w:ilvl w:val="0"/>
                <w:numId w:val="31"/>
              </w:numPr>
            </w:pPr>
            <w:r>
              <w:t>die notwendigen Bewilligungen, insbesondere Bau-, Rodungs-, Fischerei- und Wasserbaubewilligungen.</w:t>
            </w:r>
          </w:p>
        </w:tc>
        <w:tc>
          <w:tcPr>
            <w:tcW w:w="4813" w:type="dxa"/>
          </w:tcPr>
          <w:p w14:paraId="4277D9F1" w14:textId="77777777" w:rsidR="00D077C1" w:rsidRPr="00EF3D3C" w:rsidRDefault="00D077C1" w:rsidP="00151D20">
            <w:pPr>
              <w:pStyle w:val="Standard6v"/>
              <w:rPr>
                <w:highlight w:val="yellow"/>
              </w:rPr>
            </w:pPr>
            <w:r w:rsidRPr="00EF3D3C">
              <w:rPr>
                <w:highlight w:val="yellow"/>
              </w:rPr>
              <w:t>Auflisten der Bewilligungen (Art und Datum, Verweis auf Beilagen im Gesuch)</w:t>
            </w:r>
          </w:p>
          <w:p w14:paraId="0AF0BF81" w14:textId="77777777" w:rsidR="00D077C1" w:rsidRDefault="00D077C1" w:rsidP="00151D20">
            <w:pPr>
              <w:pStyle w:val="Standard6v"/>
            </w:pPr>
            <w:r w:rsidRPr="00EF3D3C">
              <w:rPr>
                <w:highlight w:val="yellow"/>
              </w:rPr>
              <w:t>Kanton bestätigt, dass diese Bewilligungen vorliegen</w:t>
            </w:r>
          </w:p>
        </w:tc>
      </w:tr>
    </w:tbl>
    <w:p w14:paraId="7DBE82B3" w14:textId="376B98EA" w:rsidR="00D96B45" w:rsidRPr="00D96B45" w:rsidRDefault="00D96B45" w:rsidP="00665617">
      <w:pPr>
        <w:pStyle w:val="berschrift2"/>
        <w:rPr>
          <w:b w:val="0"/>
        </w:rPr>
      </w:pPr>
      <w:r w:rsidRPr="000D2591">
        <w:rPr>
          <w:b w:val="0"/>
          <w:u w:val="single"/>
        </w:rPr>
        <w:t>Selbstdeklaration der Gesuchstellerin</w:t>
      </w:r>
      <w:r>
        <w:rPr>
          <w:b w:val="0"/>
        </w:rPr>
        <w:t>:</w:t>
      </w:r>
      <w:r>
        <w:rPr>
          <w:b w:val="0"/>
        </w:rPr>
        <w:br/>
      </w:r>
      <w:r w:rsidR="000D2591">
        <w:rPr>
          <w:b w:val="0"/>
        </w:rPr>
        <w:t>Der</w:t>
      </w:r>
      <w:r w:rsidR="000D2591" w:rsidRPr="000D2591">
        <w:rPr>
          <w:b w:val="0"/>
        </w:rPr>
        <w:t xml:space="preserve"> Kraftwerksinhaber </w:t>
      </w:r>
      <w:r w:rsidR="000D2591">
        <w:rPr>
          <w:b w:val="0"/>
        </w:rPr>
        <w:t xml:space="preserve">hat </w:t>
      </w:r>
      <w:r w:rsidR="000D2591" w:rsidRPr="000D2591">
        <w:rPr>
          <w:b w:val="0"/>
        </w:rPr>
        <w:t xml:space="preserve">beim Einreichen </w:t>
      </w:r>
      <w:r w:rsidR="000D2591">
        <w:rPr>
          <w:b w:val="0"/>
        </w:rPr>
        <w:t>des</w:t>
      </w:r>
      <w:r w:rsidR="000D2591" w:rsidRPr="000D2591">
        <w:rPr>
          <w:b w:val="0"/>
        </w:rPr>
        <w:t xml:space="preserve"> Gesuches mit Unterschrift eines befugten Organs </w:t>
      </w:r>
      <w:r w:rsidR="000D2591">
        <w:rPr>
          <w:b w:val="0"/>
        </w:rPr>
        <w:t xml:space="preserve">der Gesuchstellerin </w:t>
      </w:r>
      <w:r w:rsidR="000D2591" w:rsidRPr="000D2591">
        <w:rPr>
          <w:b w:val="0"/>
        </w:rPr>
        <w:t>im Sinne einer Selbstdeklaration bestätig</w:t>
      </w:r>
      <w:r w:rsidR="000D2591">
        <w:rPr>
          <w:b w:val="0"/>
        </w:rPr>
        <w:t>t</w:t>
      </w:r>
      <w:r w:rsidR="000D2591" w:rsidRPr="000D2591">
        <w:rPr>
          <w:b w:val="0"/>
        </w:rPr>
        <w:t xml:space="preserve">, die Angaben </w:t>
      </w:r>
      <w:r w:rsidR="000D2591" w:rsidRPr="000D2591">
        <w:rPr>
          <w:b w:val="0"/>
        </w:rPr>
        <w:lastRenderedPageBreak/>
        <w:t>wahrheitsgetreu gemacht und geprüft zu haben.</w:t>
      </w:r>
      <w:r w:rsidR="000D2591">
        <w:rPr>
          <w:b w:val="0"/>
        </w:rPr>
        <w:br/>
      </w:r>
      <w:r w:rsidR="000D2591" w:rsidRPr="002F657E">
        <w:rPr>
          <w:b w:val="0"/>
          <w:highlight w:val="yellow"/>
        </w:rPr>
        <w:t xml:space="preserve">=&gt; Verweis auf </w:t>
      </w:r>
      <w:r w:rsidR="000D2591">
        <w:rPr>
          <w:b w:val="0"/>
          <w:highlight w:val="yellow"/>
        </w:rPr>
        <w:t xml:space="preserve">Beilage oder Abschnitt </w:t>
      </w:r>
      <w:r w:rsidR="000D2591" w:rsidRPr="002F657E">
        <w:rPr>
          <w:b w:val="0"/>
          <w:highlight w:val="yellow"/>
        </w:rPr>
        <w:t xml:space="preserve">im Dossier </w:t>
      </w:r>
      <w:r w:rsidR="000D2591">
        <w:rPr>
          <w:b w:val="0"/>
          <w:highlight w:val="yellow"/>
        </w:rPr>
        <w:t xml:space="preserve">des </w:t>
      </w:r>
      <w:r w:rsidR="000D2591" w:rsidRPr="002F657E">
        <w:rPr>
          <w:b w:val="0"/>
          <w:highlight w:val="yellow"/>
        </w:rPr>
        <w:t>Entschädigungsgesuch</w:t>
      </w:r>
      <w:r w:rsidR="000D2591">
        <w:rPr>
          <w:b w:val="0"/>
        </w:rPr>
        <w:t>s</w:t>
      </w:r>
    </w:p>
    <w:p w14:paraId="7F60F0CA" w14:textId="5C0DD836" w:rsidR="006B7736" w:rsidRPr="002F657E" w:rsidRDefault="006B7736" w:rsidP="00665617">
      <w:pPr>
        <w:pStyle w:val="berschrift2"/>
        <w:rPr>
          <w:b w:val="0"/>
        </w:rPr>
      </w:pPr>
      <w:r w:rsidRPr="002F657E">
        <w:rPr>
          <w:b w:val="0"/>
          <w:u w:val="single"/>
        </w:rPr>
        <w:t>Vollständigkeit des Gesuchs:</w:t>
      </w:r>
      <w:r w:rsidRPr="002F657E">
        <w:rPr>
          <w:b w:val="0"/>
        </w:rPr>
        <w:t xml:space="preserve"> </w:t>
      </w:r>
      <w:r w:rsidR="00A56715">
        <w:rPr>
          <w:b w:val="0"/>
        </w:rPr>
        <w:br/>
      </w:r>
      <w:r w:rsidRPr="002F657E">
        <w:rPr>
          <w:b w:val="0"/>
        </w:rPr>
        <w:t xml:space="preserve">Beurteilung resp. Verweis auf </w:t>
      </w:r>
      <w:r w:rsidRPr="002F657E">
        <w:rPr>
          <w:b w:val="0"/>
          <w:highlight w:val="yellow"/>
        </w:rPr>
        <w:t>Abschnitt in Stellungnahme Kanton</w:t>
      </w:r>
    </w:p>
    <w:p w14:paraId="0E776BB7" w14:textId="63ED8463" w:rsidR="00971296" w:rsidRPr="002F657E" w:rsidRDefault="006B7736" w:rsidP="00665617">
      <w:pPr>
        <w:pStyle w:val="berschrift2"/>
        <w:rPr>
          <w:b w:val="0"/>
        </w:rPr>
      </w:pPr>
      <w:r w:rsidRPr="002F657E">
        <w:rPr>
          <w:b w:val="0"/>
          <w:u w:val="single"/>
        </w:rPr>
        <w:t>Umsetzung der Massnahme:</w:t>
      </w:r>
      <w:r w:rsidRPr="002F657E">
        <w:rPr>
          <w:b w:val="0"/>
        </w:rPr>
        <w:t xml:space="preserve"> </w:t>
      </w:r>
      <w:r w:rsidR="00971296" w:rsidRPr="002F657E">
        <w:rPr>
          <w:b w:val="0"/>
        </w:rPr>
        <w:t>Mit dem Beginn der Arbeiten darf nicht vor der Zusicherung der Entschädigung in der voraussichtlichen Höhe oder einer Bewilligung zum vorzeitigen Beginn begonnen und grössere</w:t>
      </w:r>
      <w:r w:rsidR="006C1E63">
        <w:rPr>
          <w:b w:val="0"/>
        </w:rPr>
        <w:t xml:space="preserve"> Anschaffungen getätigt werden</w:t>
      </w:r>
      <w:r w:rsidR="006C1E63">
        <w:rPr>
          <w:rStyle w:val="Funotenzeichen"/>
          <w:b w:val="0"/>
        </w:rPr>
        <w:footnoteReference w:id="5"/>
      </w:r>
      <w:r w:rsidR="006C1E63">
        <w:rPr>
          <w:b w:val="0"/>
        </w:rPr>
        <w:t>.</w:t>
      </w:r>
      <w:r w:rsidR="00A56715">
        <w:rPr>
          <w:b w:val="0"/>
        </w:rPr>
        <w:br/>
      </w:r>
      <w:r w:rsidRPr="002F657E">
        <w:rPr>
          <w:b w:val="0"/>
          <w:highlight w:val="yellow"/>
        </w:rPr>
        <w:t xml:space="preserve">=&gt; Angaben, </w:t>
      </w:r>
      <w:r w:rsidR="00971296" w:rsidRPr="002F657E">
        <w:rPr>
          <w:b w:val="0"/>
          <w:highlight w:val="yellow"/>
        </w:rPr>
        <w:t>dass mit den Arbeiten noch nicht begonnen wurde, resp. es wird auf eine Bewilligung des BAFU zum vorzeitigen Beginn verwiesen</w:t>
      </w:r>
      <w:r w:rsidR="00545E02" w:rsidRPr="002F657E">
        <w:rPr>
          <w:b w:val="0"/>
          <w:highlight w:val="yellow"/>
        </w:rPr>
        <w:t xml:space="preserve"> </w:t>
      </w:r>
    </w:p>
    <w:p w14:paraId="070D13A7" w14:textId="0E24D891" w:rsidR="00794399" w:rsidRDefault="00794399" w:rsidP="00665617">
      <w:pPr>
        <w:pStyle w:val="berschrift2"/>
        <w:rPr>
          <w:b w:val="0"/>
        </w:rPr>
      </w:pPr>
      <w:r w:rsidRPr="002F657E">
        <w:rPr>
          <w:b w:val="0"/>
          <w:u w:val="single"/>
        </w:rPr>
        <w:t>Verhältnismässigkeit des Aufwands:</w:t>
      </w:r>
      <w:r w:rsidRPr="002F657E">
        <w:rPr>
          <w:b w:val="0"/>
        </w:rPr>
        <w:t xml:space="preserve"> </w:t>
      </w:r>
      <w:r w:rsidR="0027258A">
        <w:rPr>
          <w:b w:val="0"/>
        </w:rPr>
        <w:t xml:space="preserve">Die Massnahme muss geeignet sein, das gesetzliche und in der Sanierungsverfügung konkretisierte Sanierungsziel zu erreichen. Weiter muss die Massnahme erforderlich sein (es darf keine mildere, d.h. kostengünstigere Massnahme geben, mit der das Ziel ebenfalls erreicht werden kann). Schliesslich ist </w:t>
      </w:r>
      <w:r w:rsidRPr="002F657E">
        <w:rPr>
          <w:b w:val="0"/>
        </w:rPr>
        <w:t xml:space="preserve">die Verhältnismässigkeit der Kosten im Vergleich zur gewässerökologischen </w:t>
      </w:r>
      <w:r w:rsidR="00E21395">
        <w:rPr>
          <w:b w:val="0"/>
        </w:rPr>
        <w:t>Aufwertung</w:t>
      </w:r>
      <w:r w:rsidRPr="002F657E">
        <w:rPr>
          <w:b w:val="0"/>
        </w:rPr>
        <w:t xml:space="preserve"> (</w:t>
      </w:r>
      <w:r w:rsidR="000F53AB" w:rsidRPr="002F657E">
        <w:rPr>
          <w:b w:val="0"/>
        </w:rPr>
        <w:t>Grad der Beeinträchtigung des Gewässers</w:t>
      </w:r>
      <w:r w:rsidR="000F53AB">
        <w:rPr>
          <w:b w:val="0"/>
        </w:rPr>
        <w:t xml:space="preserve">, </w:t>
      </w:r>
      <w:r w:rsidR="000F53AB" w:rsidRPr="002F657E">
        <w:rPr>
          <w:b w:val="0"/>
        </w:rPr>
        <w:t>ökologisches Potential</w:t>
      </w:r>
      <w:r w:rsidR="000F53AB">
        <w:rPr>
          <w:b w:val="0"/>
        </w:rPr>
        <w:t xml:space="preserve"> des Gewässers, </w:t>
      </w:r>
      <w:r w:rsidRPr="002F657E">
        <w:rPr>
          <w:b w:val="0"/>
        </w:rPr>
        <w:t>Wirkung</w:t>
      </w:r>
      <w:r w:rsidR="0081253E" w:rsidRPr="002F657E">
        <w:rPr>
          <w:b w:val="0"/>
        </w:rPr>
        <w:t>/gewässerökologische Verbesserung</w:t>
      </w:r>
      <w:r w:rsidRPr="002F657E">
        <w:rPr>
          <w:b w:val="0"/>
        </w:rPr>
        <w:t xml:space="preserve"> der Massnahme, </w:t>
      </w:r>
      <w:r w:rsidR="000F53AB">
        <w:rPr>
          <w:b w:val="0"/>
        </w:rPr>
        <w:t>Länge der sanierten und profitierenden Strecke etc.</w:t>
      </w:r>
      <w:r w:rsidRPr="002F657E">
        <w:rPr>
          <w:b w:val="0"/>
        </w:rPr>
        <w:t>) zu beurteilen</w:t>
      </w:r>
      <w:r w:rsidR="007D30D9">
        <w:rPr>
          <w:b w:val="0"/>
        </w:rPr>
        <w:t>.</w:t>
      </w:r>
      <w:r w:rsidRPr="002F657E">
        <w:rPr>
          <w:b w:val="0"/>
        </w:rPr>
        <w:t xml:space="preserve"> </w:t>
      </w:r>
      <w:r w:rsidR="00A56715">
        <w:rPr>
          <w:b w:val="0"/>
        </w:rPr>
        <w:br/>
      </w:r>
      <w:r w:rsidR="006B7736" w:rsidRPr="002F657E">
        <w:rPr>
          <w:b w:val="0"/>
          <w:highlight w:val="yellow"/>
        </w:rPr>
        <w:t>=&gt;</w:t>
      </w:r>
      <w:r w:rsidRPr="002F657E">
        <w:rPr>
          <w:b w:val="0"/>
          <w:highlight w:val="yellow"/>
        </w:rPr>
        <w:t xml:space="preserve"> Verweis auf Kapitel im Dossier Entschädigungsgesuch und auf Abschnitt in Stellungnahme Kanton</w:t>
      </w:r>
    </w:p>
    <w:p w14:paraId="4C893E7A" w14:textId="58941322" w:rsidR="00B60DCE" w:rsidRPr="00102AD3" w:rsidRDefault="00B60DCE" w:rsidP="00B60DCE">
      <w:pPr>
        <w:pStyle w:val="berschrift2"/>
        <w:rPr>
          <w:b w:val="0"/>
        </w:rPr>
      </w:pPr>
      <w:r w:rsidRPr="00B60DCE">
        <w:rPr>
          <w:b w:val="0"/>
          <w:u w:val="single"/>
        </w:rPr>
        <w:t>Wirtschaftlichkeit der Massnahme</w:t>
      </w:r>
      <w:r w:rsidR="009C59BC">
        <w:rPr>
          <w:rStyle w:val="Funotenzeichen"/>
          <w:b w:val="0"/>
          <w:u w:val="single"/>
        </w:rPr>
        <w:footnoteReference w:id="6"/>
      </w:r>
      <w:r w:rsidR="00102AD3" w:rsidRPr="00102AD3">
        <w:rPr>
          <w:b w:val="0"/>
        </w:rPr>
        <w:t xml:space="preserve">: </w:t>
      </w:r>
      <w:r w:rsidR="009C59BC">
        <w:rPr>
          <w:b w:val="0"/>
        </w:rPr>
        <w:t>Angaben zur Sicherstellung einer kostengünstigen Ausführung der Massnahmen, z.B. Ausschreibungsverfahren</w:t>
      </w:r>
      <w:r w:rsidR="007D0C81">
        <w:rPr>
          <w:b w:val="0"/>
        </w:rPr>
        <w:t>.</w:t>
      </w:r>
      <w:r w:rsidR="009C59BC">
        <w:rPr>
          <w:b w:val="0"/>
        </w:rPr>
        <w:br/>
      </w:r>
      <w:r w:rsidR="009C59BC" w:rsidRPr="002F657E">
        <w:rPr>
          <w:b w:val="0"/>
          <w:highlight w:val="yellow"/>
        </w:rPr>
        <w:t>=&gt; Verweis auf Kapitel im Dossier Entschädigungsgesuch und auf Abschnitt in Stellungnahme Kanton</w:t>
      </w:r>
    </w:p>
    <w:p w14:paraId="5DD0C5E8" w14:textId="3878D5A4" w:rsidR="00FD115A" w:rsidRPr="002F657E" w:rsidRDefault="00FD115A" w:rsidP="00665617">
      <w:pPr>
        <w:pStyle w:val="berschrift2"/>
        <w:rPr>
          <w:b w:val="0"/>
        </w:rPr>
      </w:pPr>
      <w:r w:rsidRPr="002F657E">
        <w:rPr>
          <w:b w:val="0"/>
          <w:u w:val="single"/>
        </w:rPr>
        <w:t>Wirkungskontrolle</w:t>
      </w:r>
      <w:r w:rsidRPr="002F657E">
        <w:rPr>
          <w:b w:val="0"/>
        </w:rPr>
        <w:t>: liegt ein Konzept für die Wirkungskontrolle vor sowie eine Schätzung der Kosten für die Wirkungskontrolle</w:t>
      </w:r>
      <w:r w:rsidR="006B7736" w:rsidRPr="002F657E">
        <w:rPr>
          <w:b w:val="0"/>
        </w:rPr>
        <w:t xml:space="preserve">? </w:t>
      </w:r>
      <w:r w:rsidR="00A56715">
        <w:rPr>
          <w:b w:val="0"/>
        </w:rPr>
        <w:br/>
      </w:r>
      <w:r w:rsidR="006B7736" w:rsidRPr="002F657E">
        <w:rPr>
          <w:b w:val="0"/>
          <w:highlight w:val="yellow"/>
        </w:rPr>
        <w:t>=&gt;</w:t>
      </w:r>
      <w:r w:rsidRPr="002F657E">
        <w:rPr>
          <w:b w:val="0"/>
          <w:highlight w:val="yellow"/>
        </w:rPr>
        <w:t xml:space="preserve"> Verweis auf Kapitel im Dossier Entschädigungsgesuch und auf Abschnitt in Stellungnahme Kanton</w:t>
      </w:r>
    </w:p>
    <w:p w14:paraId="235ED975" w14:textId="33F85B4B" w:rsidR="000A6616" w:rsidRPr="002F657E" w:rsidRDefault="000A6616" w:rsidP="00665617">
      <w:pPr>
        <w:pStyle w:val="berschrift2"/>
        <w:rPr>
          <w:b w:val="0"/>
        </w:rPr>
      </w:pPr>
      <w:r w:rsidRPr="002F657E">
        <w:rPr>
          <w:b w:val="0"/>
          <w:u w:val="single"/>
        </w:rPr>
        <w:t>Angaben zu Kostenrisiken:</w:t>
      </w:r>
      <w:r w:rsidRPr="002F657E">
        <w:rPr>
          <w:b w:val="0"/>
        </w:rPr>
        <w:t xml:space="preserve"> Enthält das Gesuch Angaben zu Kostenrisiken (Risiken von Mehrkosten, Zusatz- und Folgekosten, Über- resp. Unterdimensionierung etc</w:t>
      </w:r>
      <w:r w:rsidR="00BC32B8" w:rsidRPr="002F657E">
        <w:rPr>
          <w:b w:val="0"/>
        </w:rPr>
        <w:t>.</w:t>
      </w:r>
      <w:r w:rsidRPr="002F657E">
        <w:rPr>
          <w:b w:val="0"/>
        </w:rPr>
        <w:t>)</w:t>
      </w:r>
      <w:r w:rsidR="006B7736" w:rsidRPr="002F657E">
        <w:rPr>
          <w:b w:val="0"/>
        </w:rPr>
        <w:t xml:space="preserve">? </w:t>
      </w:r>
      <w:r w:rsidR="00A56715">
        <w:rPr>
          <w:b w:val="0"/>
        </w:rPr>
        <w:br/>
      </w:r>
      <w:r w:rsidR="006B7736" w:rsidRPr="002F657E">
        <w:rPr>
          <w:b w:val="0"/>
          <w:highlight w:val="yellow"/>
        </w:rPr>
        <w:t>=&gt;</w:t>
      </w:r>
      <w:r w:rsidRPr="002F657E">
        <w:rPr>
          <w:b w:val="0"/>
          <w:highlight w:val="yellow"/>
        </w:rPr>
        <w:t xml:space="preserve"> Verweis auf entsprechendes Kapitel im Dossier Entschädigungsgesuch und auf Abschnitt in Stellungnahme Kanton mit Beurteilung.</w:t>
      </w:r>
    </w:p>
    <w:p w14:paraId="431505CC" w14:textId="429F5C1F" w:rsidR="001F3373" w:rsidRPr="002F657E" w:rsidRDefault="001F3373" w:rsidP="00665617">
      <w:pPr>
        <w:pStyle w:val="berschrift2"/>
        <w:rPr>
          <w:b w:val="0"/>
        </w:rPr>
      </w:pPr>
      <w:r w:rsidRPr="002F657E">
        <w:rPr>
          <w:b w:val="0"/>
        </w:rPr>
        <w:t>Anforderungen an die Darlegung der Kosten</w:t>
      </w:r>
    </w:p>
    <w:p w14:paraId="76660373" w14:textId="528BF826" w:rsidR="001F3373" w:rsidRPr="002F657E" w:rsidRDefault="0056708E" w:rsidP="00665617">
      <w:pPr>
        <w:pStyle w:val="berschrift3"/>
        <w:rPr>
          <w:b w:val="0"/>
        </w:rPr>
      </w:pPr>
      <w:r w:rsidRPr="002F657E">
        <w:rPr>
          <w:b w:val="0"/>
          <w:u w:val="single"/>
        </w:rPr>
        <w:t>Angabe sämtlicher Kosten anhand geeigneter Kostengliederung:</w:t>
      </w:r>
      <w:r w:rsidRPr="002F657E">
        <w:rPr>
          <w:b w:val="0"/>
        </w:rPr>
        <w:t xml:space="preserve"> </w:t>
      </w:r>
      <w:r w:rsidR="001F3373" w:rsidRPr="002F657E">
        <w:rPr>
          <w:b w:val="0"/>
        </w:rPr>
        <w:t>Es sind sämtliche</w:t>
      </w:r>
      <w:r w:rsidR="001B05C7" w:rsidRPr="002F657E">
        <w:rPr>
          <w:rStyle w:val="Funotenzeichen"/>
          <w:b w:val="0"/>
        </w:rPr>
        <w:footnoteReference w:id="7"/>
      </w:r>
      <w:r w:rsidR="001F3373" w:rsidRPr="002F657E">
        <w:rPr>
          <w:b w:val="0"/>
        </w:rPr>
        <w:t xml:space="preserve"> Kosten, welche in Folge der Sanierungsmassnahme anfallen, </w:t>
      </w:r>
      <w:r w:rsidR="001B05C7" w:rsidRPr="002F657E">
        <w:rPr>
          <w:b w:val="0"/>
        </w:rPr>
        <w:t>systematisch geordnet anhand einer geeigneten Kostengliederung</w:t>
      </w:r>
      <w:r w:rsidR="001B05C7" w:rsidRPr="002F657E">
        <w:rPr>
          <w:rStyle w:val="Funotenzeichen"/>
          <w:b w:val="0"/>
        </w:rPr>
        <w:footnoteReference w:id="8"/>
      </w:r>
      <w:r w:rsidR="001B05C7" w:rsidRPr="002F657E">
        <w:rPr>
          <w:b w:val="0"/>
        </w:rPr>
        <w:t xml:space="preserve"> in der für die Überprüfung nötigen Detailierung</w:t>
      </w:r>
      <w:r w:rsidR="004E1773" w:rsidRPr="002F657E">
        <w:rPr>
          <w:b w:val="0"/>
        </w:rPr>
        <w:t xml:space="preserve"> (Kostenvoranschlag)</w:t>
      </w:r>
      <w:r w:rsidR="001B05C7" w:rsidRPr="002F657E">
        <w:rPr>
          <w:b w:val="0"/>
        </w:rPr>
        <w:t xml:space="preserve"> </w:t>
      </w:r>
      <w:r w:rsidR="001F3373" w:rsidRPr="002F657E">
        <w:rPr>
          <w:b w:val="0"/>
        </w:rPr>
        <w:t>darzulegen.</w:t>
      </w:r>
      <w:r w:rsidR="001B05C7" w:rsidRPr="002F657E">
        <w:rPr>
          <w:b w:val="0"/>
        </w:rPr>
        <w:t xml:space="preserve"> </w:t>
      </w:r>
    </w:p>
    <w:p w14:paraId="5A3E11E1" w14:textId="59D31886" w:rsidR="00120101" w:rsidRPr="004B106D" w:rsidRDefault="00120101" w:rsidP="000D413E">
      <w:pPr>
        <w:pStyle w:val="Standard6v"/>
        <w:numPr>
          <w:ilvl w:val="0"/>
          <w:numId w:val="34"/>
        </w:numPr>
        <w:ind w:left="360"/>
      </w:pPr>
      <w:r w:rsidRPr="004B106D">
        <w:t xml:space="preserve">Es wird bestätigt, dass das Gesuch </w:t>
      </w:r>
      <w:r w:rsidR="004B106D">
        <w:t xml:space="preserve">sämtliche </w:t>
      </w:r>
      <w:r w:rsidRPr="004B106D">
        <w:t xml:space="preserve">kostenrelevanten Leistungspositionen nachvollziehbar </w:t>
      </w:r>
      <w:r w:rsidR="004B106D">
        <w:t xml:space="preserve">und anhand einer geeigneten Kostengliederung enthält </w:t>
      </w:r>
      <w:r w:rsidR="00A56715">
        <w:br/>
      </w:r>
      <w:r w:rsidR="0077428A" w:rsidRPr="0077428A">
        <w:rPr>
          <w:highlight w:val="yellow"/>
        </w:rPr>
        <w:t xml:space="preserve">=&gt; </w:t>
      </w:r>
      <w:r w:rsidR="004B106D" w:rsidRPr="0077428A">
        <w:rPr>
          <w:highlight w:val="yellow"/>
        </w:rPr>
        <w:t>Beurteilung resp. Verweis auf Abschnitt in Stellungnahme Kanton</w:t>
      </w:r>
    </w:p>
    <w:p w14:paraId="1667D51F" w14:textId="0D985797" w:rsidR="0056708E" w:rsidRPr="002F657E" w:rsidRDefault="0056708E" w:rsidP="00665617">
      <w:pPr>
        <w:pStyle w:val="berschrift3"/>
        <w:rPr>
          <w:b w:val="0"/>
        </w:rPr>
      </w:pPr>
      <w:r w:rsidRPr="002F657E">
        <w:rPr>
          <w:b w:val="0"/>
          <w:u w:val="single"/>
        </w:rPr>
        <w:lastRenderedPageBreak/>
        <w:t>Einteilung in anrechenbare und nicht-anrechenbare Kosten</w:t>
      </w:r>
      <w:r w:rsidR="00D946E0" w:rsidRPr="002F657E">
        <w:rPr>
          <w:rStyle w:val="Funotenzeichen"/>
          <w:b w:val="0"/>
          <w:u w:val="single"/>
        </w:rPr>
        <w:footnoteReference w:id="9"/>
      </w:r>
      <w:r w:rsidRPr="002F657E">
        <w:rPr>
          <w:b w:val="0"/>
          <w:u w:val="single"/>
        </w:rPr>
        <w:t>:</w:t>
      </w:r>
      <w:r w:rsidRPr="002F657E">
        <w:rPr>
          <w:b w:val="0"/>
        </w:rPr>
        <w:t xml:space="preserve"> Für die einzelnen </w:t>
      </w:r>
      <w:r w:rsidR="00DD5312">
        <w:rPr>
          <w:b w:val="0"/>
        </w:rPr>
        <w:t>Leistungs</w:t>
      </w:r>
      <w:r w:rsidRPr="002F657E">
        <w:rPr>
          <w:b w:val="0"/>
        </w:rPr>
        <w:t>positionen ist zu b</w:t>
      </w:r>
      <w:r w:rsidR="006C0E12">
        <w:rPr>
          <w:b w:val="0"/>
        </w:rPr>
        <w:t xml:space="preserve">eurteilen und anzugeben, ob </w:t>
      </w:r>
      <w:r w:rsidR="00DD5312">
        <w:rPr>
          <w:b w:val="0"/>
        </w:rPr>
        <w:t>die</w:t>
      </w:r>
      <w:r w:rsidR="006C0E12">
        <w:rPr>
          <w:b w:val="0"/>
        </w:rPr>
        <w:t xml:space="preserve"> Kosten </w:t>
      </w:r>
      <w:r w:rsidRPr="002F657E">
        <w:rPr>
          <w:b w:val="0"/>
        </w:rPr>
        <w:t xml:space="preserve">zur Gänze oder nur teilweise </w:t>
      </w:r>
      <w:r w:rsidR="00533DB5">
        <w:rPr>
          <w:b w:val="0"/>
        </w:rPr>
        <w:t xml:space="preserve">(z.B. wenn gleichzeitig Ausbau erfolgt) </w:t>
      </w:r>
      <w:r w:rsidRPr="002F657E">
        <w:rPr>
          <w:b w:val="0"/>
        </w:rPr>
        <w:t>anrechenbar</w:t>
      </w:r>
      <w:r w:rsidR="009361FD">
        <w:rPr>
          <w:b w:val="0"/>
        </w:rPr>
        <w:t xml:space="preserve"> </w:t>
      </w:r>
      <w:r w:rsidR="00DD5312">
        <w:rPr>
          <w:b w:val="0"/>
        </w:rPr>
        <w:t>sind</w:t>
      </w:r>
      <w:r w:rsidR="00533DB5">
        <w:rPr>
          <w:b w:val="0"/>
        </w:rPr>
        <w:t>.</w:t>
      </w:r>
    </w:p>
    <w:p w14:paraId="1464F1E4" w14:textId="1260A313" w:rsidR="004B106D" w:rsidRPr="002F657E" w:rsidRDefault="004B106D" w:rsidP="000D413E">
      <w:pPr>
        <w:pStyle w:val="Standard6v"/>
        <w:numPr>
          <w:ilvl w:val="0"/>
          <w:numId w:val="34"/>
        </w:numPr>
        <w:ind w:left="360"/>
      </w:pPr>
      <w:r w:rsidRPr="002F657E">
        <w:t xml:space="preserve">Es wird bestätigt, dass die </w:t>
      </w:r>
      <w:r w:rsidR="00C64941" w:rsidRPr="002F657E">
        <w:t xml:space="preserve">Beurteilung der </w:t>
      </w:r>
      <w:r w:rsidRPr="002F657E">
        <w:t xml:space="preserve">Kostenpositionen </w:t>
      </w:r>
      <w:r w:rsidR="00C64941" w:rsidRPr="002F657E">
        <w:t>hinsichtlich Anrechenbarkeit korrekt vorgenommen wurde</w:t>
      </w:r>
      <w:r w:rsidR="0077428A" w:rsidRPr="002F657E">
        <w:t xml:space="preserve"> </w:t>
      </w:r>
      <w:r w:rsidR="00A56715">
        <w:br/>
      </w:r>
      <w:r w:rsidR="0077428A" w:rsidRPr="002F657E">
        <w:rPr>
          <w:highlight w:val="yellow"/>
        </w:rPr>
        <w:t xml:space="preserve">=&gt; </w:t>
      </w:r>
      <w:r w:rsidRPr="002F657E">
        <w:rPr>
          <w:highlight w:val="yellow"/>
        </w:rPr>
        <w:t>Beurteilung resp. Verweis auf</w:t>
      </w:r>
      <w:r w:rsidRPr="002F657E">
        <w:t xml:space="preserve"> </w:t>
      </w:r>
      <w:r w:rsidRPr="002F657E">
        <w:rPr>
          <w:highlight w:val="yellow"/>
        </w:rPr>
        <w:t>Abschnitt in Stellungnahme Kanton</w:t>
      </w:r>
    </w:p>
    <w:p w14:paraId="607616DD" w14:textId="0DDAEE51" w:rsidR="0056708E" w:rsidRPr="002F657E" w:rsidRDefault="0056708E" w:rsidP="00665617">
      <w:pPr>
        <w:pStyle w:val="berschrift3"/>
        <w:rPr>
          <w:b w:val="0"/>
        </w:rPr>
      </w:pPr>
      <w:r w:rsidRPr="002F657E">
        <w:rPr>
          <w:b w:val="0"/>
          <w:u w:val="single"/>
        </w:rPr>
        <w:t>Richtige Anwendung der Mehrwertsteuer</w:t>
      </w:r>
      <w:r w:rsidRPr="002F657E">
        <w:rPr>
          <w:b w:val="0"/>
        </w:rPr>
        <w:t>: für die einzelnen Kostenpositionen ist die korrekte Berücksichtigung der MWST</w:t>
      </w:r>
      <w:r w:rsidRPr="002F657E">
        <w:rPr>
          <w:rStyle w:val="Funotenzeichen"/>
          <w:b w:val="0"/>
        </w:rPr>
        <w:footnoteReference w:id="10"/>
      </w:r>
      <w:r w:rsidRPr="002F657E">
        <w:rPr>
          <w:b w:val="0"/>
        </w:rPr>
        <w:t xml:space="preserve"> auszuweisen</w:t>
      </w:r>
      <w:r w:rsidR="003D0A0C">
        <w:rPr>
          <w:b w:val="0"/>
        </w:rPr>
        <w:t xml:space="preserve"> (Änderung des MWST-Satzes per 1.1.2018)</w:t>
      </w:r>
      <w:r w:rsidR="0077428A" w:rsidRPr="002F657E">
        <w:rPr>
          <w:b w:val="0"/>
        </w:rPr>
        <w:t>.</w:t>
      </w:r>
    </w:p>
    <w:p w14:paraId="2779E8D8" w14:textId="13DC84AF" w:rsidR="002B4F68" w:rsidRPr="002F657E" w:rsidRDefault="002B4F68" w:rsidP="000D413E">
      <w:pPr>
        <w:pStyle w:val="Standard6v"/>
        <w:numPr>
          <w:ilvl w:val="0"/>
          <w:numId w:val="34"/>
        </w:numPr>
        <w:ind w:left="360"/>
      </w:pPr>
      <w:r w:rsidRPr="002F657E">
        <w:t>Es wird bestätigt, dass für die einzelnen Kostenpositionen der MWST-</w:t>
      </w:r>
      <w:r w:rsidR="007E308C" w:rsidRPr="002F657E">
        <w:t>Zuschlag</w:t>
      </w:r>
      <w:r w:rsidRPr="002F657E">
        <w:t xml:space="preserve"> korrekt ausgewiesen ist</w:t>
      </w:r>
      <w:r w:rsidR="007E308C" w:rsidRPr="002F657E">
        <w:t xml:space="preserve"> </w:t>
      </w:r>
      <w:r w:rsidR="00A56715">
        <w:br/>
      </w:r>
      <w:r w:rsidR="007E308C" w:rsidRPr="002F657E">
        <w:rPr>
          <w:highlight w:val="yellow"/>
        </w:rPr>
        <w:t xml:space="preserve">=&gt; </w:t>
      </w:r>
      <w:r w:rsidRPr="002F657E">
        <w:rPr>
          <w:highlight w:val="yellow"/>
        </w:rPr>
        <w:t>Beurteilung resp. Verweis auf Abschnitt in Stellungnahme Kanton</w:t>
      </w:r>
    </w:p>
    <w:p w14:paraId="74977FE3" w14:textId="77777777" w:rsidR="009F4B6D" w:rsidRPr="00A56715" w:rsidRDefault="00CC722D" w:rsidP="00665617">
      <w:pPr>
        <w:pStyle w:val="berschrift3"/>
        <w:rPr>
          <w:b w:val="0"/>
          <w:color w:val="000000" w:themeColor="text1"/>
          <w:szCs w:val="20"/>
        </w:rPr>
      </w:pPr>
      <w:r w:rsidRPr="00A56715">
        <w:rPr>
          <w:b w:val="0"/>
          <w:szCs w:val="20"/>
        </w:rPr>
        <w:t>Erlöseinbussen infolge betrieblicher Auswirkungen der Sanierungsmassnahmen</w:t>
      </w:r>
      <w:r w:rsidR="007E308C" w:rsidRPr="00A56715">
        <w:rPr>
          <w:b w:val="0"/>
          <w:szCs w:val="20"/>
        </w:rPr>
        <w:t xml:space="preserve">: </w:t>
      </w:r>
      <w:r w:rsidR="008536E6" w:rsidRPr="00A56715">
        <w:rPr>
          <w:b w:val="0"/>
          <w:szCs w:val="20"/>
        </w:rPr>
        <w:t xml:space="preserve">die Berechnung </w:t>
      </w:r>
      <w:r w:rsidR="00D834DE" w:rsidRPr="00A56715">
        <w:rPr>
          <w:b w:val="0"/>
          <w:szCs w:val="20"/>
        </w:rPr>
        <w:t>ist in</w:t>
      </w:r>
      <w:r w:rsidR="008536E6" w:rsidRPr="00A56715">
        <w:rPr>
          <w:b w:val="0"/>
          <w:szCs w:val="20"/>
        </w:rPr>
        <w:t xml:space="preserve"> der </w:t>
      </w:r>
      <w:hyperlink r:id="rId10" w:history="1">
        <w:r w:rsidR="008536E6" w:rsidRPr="00A56715">
          <w:rPr>
            <w:rStyle w:val="Hyperlink"/>
            <w:b w:val="0"/>
            <w:szCs w:val="20"/>
          </w:rPr>
          <w:t>Verordnung des UVEK über die anrechenbaren Kosten von betrieblichen Sanierungsmassnahmen bei Wasserkraftwerken (VKSWk)</w:t>
        </w:r>
      </w:hyperlink>
      <w:r w:rsidR="00D834DE" w:rsidRPr="00A56715">
        <w:rPr>
          <w:b w:val="0"/>
          <w:szCs w:val="20"/>
        </w:rPr>
        <w:t xml:space="preserve"> geregelt.</w:t>
      </w:r>
    </w:p>
    <w:p w14:paraId="6CFEFB06" w14:textId="27DF6B5F" w:rsidR="008536E6" w:rsidRPr="009F4B6D" w:rsidRDefault="00D834DE" w:rsidP="009F4B6D">
      <w:pPr>
        <w:pStyle w:val="Standard6v"/>
        <w:numPr>
          <w:ilvl w:val="0"/>
          <w:numId w:val="34"/>
        </w:numPr>
        <w:spacing w:before="100" w:beforeAutospacing="1" w:after="100" w:afterAutospacing="1" w:line="240" w:lineRule="auto"/>
        <w:ind w:left="0" w:firstLine="0"/>
        <w:jc w:val="both"/>
        <w:rPr>
          <w:rFonts w:cs="Arial"/>
          <w:color w:val="000000" w:themeColor="text1"/>
        </w:rPr>
      </w:pPr>
      <w:r w:rsidRPr="009F4B6D">
        <w:rPr>
          <w:rFonts w:cs="Arial"/>
        </w:rPr>
        <w:t>Es wird bestätigt, dass die Berechnung der Erlö</w:t>
      </w:r>
      <w:r w:rsidR="004731EB" w:rsidRPr="009F4B6D">
        <w:rPr>
          <w:rFonts w:cs="Arial"/>
        </w:rPr>
        <w:t>s</w:t>
      </w:r>
      <w:r w:rsidRPr="009F4B6D">
        <w:rPr>
          <w:rFonts w:cs="Arial"/>
        </w:rPr>
        <w:t xml:space="preserve">eibussen </w:t>
      </w:r>
      <w:r w:rsidR="004731EB" w:rsidRPr="009F4B6D">
        <w:rPr>
          <w:rFonts w:cs="Arial"/>
        </w:rPr>
        <w:t xml:space="preserve">korrekt ist </w:t>
      </w:r>
      <w:r w:rsidR="0037323C" w:rsidRPr="009F4B6D">
        <w:rPr>
          <w:rFonts w:cs="Arial"/>
        </w:rPr>
        <w:t>, eine Validierung anhand vergangener Jahre vorgenommen wurde, Angaben zu mittleren (sowie minimalen un</w:t>
      </w:r>
      <w:r w:rsidR="009F4B6D" w:rsidRPr="009F4B6D">
        <w:rPr>
          <w:rFonts w:cs="Arial"/>
        </w:rPr>
        <w:t>d</w:t>
      </w:r>
      <w:r w:rsidR="0037323C" w:rsidRPr="009F4B6D">
        <w:rPr>
          <w:rFonts w:cs="Arial"/>
        </w:rPr>
        <w:t xml:space="preserve"> maximalen</w:t>
      </w:r>
      <w:r w:rsidR="009F4B6D" w:rsidRPr="009F4B6D">
        <w:rPr>
          <w:rFonts w:cs="Arial"/>
        </w:rPr>
        <w:t>)</w:t>
      </w:r>
      <w:r w:rsidR="0037323C" w:rsidRPr="009F4B6D">
        <w:rPr>
          <w:rFonts w:cs="Arial"/>
        </w:rPr>
        <w:t xml:space="preserve"> jährlichen Erlöseinbussen enthält </w:t>
      </w:r>
      <w:r w:rsidR="004731EB" w:rsidRPr="009F4B6D">
        <w:rPr>
          <w:rFonts w:cs="Arial"/>
        </w:rPr>
        <w:t xml:space="preserve">und im Fall von reiner Energieminderproduktion ohne zeitliche Verschiebung </w:t>
      </w:r>
      <w:hyperlink r:id="rId11" w:anchor="a3" w:history="1">
        <w:r w:rsidR="008536E6" w:rsidRPr="009F4B6D">
          <w:rPr>
            <w:rStyle w:val="Hyperlink"/>
            <w:rFonts w:cs="Arial"/>
          </w:rPr>
          <w:t>(Art. 3 VKSWk)</w:t>
        </w:r>
      </w:hyperlink>
      <w:r w:rsidR="008536E6" w:rsidRPr="009F4B6D">
        <w:rPr>
          <w:rFonts w:cs="Arial"/>
        </w:rPr>
        <w:t xml:space="preserve"> </w:t>
      </w:r>
      <w:r w:rsidR="004731EB" w:rsidRPr="009F4B6D">
        <w:rPr>
          <w:rFonts w:cs="Arial"/>
        </w:rPr>
        <w:t>die</w:t>
      </w:r>
      <w:r w:rsidR="008536E6" w:rsidRPr="009F4B6D">
        <w:rPr>
          <w:rFonts w:cs="Arial"/>
        </w:rPr>
        <w:t xml:space="preserve"> elektronische Berechnungsvorlage </w:t>
      </w:r>
      <w:r w:rsidR="004731EB" w:rsidRPr="009F4B6D">
        <w:rPr>
          <w:rFonts w:cs="Arial"/>
        </w:rPr>
        <w:t xml:space="preserve">des BAFU verwendet </w:t>
      </w:r>
      <w:r w:rsidR="009F4B6D" w:rsidRPr="009F4B6D">
        <w:rPr>
          <w:rFonts w:cs="Arial"/>
        </w:rPr>
        <w:t>wurde</w:t>
      </w:r>
      <w:r w:rsidR="00A56715">
        <w:rPr>
          <w:rFonts w:cs="Arial"/>
        </w:rPr>
        <w:br/>
      </w:r>
      <w:r w:rsidR="009F4B6D" w:rsidRPr="009F4B6D">
        <w:rPr>
          <w:rFonts w:cs="Arial"/>
          <w:highlight w:val="yellow"/>
        </w:rPr>
        <w:t xml:space="preserve">=&gt; </w:t>
      </w:r>
      <w:r w:rsidR="004731EB" w:rsidRPr="009F4B6D">
        <w:rPr>
          <w:rFonts w:cs="Arial"/>
          <w:highlight w:val="yellow"/>
        </w:rPr>
        <w:t>Verweis  auf Beilage im Entschädigungsgesuch und Abschnitt in Stellungnahme Kanton</w:t>
      </w:r>
    </w:p>
    <w:p w14:paraId="6A120444" w14:textId="560E93D3" w:rsidR="00D077C1" w:rsidRPr="003F035F" w:rsidRDefault="002F75EF" w:rsidP="002F657E">
      <w:pPr>
        <w:pStyle w:val="berschrift1"/>
      </w:pPr>
      <w:r>
        <w:t>Zusammenfassung der v</w:t>
      </w:r>
      <w:r w:rsidR="00D077C1" w:rsidRPr="003F035F">
        <w:t>oraussichtlich anrechenbare</w:t>
      </w:r>
      <w:r>
        <w:t>n</w:t>
      </w:r>
      <w:r w:rsidR="00D077C1" w:rsidRPr="003F035F">
        <w:t xml:space="preserve"> Kosten der Massnahmen</w:t>
      </w:r>
    </w:p>
    <w:p w14:paraId="43EC345C" w14:textId="67CC100E" w:rsidR="002E0C1A" w:rsidRPr="002E0C1A" w:rsidRDefault="00D077C1" w:rsidP="002E0C1A">
      <w:pPr>
        <w:pStyle w:val="berschrift2"/>
        <w:rPr>
          <w:b w:val="0"/>
        </w:rPr>
      </w:pPr>
      <w:r w:rsidRPr="002F657E">
        <w:rPr>
          <w:b w:val="0"/>
        </w:rPr>
        <w:t xml:space="preserve">Für die verschiedenen Kostenarten ergibt die Beurteilung der voraussichtlich anrechenbaren </w:t>
      </w:r>
      <w:r w:rsidR="002E0C1A" w:rsidRPr="002E0C1A">
        <w:rPr>
          <w:b w:val="0"/>
        </w:rPr>
        <w:t xml:space="preserve">und nicht-anrechenbaren </w:t>
      </w:r>
      <w:r w:rsidRPr="002F657E">
        <w:rPr>
          <w:b w:val="0"/>
        </w:rPr>
        <w:t>Kosten folgendes Ergebnis:</w:t>
      </w:r>
    </w:p>
    <w:tbl>
      <w:tblPr>
        <w:tblStyle w:val="Tabellenraster"/>
        <w:tblW w:w="0" w:type="auto"/>
        <w:tblLook w:val="04A0" w:firstRow="1" w:lastRow="0" w:firstColumn="1" w:lastColumn="0" w:noHBand="0" w:noVBand="1"/>
      </w:tblPr>
      <w:tblGrid>
        <w:gridCol w:w="999"/>
        <w:gridCol w:w="4752"/>
        <w:gridCol w:w="1858"/>
        <w:gridCol w:w="1452"/>
      </w:tblGrid>
      <w:tr w:rsidR="002E0C1A" w14:paraId="55413450" w14:textId="77777777" w:rsidTr="002E0C1A">
        <w:tc>
          <w:tcPr>
            <w:tcW w:w="999" w:type="dxa"/>
            <w:shd w:val="clear" w:color="auto" w:fill="D9D9D9" w:themeFill="background1" w:themeFillShade="D9"/>
          </w:tcPr>
          <w:p w14:paraId="57A189BB" w14:textId="77777777" w:rsidR="002E0C1A" w:rsidRDefault="002E0C1A" w:rsidP="00BF4867">
            <w:pPr>
              <w:pStyle w:val="Textkrper"/>
              <w:rPr>
                <w:rFonts w:ascii="Arial" w:hAnsi="Arial" w:cs="Arial"/>
                <w:sz w:val="22"/>
                <w:szCs w:val="22"/>
              </w:rPr>
            </w:pPr>
            <w:r>
              <w:rPr>
                <w:rFonts w:ascii="Arial" w:hAnsi="Arial" w:cs="Arial"/>
                <w:sz w:val="22"/>
                <w:szCs w:val="22"/>
              </w:rPr>
              <w:t>Position</w:t>
            </w:r>
          </w:p>
        </w:tc>
        <w:tc>
          <w:tcPr>
            <w:tcW w:w="4752" w:type="dxa"/>
            <w:shd w:val="clear" w:color="auto" w:fill="D9D9D9" w:themeFill="background1" w:themeFillShade="D9"/>
          </w:tcPr>
          <w:p w14:paraId="6B2DC2BE" w14:textId="77777777" w:rsidR="002E0C1A" w:rsidRDefault="002E0C1A" w:rsidP="00BF4867">
            <w:pPr>
              <w:pStyle w:val="Textkrper"/>
              <w:rPr>
                <w:rFonts w:ascii="Arial" w:hAnsi="Arial" w:cs="Arial"/>
                <w:sz w:val="22"/>
                <w:szCs w:val="22"/>
              </w:rPr>
            </w:pPr>
            <w:r>
              <w:rPr>
                <w:rFonts w:ascii="Arial" w:hAnsi="Arial" w:cs="Arial"/>
                <w:sz w:val="22"/>
                <w:szCs w:val="22"/>
              </w:rPr>
              <w:t>Kostenart</w:t>
            </w:r>
          </w:p>
        </w:tc>
        <w:tc>
          <w:tcPr>
            <w:tcW w:w="1858" w:type="dxa"/>
            <w:shd w:val="clear" w:color="auto" w:fill="D9D9D9" w:themeFill="background1" w:themeFillShade="D9"/>
          </w:tcPr>
          <w:p w14:paraId="5594DDDF" w14:textId="77777777" w:rsidR="002E0C1A" w:rsidRDefault="002E0C1A" w:rsidP="00BF4867">
            <w:pPr>
              <w:pStyle w:val="Textkrper"/>
              <w:rPr>
                <w:rFonts w:ascii="Arial" w:hAnsi="Arial" w:cs="Arial"/>
                <w:sz w:val="22"/>
                <w:szCs w:val="22"/>
              </w:rPr>
            </w:pPr>
            <w:r>
              <w:rPr>
                <w:rFonts w:ascii="Arial" w:hAnsi="Arial" w:cs="Arial"/>
                <w:sz w:val="22"/>
                <w:szCs w:val="22"/>
              </w:rPr>
              <w:t>CHF inkl. MWST</w:t>
            </w:r>
          </w:p>
        </w:tc>
        <w:tc>
          <w:tcPr>
            <w:tcW w:w="1452" w:type="dxa"/>
            <w:shd w:val="clear" w:color="auto" w:fill="D9D9D9" w:themeFill="background1" w:themeFillShade="D9"/>
          </w:tcPr>
          <w:p w14:paraId="4B108EC0" w14:textId="77777777" w:rsidR="002E0C1A" w:rsidRDefault="002E0C1A" w:rsidP="00BF4867">
            <w:pPr>
              <w:pStyle w:val="Textkrper"/>
              <w:rPr>
                <w:rFonts w:ascii="Arial" w:hAnsi="Arial" w:cs="Arial"/>
                <w:sz w:val="22"/>
                <w:szCs w:val="22"/>
              </w:rPr>
            </w:pPr>
            <w:r>
              <w:rPr>
                <w:rFonts w:ascii="Arial" w:hAnsi="Arial" w:cs="Arial"/>
                <w:sz w:val="22"/>
                <w:szCs w:val="22"/>
              </w:rPr>
              <w:t>anrechenbar</w:t>
            </w:r>
          </w:p>
        </w:tc>
      </w:tr>
      <w:tr w:rsidR="002E0C1A" w14:paraId="22ED048A" w14:textId="77777777" w:rsidTr="002E0C1A">
        <w:trPr>
          <w:trHeight w:val="680"/>
        </w:trPr>
        <w:tc>
          <w:tcPr>
            <w:tcW w:w="999" w:type="dxa"/>
            <w:shd w:val="clear" w:color="auto" w:fill="D9D9D9" w:themeFill="background1" w:themeFillShade="D9"/>
          </w:tcPr>
          <w:p w14:paraId="4180D5BA" w14:textId="77777777" w:rsidR="002E0C1A" w:rsidRDefault="002E0C1A" w:rsidP="00BF4867">
            <w:pPr>
              <w:pStyle w:val="Textkrper"/>
              <w:rPr>
                <w:rFonts w:ascii="Arial" w:hAnsi="Arial" w:cs="Arial"/>
                <w:sz w:val="22"/>
                <w:szCs w:val="22"/>
              </w:rPr>
            </w:pPr>
            <w:r>
              <w:rPr>
                <w:rFonts w:ascii="Arial" w:hAnsi="Arial" w:cs="Arial"/>
                <w:sz w:val="22"/>
                <w:szCs w:val="22"/>
              </w:rPr>
              <w:t>A</w:t>
            </w:r>
          </w:p>
        </w:tc>
        <w:tc>
          <w:tcPr>
            <w:tcW w:w="4752" w:type="dxa"/>
          </w:tcPr>
          <w:p w14:paraId="0694134C" w14:textId="77777777" w:rsidR="002E0C1A" w:rsidRDefault="002E0C1A" w:rsidP="00BF4867">
            <w:pPr>
              <w:pStyle w:val="Textkrper"/>
              <w:rPr>
                <w:rFonts w:ascii="Arial" w:hAnsi="Arial" w:cs="Arial"/>
                <w:sz w:val="22"/>
                <w:szCs w:val="22"/>
              </w:rPr>
            </w:pPr>
            <w:r>
              <w:rPr>
                <w:rFonts w:ascii="Arial" w:hAnsi="Arial" w:cs="Arial"/>
                <w:sz w:val="22"/>
                <w:szCs w:val="22"/>
              </w:rPr>
              <w:t>Gesamte Planungskosten (SIA-Phasen 1-5)</w:t>
            </w:r>
          </w:p>
        </w:tc>
        <w:tc>
          <w:tcPr>
            <w:tcW w:w="1858" w:type="dxa"/>
          </w:tcPr>
          <w:p w14:paraId="79B4EC19" w14:textId="77777777" w:rsidR="002E0C1A" w:rsidRDefault="002E0C1A" w:rsidP="00BF4867">
            <w:pPr>
              <w:pStyle w:val="Textkrper"/>
              <w:rPr>
                <w:rFonts w:ascii="Arial" w:hAnsi="Arial" w:cs="Arial"/>
                <w:sz w:val="22"/>
                <w:szCs w:val="22"/>
              </w:rPr>
            </w:pPr>
          </w:p>
        </w:tc>
        <w:tc>
          <w:tcPr>
            <w:tcW w:w="1452" w:type="dxa"/>
          </w:tcPr>
          <w:p w14:paraId="2CD282B4" w14:textId="77777777" w:rsidR="002E0C1A" w:rsidRPr="00A94DDD" w:rsidRDefault="002E0C1A" w:rsidP="00BF4867">
            <w:pPr>
              <w:pStyle w:val="Textkrper"/>
              <w:jc w:val="center"/>
              <w:rPr>
                <w:rFonts w:ascii="Arial" w:hAnsi="Arial" w:cs="Arial"/>
                <w:sz w:val="44"/>
                <w:szCs w:val="44"/>
              </w:rPr>
            </w:pPr>
            <w:r w:rsidRPr="00A94DDD">
              <w:rPr>
                <w:rFonts w:ascii="Arial" w:hAnsi="Arial" w:cs="Arial"/>
                <w:sz w:val="44"/>
                <w:szCs w:val="44"/>
              </w:rPr>
              <w:t>□</w:t>
            </w:r>
          </w:p>
        </w:tc>
      </w:tr>
      <w:tr w:rsidR="002E0C1A" w14:paraId="6192A15E" w14:textId="77777777" w:rsidTr="002E0C1A">
        <w:trPr>
          <w:trHeight w:val="680"/>
        </w:trPr>
        <w:tc>
          <w:tcPr>
            <w:tcW w:w="999" w:type="dxa"/>
            <w:shd w:val="clear" w:color="auto" w:fill="D9D9D9" w:themeFill="background1" w:themeFillShade="D9"/>
          </w:tcPr>
          <w:p w14:paraId="79D3F11B" w14:textId="77777777" w:rsidR="002E0C1A" w:rsidRDefault="002E0C1A" w:rsidP="00BF4867">
            <w:pPr>
              <w:pStyle w:val="Textkrper"/>
              <w:rPr>
                <w:rFonts w:ascii="Arial" w:hAnsi="Arial" w:cs="Arial"/>
                <w:sz w:val="22"/>
                <w:szCs w:val="22"/>
              </w:rPr>
            </w:pPr>
            <w:r>
              <w:rPr>
                <w:rFonts w:ascii="Arial" w:hAnsi="Arial" w:cs="Arial"/>
                <w:sz w:val="22"/>
                <w:szCs w:val="22"/>
              </w:rPr>
              <w:t>B</w:t>
            </w:r>
          </w:p>
        </w:tc>
        <w:tc>
          <w:tcPr>
            <w:tcW w:w="4752" w:type="dxa"/>
          </w:tcPr>
          <w:p w14:paraId="52D583E1" w14:textId="77777777" w:rsidR="002E0C1A" w:rsidRDefault="002E0C1A" w:rsidP="00BF4867">
            <w:pPr>
              <w:pStyle w:val="Textkrper"/>
              <w:rPr>
                <w:rFonts w:ascii="Arial" w:hAnsi="Arial" w:cs="Arial"/>
                <w:sz w:val="22"/>
                <w:szCs w:val="22"/>
              </w:rPr>
            </w:pPr>
            <w:r>
              <w:rPr>
                <w:rFonts w:ascii="Arial" w:hAnsi="Arial" w:cs="Arial"/>
                <w:sz w:val="22"/>
                <w:szCs w:val="22"/>
              </w:rPr>
              <w:t>Kosten für einmalige Investitionen zur Umsetzung der Massnahme</w:t>
            </w:r>
          </w:p>
        </w:tc>
        <w:tc>
          <w:tcPr>
            <w:tcW w:w="1858" w:type="dxa"/>
          </w:tcPr>
          <w:p w14:paraId="64313E4E" w14:textId="77777777" w:rsidR="002E0C1A" w:rsidRDefault="002E0C1A" w:rsidP="00BF4867">
            <w:pPr>
              <w:pStyle w:val="Textkrper"/>
              <w:rPr>
                <w:rFonts w:ascii="Arial" w:hAnsi="Arial" w:cs="Arial"/>
                <w:sz w:val="22"/>
                <w:szCs w:val="22"/>
              </w:rPr>
            </w:pPr>
          </w:p>
        </w:tc>
        <w:tc>
          <w:tcPr>
            <w:tcW w:w="1452" w:type="dxa"/>
          </w:tcPr>
          <w:p w14:paraId="503021EF" w14:textId="77777777" w:rsidR="002E0C1A" w:rsidRDefault="002E0C1A" w:rsidP="00BF4867">
            <w:pPr>
              <w:pStyle w:val="Textkrper"/>
              <w:jc w:val="center"/>
              <w:rPr>
                <w:rFonts w:ascii="Arial" w:hAnsi="Arial" w:cs="Arial"/>
                <w:sz w:val="22"/>
                <w:szCs w:val="22"/>
              </w:rPr>
            </w:pPr>
            <w:r w:rsidRPr="00A94DDD">
              <w:rPr>
                <w:rFonts w:ascii="Arial" w:hAnsi="Arial" w:cs="Arial"/>
                <w:sz w:val="44"/>
                <w:szCs w:val="44"/>
              </w:rPr>
              <w:t>□</w:t>
            </w:r>
          </w:p>
        </w:tc>
      </w:tr>
      <w:tr w:rsidR="002E0C1A" w14:paraId="4340113F" w14:textId="77777777" w:rsidTr="002E0C1A">
        <w:trPr>
          <w:trHeight w:val="680"/>
        </w:trPr>
        <w:tc>
          <w:tcPr>
            <w:tcW w:w="999" w:type="dxa"/>
            <w:shd w:val="clear" w:color="auto" w:fill="D9D9D9" w:themeFill="background1" w:themeFillShade="D9"/>
          </w:tcPr>
          <w:p w14:paraId="5145814B" w14:textId="77777777" w:rsidR="002E0C1A" w:rsidRDefault="002E0C1A" w:rsidP="00BF4867">
            <w:pPr>
              <w:pStyle w:val="Textkrper"/>
              <w:rPr>
                <w:rFonts w:ascii="Arial" w:hAnsi="Arial" w:cs="Arial"/>
                <w:sz w:val="22"/>
                <w:szCs w:val="22"/>
              </w:rPr>
            </w:pPr>
            <w:r>
              <w:rPr>
                <w:rFonts w:ascii="Arial" w:hAnsi="Arial" w:cs="Arial"/>
                <w:sz w:val="22"/>
                <w:szCs w:val="22"/>
              </w:rPr>
              <w:t>C</w:t>
            </w:r>
          </w:p>
        </w:tc>
        <w:tc>
          <w:tcPr>
            <w:tcW w:w="4752" w:type="dxa"/>
          </w:tcPr>
          <w:p w14:paraId="727DF488" w14:textId="77777777" w:rsidR="002E0C1A" w:rsidRDefault="002E0C1A" w:rsidP="00BF4867">
            <w:pPr>
              <w:pStyle w:val="Textkrper"/>
              <w:rPr>
                <w:rFonts w:ascii="Arial" w:hAnsi="Arial" w:cs="Arial"/>
                <w:sz w:val="22"/>
                <w:szCs w:val="22"/>
              </w:rPr>
            </w:pPr>
            <w:r>
              <w:rPr>
                <w:rFonts w:ascii="Arial" w:hAnsi="Arial" w:cs="Arial"/>
                <w:sz w:val="22"/>
                <w:szCs w:val="22"/>
              </w:rPr>
              <w:t xml:space="preserve">Erlöseinbussen während der Bauphase </w:t>
            </w:r>
            <w:r>
              <w:rPr>
                <w:rFonts w:ascii="Arial" w:hAnsi="Arial" w:cs="Arial"/>
                <w:sz w:val="22"/>
                <w:szCs w:val="22"/>
              </w:rPr>
              <w:br/>
              <w:t>(exkl. MWST)</w:t>
            </w:r>
          </w:p>
        </w:tc>
        <w:tc>
          <w:tcPr>
            <w:tcW w:w="1858" w:type="dxa"/>
          </w:tcPr>
          <w:p w14:paraId="651B00E3" w14:textId="77777777" w:rsidR="002E0C1A" w:rsidRDefault="002E0C1A" w:rsidP="00BF4867">
            <w:pPr>
              <w:pStyle w:val="Textkrper"/>
              <w:rPr>
                <w:rFonts w:ascii="Arial" w:hAnsi="Arial" w:cs="Arial"/>
                <w:sz w:val="22"/>
                <w:szCs w:val="22"/>
              </w:rPr>
            </w:pPr>
          </w:p>
        </w:tc>
        <w:tc>
          <w:tcPr>
            <w:tcW w:w="1452" w:type="dxa"/>
          </w:tcPr>
          <w:p w14:paraId="57FDEB7D" w14:textId="77777777" w:rsidR="002E0C1A" w:rsidRDefault="002E0C1A" w:rsidP="00BF4867">
            <w:pPr>
              <w:pStyle w:val="Textkrper"/>
              <w:jc w:val="center"/>
              <w:rPr>
                <w:rFonts w:ascii="Arial" w:hAnsi="Arial" w:cs="Arial"/>
                <w:sz w:val="22"/>
                <w:szCs w:val="22"/>
              </w:rPr>
            </w:pPr>
            <w:r w:rsidRPr="00A94DDD">
              <w:rPr>
                <w:rFonts w:ascii="Arial" w:hAnsi="Arial" w:cs="Arial"/>
                <w:sz w:val="44"/>
                <w:szCs w:val="44"/>
              </w:rPr>
              <w:t>□</w:t>
            </w:r>
          </w:p>
        </w:tc>
      </w:tr>
      <w:tr w:rsidR="002E0C1A" w14:paraId="73443FC4" w14:textId="77777777" w:rsidTr="002E0C1A">
        <w:tc>
          <w:tcPr>
            <w:tcW w:w="999" w:type="dxa"/>
            <w:shd w:val="clear" w:color="auto" w:fill="D9D9D9" w:themeFill="background1" w:themeFillShade="D9"/>
          </w:tcPr>
          <w:p w14:paraId="0BE27AE0" w14:textId="77777777" w:rsidR="002E0C1A" w:rsidRDefault="002E0C1A" w:rsidP="00BF4867">
            <w:pPr>
              <w:pStyle w:val="Textkrper"/>
              <w:rPr>
                <w:rFonts w:ascii="Arial" w:hAnsi="Arial" w:cs="Arial"/>
                <w:sz w:val="22"/>
                <w:szCs w:val="22"/>
              </w:rPr>
            </w:pPr>
            <w:r>
              <w:rPr>
                <w:rFonts w:ascii="Arial" w:hAnsi="Arial" w:cs="Arial"/>
                <w:sz w:val="22"/>
                <w:szCs w:val="22"/>
              </w:rPr>
              <w:t>D</w:t>
            </w:r>
          </w:p>
        </w:tc>
        <w:tc>
          <w:tcPr>
            <w:tcW w:w="4752" w:type="dxa"/>
          </w:tcPr>
          <w:p w14:paraId="0A90A6D0" w14:textId="77777777" w:rsidR="002E0C1A" w:rsidRDefault="002E0C1A" w:rsidP="00BF4867">
            <w:pPr>
              <w:pStyle w:val="Textkrper"/>
              <w:rPr>
                <w:rFonts w:ascii="Arial" w:hAnsi="Arial" w:cs="Arial"/>
                <w:sz w:val="22"/>
                <w:szCs w:val="22"/>
              </w:rPr>
            </w:pPr>
            <w:r>
              <w:rPr>
                <w:rFonts w:ascii="Arial" w:hAnsi="Arial" w:cs="Arial"/>
                <w:sz w:val="22"/>
                <w:szCs w:val="22"/>
              </w:rPr>
              <w:t>Jährliche Erlöseinbussen infolge betrieblicher Auswirkungen (exkl. MWST)</w:t>
            </w:r>
          </w:p>
          <w:p w14:paraId="6A5C3F52" w14:textId="77777777" w:rsidR="002E0C1A" w:rsidRDefault="002E0C1A" w:rsidP="002E0C1A">
            <w:pPr>
              <w:pStyle w:val="Textkrper"/>
              <w:numPr>
                <w:ilvl w:val="0"/>
                <w:numId w:val="40"/>
              </w:numPr>
              <w:spacing w:before="20" w:after="20" w:line="240" w:lineRule="auto"/>
              <w:rPr>
                <w:rFonts w:ascii="Arial" w:hAnsi="Arial" w:cs="Arial"/>
                <w:sz w:val="22"/>
                <w:szCs w:val="22"/>
              </w:rPr>
            </w:pPr>
            <w:r>
              <w:rPr>
                <w:rFonts w:ascii="Arial" w:hAnsi="Arial" w:cs="Arial"/>
                <w:sz w:val="22"/>
                <w:szCs w:val="22"/>
              </w:rPr>
              <w:t>jährlich</w:t>
            </w:r>
          </w:p>
          <w:p w14:paraId="6FF60ABF" w14:textId="77777777" w:rsidR="002E0C1A" w:rsidRDefault="002E0C1A" w:rsidP="002E0C1A">
            <w:pPr>
              <w:pStyle w:val="Textkrper"/>
              <w:numPr>
                <w:ilvl w:val="0"/>
                <w:numId w:val="40"/>
              </w:numPr>
              <w:spacing w:before="20" w:after="20" w:line="240" w:lineRule="auto"/>
              <w:rPr>
                <w:rFonts w:ascii="Arial" w:hAnsi="Arial" w:cs="Arial"/>
                <w:sz w:val="22"/>
                <w:szCs w:val="22"/>
              </w:rPr>
            </w:pPr>
            <w:r>
              <w:rPr>
                <w:rFonts w:ascii="Arial" w:hAnsi="Arial" w:cs="Arial"/>
                <w:sz w:val="22"/>
                <w:szCs w:val="22"/>
              </w:rPr>
              <w:t>über 40 Jahre</w:t>
            </w:r>
          </w:p>
        </w:tc>
        <w:tc>
          <w:tcPr>
            <w:tcW w:w="1858" w:type="dxa"/>
          </w:tcPr>
          <w:p w14:paraId="4D07390C" w14:textId="77777777" w:rsidR="002E0C1A" w:rsidRDefault="002E0C1A" w:rsidP="00BF4867">
            <w:pPr>
              <w:pStyle w:val="Textkrper"/>
              <w:rPr>
                <w:rFonts w:ascii="Arial" w:hAnsi="Arial" w:cs="Arial"/>
                <w:sz w:val="22"/>
                <w:szCs w:val="22"/>
              </w:rPr>
            </w:pPr>
          </w:p>
        </w:tc>
        <w:tc>
          <w:tcPr>
            <w:tcW w:w="1452" w:type="dxa"/>
          </w:tcPr>
          <w:p w14:paraId="29245E59" w14:textId="77777777" w:rsidR="002E0C1A" w:rsidRDefault="002E0C1A" w:rsidP="00BF4867">
            <w:pPr>
              <w:pStyle w:val="Textkrper"/>
              <w:jc w:val="center"/>
              <w:rPr>
                <w:rFonts w:ascii="Arial" w:hAnsi="Arial" w:cs="Arial"/>
                <w:sz w:val="22"/>
                <w:szCs w:val="22"/>
              </w:rPr>
            </w:pPr>
            <w:r w:rsidRPr="00A94DDD">
              <w:rPr>
                <w:rFonts w:ascii="Arial" w:hAnsi="Arial" w:cs="Arial"/>
                <w:sz w:val="44"/>
                <w:szCs w:val="44"/>
              </w:rPr>
              <w:t>□</w:t>
            </w:r>
          </w:p>
        </w:tc>
      </w:tr>
      <w:tr w:rsidR="002E0C1A" w14:paraId="243A1DFE" w14:textId="77777777" w:rsidTr="002E0C1A">
        <w:tc>
          <w:tcPr>
            <w:tcW w:w="999" w:type="dxa"/>
            <w:shd w:val="clear" w:color="auto" w:fill="D9D9D9" w:themeFill="background1" w:themeFillShade="D9"/>
          </w:tcPr>
          <w:p w14:paraId="1C4F2E54" w14:textId="77777777" w:rsidR="002E0C1A" w:rsidRDefault="002E0C1A" w:rsidP="00BF4867">
            <w:pPr>
              <w:pStyle w:val="Textkrper"/>
              <w:rPr>
                <w:rFonts w:ascii="Arial" w:hAnsi="Arial" w:cs="Arial"/>
                <w:sz w:val="22"/>
                <w:szCs w:val="22"/>
              </w:rPr>
            </w:pPr>
            <w:r>
              <w:rPr>
                <w:rFonts w:ascii="Arial" w:hAnsi="Arial" w:cs="Arial"/>
                <w:sz w:val="22"/>
                <w:szCs w:val="22"/>
              </w:rPr>
              <w:t>E</w:t>
            </w:r>
          </w:p>
        </w:tc>
        <w:tc>
          <w:tcPr>
            <w:tcW w:w="4752" w:type="dxa"/>
          </w:tcPr>
          <w:p w14:paraId="24B10430" w14:textId="77777777" w:rsidR="002E0C1A" w:rsidRDefault="002E0C1A" w:rsidP="00BF4867">
            <w:pPr>
              <w:pStyle w:val="Textkrper"/>
              <w:rPr>
                <w:rFonts w:ascii="Arial" w:hAnsi="Arial" w:cs="Arial"/>
                <w:sz w:val="22"/>
                <w:szCs w:val="22"/>
              </w:rPr>
            </w:pPr>
            <w:r>
              <w:rPr>
                <w:rFonts w:ascii="Arial" w:hAnsi="Arial" w:cs="Arial"/>
                <w:sz w:val="22"/>
                <w:szCs w:val="22"/>
              </w:rPr>
              <w:t xml:space="preserve">Wiederkehrende Massnahmen </w:t>
            </w:r>
          </w:p>
          <w:p w14:paraId="35FA7DB4" w14:textId="77777777" w:rsidR="002E0C1A" w:rsidRDefault="002E0C1A" w:rsidP="002E0C1A">
            <w:pPr>
              <w:pStyle w:val="Textkrper"/>
              <w:numPr>
                <w:ilvl w:val="0"/>
                <w:numId w:val="40"/>
              </w:numPr>
              <w:spacing w:before="20" w:after="20" w:line="240" w:lineRule="auto"/>
              <w:rPr>
                <w:rFonts w:ascii="Arial" w:hAnsi="Arial" w:cs="Arial"/>
                <w:sz w:val="22"/>
                <w:szCs w:val="22"/>
              </w:rPr>
            </w:pPr>
            <w:r>
              <w:rPr>
                <w:rFonts w:ascii="Arial" w:hAnsi="Arial" w:cs="Arial"/>
                <w:sz w:val="22"/>
                <w:szCs w:val="22"/>
              </w:rPr>
              <w:t>Kosten pro Realisierung</w:t>
            </w:r>
          </w:p>
          <w:p w14:paraId="65B53B2E" w14:textId="77777777" w:rsidR="002E0C1A" w:rsidRDefault="002E0C1A" w:rsidP="002E0C1A">
            <w:pPr>
              <w:pStyle w:val="Textkrper"/>
              <w:numPr>
                <w:ilvl w:val="0"/>
                <w:numId w:val="40"/>
              </w:numPr>
              <w:spacing w:before="20" w:after="20" w:line="240" w:lineRule="auto"/>
              <w:rPr>
                <w:rFonts w:ascii="Arial" w:hAnsi="Arial" w:cs="Arial"/>
                <w:sz w:val="22"/>
                <w:szCs w:val="22"/>
              </w:rPr>
            </w:pPr>
            <w:r>
              <w:rPr>
                <w:rFonts w:ascii="Arial" w:hAnsi="Arial" w:cs="Arial"/>
                <w:sz w:val="22"/>
                <w:szCs w:val="22"/>
              </w:rPr>
              <w:t>über 40 Jahre</w:t>
            </w:r>
          </w:p>
        </w:tc>
        <w:tc>
          <w:tcPr>
            <w:tcW w:w="1858" w:type="dxa"/>
          </w:tcPr>
          <w:p w14:paraId="74AC36EA" w14:textId="77777777" w:rsidR="002E0C1A" w:rsidRDefault="002E0C1A" w:rsidP="00BF4867">
            <w:pPr>
              <w:pStyle w:val="Textkrper"/>
              <w:rPr>
                <w:rFonts w:ascii="Arial" w:hAnsi="Arial" w:cs="Arial"/>
                <w:sz w:val="22"/>
                <w:szCs w:val="22"/>
              </w:rPr>
            </w:pPr>
          </w:p>
        </w:tc>
        <w:tc>
          <w:tcPr>
            <w:tcW w:w="1452" w:type="dxa"/>
          </w:tcPr>
          <w:p w14:paraId="0DC39BBB" w14:textId="77777777" w:rsidR="002E0C1A" w:rsidRDefault="002E0C1A" w:rsidP="00BF4867">
            <w:pPr>
              <w:pStyle w:val="Textkrper"/>
              <w:jc w:val="center"/>
              <w:rPr>
                <w:rFonts w:ascii="Arial" w:hAnsi="Arial" w:cs="Arial"/>
                <w:sz w:val="22"/>
                <w:szCs w:val="22"/>
              </w:rPr>
            </w:pPr>
            <w:r w:rsidRPr="00A94DDD">
              <w:rPr>
                <w:rFonts w:ascii="Arial" w:hAnsi="Arial" w:cs="Arial"/>
                <w:sz w:val="44"/>
                <w:szCs w:val="44"/>
              </w:rPr>
              <w:t>□</w:t>
            </w:r>
          </w:p>
        </w:tc>
      </w:tr>
      <w:tr w:rsidR="002E0C1A" w14:paraId="58AC3645" w14:textId="77777777" w:rsidTr="002E0C1A">
        <w:trPr>
          <w:trHeight w:val="680"/>
        </w:trPr>
        <w:tc>
          <w:tcPr>
            <w:tcW w:w="999" w:type="dxa"/>
            <w:shd w:val="clear" w:color="auto" w:fill="D9D9D9" w:themeFill="background1" w:themeFillShade="D9"/>
          </w:tcPr>
          <w:p w14:paraId="649D5092" w14:textId="77777777" w:rsidR="002E0C1A" w:rsidRDefault="002E0C1A" w:rsidP="00BF4867">
            <w:pPr>
              <w:pStyle w:val="Textkrper"/>
              <w:rPr>
                <w:rFonts w:ascii="Arial" w:hAnsi="Arial" w:cs="Arial"/>
                <w:sz w:val="22"/>
                <w:szCs w:val="22"/>
              </w:rPr>
            </w:pPr>
            <w:r>
              <w:rPr>
                <w:rFonts w:ascii="Arial" w:hAnsi="Arial" w:cs="Arial"/>
                <w:sz w:val="22"/>
                <w:szCs w:val="22"/>
              </w:rPr>
              <w:lastRenderedPageBreak/>
              <w:t>F</w:t>
            </w:r>
          </w:p>
        </w:tc>
        <w:tc>
          <w:tcPr>
            <w:tcW w:w="4752" w:type="dxa"/>
          </w:tcPr>
          <w:p w14:paraId="0228CCD5" w14:textId="77777777" w:rsidR="002E0C1A" w:rsidRDefault="002E0C1A" w:rsidP="00BF4867">
            <w:pPr>
              <w:pStyle w:val="Textkrper"/>
              <w:rPr>
                <w:rFonts w:ascii="Arial" w:hAnsi="Arial" w:cs="Arial"/>
                <w:sz w:val="22"/>
                <w:szCs w:val="22"/>
              </w:rPr>
            </w:pPr>
            <w:r>
              <w:rPr>
                <w:rFonts w:ascii="Arial" w:hAnsi="Arial" w:cs="Arial"/>
                <w:sz w:val="22"/>
                <w:szCs w:val="22"/>
              </w:rPr>
              <w:t xml:space="preserve">Wirkungskontrolle </w:t>
            </w:r>
          </w:p>
        </w:tc>
        <w:tc>
          <w:tcPr>
            <w:tcW w:w="1858" w:type="dxa"/>
          </w:tcPr>
          <w:p w14:paraId="7246A80B" w14:textId="77777777" w:rsidR="002E0C1A" w:rsidRDefault="002E0C1A" w:rsidP="00BF4867">
            <w:pPr>
              <w:pStyle w:val="Textkrper"/>
              <w:rPr>
                <w:rFonts w:ascii="Arial" w:hAnsi="Arial" w:cs="Arial"/>
                <w:sz w:val="22"/>
                <w:szCs w:val="22"/>
              </w:rPr>
            </w:pPr>
          </w:p>
        </w:tc>
        <w:tc>
          <w:tcPr>
            <w:tcW w:w="1452" w:type="dxa"/>
          </w:tcPr>
          <w:p w14:paraId="1BA9B5B2" w14:textId="77777777" w:rsidR="002E0C1A" w:rsidRDefault="002E0C1A" w:rsidP="00BF4867">
            <w:pPr>
              <w:pStyle w:val="Textkrper"/>
              <w:jc w:val="center"/>
              <w:rPr>
                <w:rFonts w:ascii="Arial" w:hAnsi="Arial" w:cs="Arial"/>
                <w:sz w:val="22"/>
                <w:szCs w:val="22"/>
              </w:rPr>
            </w:pPr>
            <w:r w:rsidRPr="00A94DDD">
              <w:rPr>
                <w:rFonts w:ascii="Arial" w:hAnsi="Arial" w:cs="Arial"/>
                <w:sz w:val="44"/>
                <w:szCs w:val="44"/>
              </w:rPr>
              <w:t>□</w:t>
            </w:r>
          </w:p>
        </w:tc>
      </w:tr>
      <w:tr w:rsidR="002E0C1A" w14:paraId="4A261E14" w14:textId="77777777" w:rsidTr="002E0C1A">
        <w:trPr>
          <w:trHeight w:val="680"/>
        </w:trPr>
        <w:tc>
          <w:tcPr>
            <w:tcW w:w="999" w:type="dxa"/>
            <w:shd w:val="clear" w:color="auto" w:fill="D9D9D9" w:themeFill="background1" w:themeFillShade="D9"/>
          </w:tcPr>
          <w:p w14:paraId="61AACF47" w14:textId="77777777" w:rsidR="002E0C1A" w:rsidRDefault="002E0C1A" w:rsidP="00BF4867">
            <w:pPr>
              <w:pStyle w:val="Textkrper"/>
              <w:rPr>
                <w:rFonts w:ascii="Arial" w:hAnsi="Arial" w:cs="Arial"/>
                <w:sz w:val="22"/>
                <w:szCs w:val="22"/>
              </w:rPr>
            </w:pPr>
            <w:r>
              <w:rPr>
                <w:rFonts w:ascii="Arial" w:hAnsi="Arial" w:cs="Arial"/>
                <w:sz w:val="22"/>
                <w:szCs w:val="22"/>
              </w:rPr>
              <w:t>G</w:t>
            </w:r>
          </w:p>
        </w:tc>
        <w:tc>
          <w:tcPr>
            <w:tcW w:w="4752" w:type="dxa"/>
          </w:tcPr>
          <w:p w14:paraId="70DECB4E" w14:textId="77777777" w:rsidR="002E0C1A" w:rsidRDefault="002E0C1A" w:rsidP="00BF4867">
            <w:pPr>
              <w:pStyle w:val="Textkrper"/>
              <w:rPr>
                <w:rFonts w:ascii="Arial" w:hAnsi="Arial" w:cs="Arial"/>
                <w:sz w:val="22"/>
                <w:szCs w:val="22"/>
              </w:rPr>
            </w:pPr>
            <w:r>
              <w:rPr>
                <w:rFonts w:ascii="Arial" w:hAnsi="Arial" w:cs="Arial"/>
                <w:sz w:val="22"/>
                <w:szCs w:val="22"/>
              </w:rPr>
              <w:t>Betriebs- und Unterhaltskosten</w:t>
            </w:r>
          </w:p>
          <w:p w14:paraId="2E2A5A7C" w14:textId="77777777" w:rsidR="002E0C1A" w:rsidRDefault="002E0C1A" w:rsidP="002E0C1A">
            <w:pPr>
              <w:pStyle w:val="Textkrper"/>
              <w:numPr>
                <w:ilvl w:val="0"/>
                <w:numId w:val="40"/>
              </w:numPr>
              <w:spacing w:before="20" w:after="20" w:line="240" w:lineRule="auto"/>
              <w:rPr>
                <w:rFonts w:ascii="Arial" w:hAnsi="Arial" w:cs="Arial"/>
                <w:sz w:val="22"/>
                <w:szCs w:val="22"/>
              </w:rPr>
            </w:pPr>
            <w:r>
              <w:rPr>
                <w:rFonts w:ascii="Arial" w:hAnsi="Arial" w:cs="Arial"/>
                <w:sz w:val="22"/>
                <w:szCs w:val="22"/>
              </w:rPr>
              <w:t>jährlich</w:t>
            </w:r>
          </w:p>
          <w:p w14:paraId="29DE174C" w14:textId="77777777" w:rsidR="002E0C1A" w:rsidRDefault="002E0C1A" w:rsidP="002E0C1A">
            <w:pPr>
              <w:pStyle w:val="Textkrper"/>
              <w:numPr>
                <w:ilvl w:val="0"/>
                <w:numId w:val="40"/>
              </w:numPr>
              <w:spacing w:before="20" w:after="20" w:line="240" w:lineRule="auto"/>
              <w:rPr>
                <w:rFonts w:ascii="Arial" w:hAnsi="Arial" w:cs="Arial"/>
                <w:sz w:val="22"/>
                <w:szCs w:val="22"/>
              </w:rPr>
            </w:pPr>
            <w:r>
              <w:rPr>
                <w:rFonts w:ascii="Arial" w:hAnsi="Arial" w:cs="Arial"/>
                <w:sz w:val="22"/>
                <w:szCs w:val="22"/>
              </w:rPr>
              <w:t>über 40 Jahre</w:t>
            </w:r>
          </w:p>
        </w:tc>
        <w:tc>
          <w:tcPr>
            <w:tcW w:w="1858" w:type="dxa"/>
          </w:tcPr>
          <w:p w14:paraId="483086B1" w14:textId="77777777" w:rsidR="002E0C1A" w:rsidRDefault="002E0C1A" w:rsidP="00BF4867">
            <w:pPr>
              <w:pStyle w:val="Textkrper"/>
              <w:rPr>
                <w:rFonts w:ascii="Arial" w:hAnsi="Arial" w:cs="Arial"/>
                <w:sz w:val="22"/>
                <w:szCs w:val="22"/>
              </w:rPr>
            </w:pPr>
          </w:p>
        </w:tc>
        <w:tc>
          <w:tcPr>
            <w:tcW w:w="1452" w:type="dxa"/>
          </w:tcPr>
          <w:p w14:paraId="08AC041A" w14:textId="77777777" w:rsidR="002E0C1A" w:rsidRDefault="002E0C1A" w:rsidP="00BF4867">
            <w:pPr>
              <w:pStyle w:val="Textkrper"/>
              <w:jc w:val="center"/>
              <w:rPr>
                <w:rFonts w:ascii="Arial" w:hAnsi="Arial" w:cs="Arial"/>
                <w:sz w:val="22"/>
                <w:szCs w:val="22"/>
              </w:rPr>
            </w:pPr>
            <w:r w:rsidRPr="00A94DDD">
              <w:rPr>
                <w:rFonts w:ascii="Arial" w:hAnsi="Arial" w:cs="Arial"/>
                <w:sz w:val="44"/>
                <w:szCs w:val="44"/>
              </w:rPr>
              <w:t>□</w:t>
            </w:r>
          </w:p>
        </w:tc>
      </w:tr>
      <w:tr w:rsidR="002E0C1A" w14:paraId="6BF51510" w14:textId="77777777" w:rsidTr="002E0C1A">
        <w:trPr>
          <w:trHeight w:val="680"/>
        </w:trPr>
        <w:tc>
          <w:tcPr>
            <w:tcW w:w="999" w:type="dxa"/>
            <w:shd w:val="clear" w:color="auto" w:fill="D9D9D9" w:themeFill="background1" w:themeFillShade="D9"/>
          </w:tcPr>
          <w:p w14:paraId="335CCDCB" w14:textId="77777777" w:rsidR="002E0C1A" w:rsidRDefault="002E0C1A" w:rsidP="00BF4867">
            <w:pPr>
              <w:pStyle w:val="Textkrper"/>
              <w:rPr>
                <w:rFonts w:ascii="Arial" w:hAnsi="Arial" w:cs="Arial"/>
                <w:sz w:val="22"/>
                <w:szCs w:val="22"/>
              </w:rPr>
            </w:pPr>
            <w:r>
              <w:rPr>
                <w:rFonts w:ascii="Arial" w:hAnsi="Arial" w:cs="Arial"/>
                <w:sz w:val="22"/>
                <w:szCs w:val="22"/>
              </w:rPr>
              <w:t>H</w:t>
            </w:r>
          </w:p>
        </w:tc>
        <w:tc>
          <w:tcPr>
            <w:tcW w:w="4752" w:type="dxa"/>
          </w:tcPr>
          <w:p w14:paraId="0A4FA723" w14:textId="77777777" w:rsidR="002E0C1A" w:rsidRDefault="002E0C1A" w:rsidP="00BF4867">
            <w:pPr>
              <w:pStyle w:val="Textkrper"/>
              <w:rPr>
                <w:rFonts w:ascii="Arial" w:hAnsi="Arial" w:cs="Arial"/>
                <w:sz w:val="22"/>
                <w:szCs w:val="22"/>
              </w:rPr>
            </w:pPr>
            <w:r>
              <w:rPr>
                <w:rFonts w:ascii="Arial" w:hAnsi="Arial" w:cs="Arial"/>
                <w:sz w:val="22"/>
                <w:szCs w:val="22"/>
              </w:rPr>
              <w:t>Weiteres</w:t>
            </w:r>
          </w:p>
        </w:tc>
        <w:tc>
          <w:tcPr>
            <w:tcW w:w="1858" w:type="dxa"/>
          </w:tcPr>
          <w:p w14:paraId="2CCB9AA5" w14:textId="77777777" w:rsidR="002E0C1A" w:rsidRDefault="002E0C1A" w:rsidP="00BF4867">
            <w:pPr>
              <w:pStyle w:val="Textkrper"/>
              <w:rPr>
                <w:rFonts w:ascii="Arial" w:hAnsi="Arial" w:cs="Arial"/>
                <w:sz w:val="22"/>
                <w:szCs w:val="22"/>
              </w:rPr>
            </w:pPr>
          </w:p>
        </w:tc>
        <w:tc>
          <w:tcPr>
            <w:tcW w:w="1452" w:type="dxa"/>
          </w:tcPr>
          <w:p w14:paraId="19F876DF" w14:textId="77777777" w:rsidR="002E0C1A" w:rsidRDefault="002E0C1A" w:rsidP="00BF4867">
            <w:pPr>
              <w:pStyle w:val="Textkrper"/>
              <w:jc w:val="center"/>
              <w:rPr>
                <w:rFonts w:ascii="Arial" w:hAnsi="Arial" w:cs="Arial"/>
                <w:sz w:val="22"/>
                <w:szCs w:val="22"/>
              </w:rPr>
            </w:pPr>
            <w:r w:rsidRPr="00A94DDD">
              <w:rPr>
                <w:rFonts w:ascii="Arial" w:hAnsi="Arial" w:cs="Arial"/>
                <w:sz w:val="44"/>
                <w:szCs w:val="44"/>
              </w:rPr>
              <w:t>□</w:t>
            </w:r>
          </w:p>
        </w:tc>
      </w:tr>
      <w:tr w:rsidR="002E0C1A" w14:paraId="080B544B" w14:textId="77777777" w:rsidTr="002E0C1A">
        <w:trPr>
          <w:trHeight w:val="680"/>
        </w:trPr>
        <w:tc>
          <w:tcPr>
            <w:tcW w:w="5751" w:type="dxa"/>
            <w:gridSpan w:val="2"/>
            <w:shd w:val="clear" w:color="auto" w:fill="D9D9D9" w:themeFill="background1" w:themeFillShade="D9"/>
          </w:tcPr>
          <w:p w14:paraId="3435EEAA" w14:textId="77777777" w:rsidR="002E0C1A" w:rsidRPr="0006661E" w:rsidRDefault="002E0C1A" w:rsidP="00BF4867">
            <w:pPr>
              <w:pStyle w:val="Textkrper"/>
              <w:jc w:val="right"/>
              <w:rPr>
                <w:rFonts w:ascii="Arial" w:hAnsi="Arial" w:cs="Arial"/>
                <w:b/>
                <w:bCs/>
                <w:sz w:val="22"/>
                <w:szCs w:val="22"/>
              </w:rPr>
            </w:pPr>
            <w:r>
              <w:rPr>
                <w:rFonts w:ascii="Arial" w:hAnsi="Arial" w:cs="Arial"/>
                <w:b/>
                <w:bCs/>
                <w:sz w:val="22"/>
                <w:szCs w:val="22"/>
              </w:rPr>
              <w:t>Total anrechenbare Kosten</w:t>
            </w:r>
            <w:r w:rsidRPr="0006661E">
              <w:rPr>
                <w:rFonts w:ascii="Arial" w:hAnsi="Arial" w:cs="Arial"/>
                <w:b/>
                <w:bCs/>
                <w:sz w:val="22"/>
                <w:szCs w:val="22"/>
              </w:rPr>
              <w:t xml:space="preserve"> </w:t>
            </w:r>
          </w:p>
        </w:tc>
        <w:tc>
          <w:tcPr>
            <w:tcW w:w="3310" w:type="dxa"/>
            <w:gridSpan w:val="2"/>
          </w:tcPr>
          <w:p w14:paraId="1411C04F" w14:textId="77777777" w:rsidR="002E0C1A" w:rsidRDefault="002E0C1A" w:rsidP="00BF4867">
            <w:pPr>
              <w:pStyle w:val="Textkrper"/>
              <w:rPr>
                <w:rFonts w:ascii="Arial" w:hAnsi="Arial" w:cs="Arial"/>
                <w:sz w:val="22"/>
                <w:szCs w:val="22"/>
              </w:rPr>
            </w:pPr>
          </w:p>
        </w:tc>
      </w:tr>
      <w:tr w:rsidR="002E0C1A" w14:paraId="4CAE21DA" w14:textId="77777777" w:rsidTr="002E0C1A">
        <w:trPr>
          <w:trHeight w:val="680"/>
        </w:trPr>
        <w:tc>
          <w:tcPr>
            <w:tcW w:w="5751" w:type="dxa"/>
            <w:gridSpan w:val="2"/>
            <w:shd w:val="clear" w:color="auto" w:fill="D9D9D9" w:themeFill="background1" w:themeFillShade="D9"/>
          </w:tcPr>
          <w:p w14:paraId="35AD8090" w14:textId="77777777" w:rsidR="002E0C1A" w:rsidRPr="0006661E" w:rsidRDefault="002E0C1A" w:rsidP="00BF4867">
            <w:pPr>
              <w:pStyle w:val="Textkrper"/>
              <w:jc w:val="right"/>
              <w:rPr>
                <w:rFonts w:ascii="Arial" w:hAnsi="Arial" w:cs="Arial"/>
                <w:b/>
                <w:bCs/>
                <w:sz w:val="22"/>
                <w:szCs w:val="22"/>
              </w:rPr>
            </w:pPr>
            <w:r>
              <w:rPr>
                <w:rFonts w:ascii="Arial" w:hAnsi="Arial" w:cs="Arial"/>
                <w:b/>
                <w:bCs/>
                <w:sz w:val="22"/>
                <w:szCs w:val="22"/>
              </w:rPr>
              <w:t>Total nicht-anrechenbare K</w:t>
            </w:r>
            <w:r w:rsidRPr="0006661E">
              <w:rPr>
                <w:rFonts w:ascii="Arial" w:hAnsi="Arial" w:cs="Arial"/>
                <w:b/>
                <w:bCs/>
                <w:sz w:val="22"/>
                <w:szCs w:val="22"/>
              </w:rPr>
              <w:t xml:space="preserve">osten </w:t>
            </w:r>
          </w:p>
        </w:tc>
        <w:tc>
          <w:tcPr>
            <w:tcW w:w="3310" w:type="dxa"/>
            <w:gridSpan w:val="2"/>
          </w:tcPr>
          <w:p w14:paraId="5C29DA72" w14:textId="77777777" w:rsidR="002E0C1A" w:rsidRDefault="002E0C1A" w:rsidP="00BF4867">
            <w:pPr>
              <w:pStyle w:val="Textkrper"/>
              <w:rPr>
                <w:rFonts w:ascii="Arial" w:hAnsi="Arial" w:cs="Arial"/>
                <w:sz w:val="22"/>
                <w:szCs w:val="22"/>
              </w:rPr>
            </w:pPr>
          </w:p>
        </w:tc>
      </w:tr>
    </w:tbl>
    <w:p w14:paraId="6C96FC03" w14:textId="77777777" w:rsidR="002E0C1A" w:rsidRPr="00AF7946" w:rsidRDefault="002E0C1A" w:rsidP="002E0C1A">
      <w:pPr>
        <w:pStyle w:val="Kommentartext"/>
        <w:spacing w:before="120"/>
        <w:rPr>
          <w:b/>
        </w:rPr>
      </w:pPr>
      <w:r w:rsidRPr="00AF7946">
        <w:rPr>
          <w:b/>
        </w:rPr>
        <w:t>Damit ergeben sich anrechenbare voraussichtliche Gesamtkosten (Gesamtsumme über 40 Jahre angeben) von CHF [</w:t>
      </w:r>
      <w:r w:rsidRPr="00AF7946">
        <w:rPr>
          <w:b/>
          <w:highlight w:val="yellow"/>
        </w:rPr>
        <w:t>xy</w:t>
      </w:r>
      <w:r w:rsidRPr="00AF7946">
        <w:rPr>
          <w:b/>
        </w:rPr>
        <w:t>] inkl. MWST</w:t>
      </w:r>
    </w:p>
    <w:p w14:paraId="2ABC3112" w14:textId="3F1E5D90" w:rsidR="002E0C1A" w:rsidRPr="002E0C1A" w:rsidRDefault="002E0C1A" w:rsidP="002E0C1A">
      <w:pPr>
        <w:pStyle w:val="berschrift2"/>
        <w:numPr>
          <w:ilvl w:val="0"/>
          <w:numId w:val="0"/>
        </w:numPr>
        <w:rPr>
          <w:b w:val="0"/>
        </w:rPr>
      </w:pPr>
      <w:r w:rsidRPr="002E0C1A">
        <w:rPr>
          <w:b w:val="0"/>
        </w:rPr>
        <w:t>Sofern es die Bearbeitungstiefe erlaubt, sind für die</w:t>
      </w:r>
      <w:r>
        <w:rPr>
          <w:b w:val="0"/>
        </w:rPr>
        <w:t xml:space="preserve"> </w:t>
      </w:r>
      <w:r w:rsidRPr="002E0C1A">
        <w:rPr>
          <w:b w:val="0"/>
        </w:rPr>
        <w:t>Kostenpositionen A und B detaillierte</w:t>
      </w:r>
      <w:r>
        <w:rPr>
          <w:b w:val="0"/>
        </w:rPr>
        <w:t xml:space="preserve">  A</w:t>
      </w:r>
      <w:r w:rsidRPr="002E0C1A">
        <w:rPr>
          <w:b w:val="0"/>
        </w:rPr>
        <w:t>ufstellungen der Kosten</w:t>
      </w:r>
      <w:r>
        <w:rPr>
          <w:b w:val="0"/>
        </w:rPr>
        <w:t xml:space="preserve"> </w:t>
      </w:r>
      <w:r w:rsidRPr="002E0C1A">
        <w:rPr>
          <w:b w:val="0"/>
        </w:rPr>
        <w:t>nach den folgenden Gliederungen anzugeben:</w:t>
      </w:r>
    </w:p>
    <w:tbl>
      <w:tblPr>
        <w:tblStyle w:val="Tabellenraster"/>
        <w:tblW w:w="0" w:type="auto"/>
        <w:jc w:val="center"/>
        <w:tblLook w:val="04A0" w:firstRow="1" w:lastRow="0" w:firstColumn="1" w:lastColumn="0" w:noHBand="0" w:noVBand="1"/>
      </w:tblPr>
      <w:tblGrid>
        <w:gridCol w:w="1546"/>
        <w:gridCol w:w="2387"/>
        <w:gridCol w:w="1663"/>
        <w:gridCol w:w="2013"/>
        <w:gridCol w:w="1452"/>
      </w:tblGrid>
      <w:tr w:rsidR="002E0C1A" w14:paraId="01DA0A41" w14:textId="77777777" w:rsidTr="00BF4867">
        <w:trPr>
          <w:jc w:val="center"/>
        </w:trPr>
        <w:tc>
          <w:tcPr>
            <w:tcW w:w="8075" w:type="dxa"/>
            <w:gridSpan w:val="4"/>
            <w:shd w:val="clear" w:color="auto" w:fill="D9D9D9" w:themeFill="background1" w:themeFillShade="D9"/>
          </w:tcPr>
          <w:p w14:paraId="10B35470" w14:textId="77777777" w:rsidR="002E0C1A" w:rsidRPr="00A9369A" w:rsidRDefault="002E0C1A" w:rsidP="00BF4867">
            <w:pPr>
              <w:pStyle w:val="Textkrper"/>
              <w:jc w:val="center"/>
              <w:rPr>
                <w:b/>
                <w:bCs/>
              </w:rPr>
            </w:pPr>
            <w:r>
              <w:rPr>
                <w:b/>
                <w:bCs/>
              </w:rPr>
              <w:t>A Gesamte Planungskosten</w:t>
            </w:r>
          </w:p>
        </w:tc>
        <w:tc>
          <w:tcPr>
            <w:tcW w:w="1043" w:type="dxa"/>
            <w:shd w:val="clear" w:color="auto" w:fill="D9D9D9" w:themeFill="background1" w:themeFillShade="D9"/>
          </w:tcPr>
          <w:p w14:paraId="4ABAF872" w14:textId="77777777" w:rsidR="002E0C1A" w:rsidRDefault="002E0C1A" w:rsidP="00BF4867">
            <w:pPr>
              <w:pStyle w:val="Textkrper"/>
              <w:jc w:val="center"/>
              <w:rPr>
                <w:b/>
                <w:bCs/>
              </w:rPr>
            </w:pPr>
          </w:p>
        </w:tc>
      </w:tr>
      <w:tr w:rsidR="002E0C1A" w14:paraId="4089C205" w14:textId="77777777" w:rsidTr="00BF4867">
        <w:trPr>
          <w:jc w:val="center"/>
        </w:trPr>
        <w:tc>
          <w:tcPr>
            <w:tcW w:w="4106" w:type="dxa"/>
            <w:gridSpan w:val="2"/>
            <w:shd w:val="clear" w:color="auto" w:fill="D9D9D9" w:themeFill="background1" w:themeFillShade="D9"/>
            <w:vAlign w:val="center"/>
          </w:tcPr>
          <w:p w14:paraId="24C8151D" w14:textId="77777777" w:rsidR="002E0C1A" w:rsidRDefault="002E0C1A" w:rsidP="00BF4867">
            <w:pPr>
              <w:pStyle w:val="Textkrper"/>
              <w:jc w:val="center"/>
            </w:pPr>
            <w:r>
              <w:t>SIA-Phase</w:t>
            </w:r>
          </w:p>
        </w:tc>
        <w:tc>
          <w:tcPr>
            <w:tcW w:w="1701" w:type="dxa"/>
            <w:shd w:val="clear" w:color="auto" w:fill="D9D9D9" w:themeFill="background1" w:themeFillShade="D9"/>
            <w:vAlign w:val="center"/>
          </w:tcPr>
          <w:p w14:paraId="2ADEC78A" w14:textId="77777777" w:rsidR="002E0C1A" w:rsidRDefault="002E0C1A" w:rsidP="00BF4867">
            <w:pPr>
              <w:pStyle w:val="Textkrper"/>
              <w:jc w:val="center"/>
            </w:pPr>
            <w:r>
              <w:t>Fremdleistungen</w:t>
            </w:r>
          </w:p>
          <w:p w14:paraId="3F99C6FC" w14:textId="77777777" w:rsidR="002E0C1A" w:rsidRDefault="002E0C1A" w:rsidP="00BF4867">
            <w:pPr>
              <w:pStyle w:val="Textkrper"/>
              <w:jc w:val="center"/>
            </w:pPr>
            <w:r>
              <w:t>(inkl. MWST)</w:t>
            </w:r>
          </w:p>
        </w:tc>
        <w:tc>
          <w:tcPr>
            <w:tcW w:w="2268" w:type="dxa"/>
            <w:shd w:val="clear" w:color="auto" w:fill="D9D9D9" w:themeFill="background1" w:themeFillShade="D9"/>
            <w:vAlign w:val="center"/>
          </w:tcPr>
          <w:p w14:paraId="097380D3" w14:textId="77777777" w:rsidR="002E0C1A" w:rsidRDefault="002E0C1A" w:rsidP="00BF4867">
            <w:pPr>
              <w:pStyle w:val="Textkrper"/>
              <w:jc w:val="center"/>
            </w:pPr>
            <w:r>
              <w:t>Eigenleistungen (Selbstkosten ohne MWST)</w:t>
            </w:r>
          </w:p>
        </w:tc>
        <w:tc>
          <w:tcPr>
            <w:tcW w:w="1043" w:type="dxa"/>
            <w:shd w:val="clear" w:color="auto" w:fill="D9D9D9" w:themeFill="background1" w:themeFillShade="D9"/>
          </w:tcPr>
          <w:p w14:paraId="2F21D8DF" w14:textId="77777777" w:rsidR="002E0C1A" w:rsidRDefault="002E0C1A" w:rsidP="00BF4867">
            <w:pPr>
              <w:pStyle w:val="Textkrper"/>
              <w:jc w:val="center"/>
            </w:pPr>
            <w:r>
              <w:rPr>
                <w:rFonts w:ascii="Arial" w:hAnsi="Arial" w:cs="Arial"/>
                <w:sz w:val="22"/>
                <w:szCs w:val="22"/>
              </w:rPr>
              <w:t>anrechenbar</w:t>
            </w:r>
          </w:p>
        </w:tc>
      </w:tr>
      <w:tr w:rsidR="002E0C1A" w14:paraId="6B2FC469" w14:textId="77777777" w:rsidTr="00BF4867">
        <w:trPr>
          <w:jc w:val="center"/>
        </w:trPr>
        <w:tc>
          <w:tcPr>
            <w:tcW w:w="1538" w:type="dxa"/>
            <w:shd w:val="clear" w:color="auto" w:fill="D9D9D9" w:themeFill="background1" w:themeFillShade="D9"/>
            <w:vAlign w:val="center"/>
          </w:tcPr>
          <w:p w14:paraId="7FE51FF1" w14:textId="77777777" w:rsidR="002E0C1A" w:rsidRDefault="002E0C1A" w:rsidP="00BF4867">
            <w:pPr>
              <w:pStyle w:val="Textkrper"/>
            </w:pPr>
            <w:r>
              <w:t xml:space="preserve">1 Strategische </w:t>
            </w:r>
            <w:r>
              <w:br/>
              <w:t>Planung</w:t>
            </w:r>
          </w:p>
        </w:tc>
        <w:tc>
          <w:tcPr>
            <w:tcW w:w="2568" w:type="dxa"/>
            <w:shd w:val="clear" w:color="auto" w:fill="D9D9D9" w:themeFill="background1" w:themeFillShade="D9"/>
            <w:vAlign w:val="center"/>
          </w:tcPr>
          <w:p w14:paraId="1407507F" w14:textId="77777777" w:rsidR="002E0C1A" w:rsidRDefault="002E0C1A" w:rsidP="00BF4867">
            <w:pPr>
              <w:pStyle w:val="Textkrper"/>
              <w:spacing w:after="120"/>
            </w:pPr>
            <w:r>
              <w:t xml:space="preserve">11 Vorbereitende Abklärungen </w:t>
            </w:r>
          </w:p>
        </w:tc>
        <w:tc>
          <w:tcPr>
            <w:tcW w:w="1701" w:type="dxa"/>
          </w:tcPr>
          <w:p w14:paraId="77A7D9FF" w14:textId="77777777" w:rsidR="002E0C1A" w:rsidRDefault="002E0C1A" w:rsidP="00BF4867">
            <w:pPr>
              <w:pStyle w:val="Textkrper"/>
            </w:pPr>
          </w:p>
        </w:tc>
        <w:tc>
          <w:tcPr>
            <w:tcW w:w="2268" w:type="dxa"/>
          </w:tcPr>
          <w:p w14:paraId="7D62FEDF" w14:textId="77777777" w:rsidR="002E0C1A" w:rsidRDefault="002E0C1A" w:rsidP="00BF4867">
            <w:pPr>
              <w:pStyle w:val="Textkrper"/>
            </w:pPr>
          </w:p>
        </w:tc>
        <w:tc>
          <w:tcPr>
            <w:tcW w:w="1043" w:type="dxa"/>
          </w:tcPr>
          <w:p w14:paraId="59D8BF4D" w14:textId="77777777" w:rsidR="002E0C1A" w:rsidRDefault="002E0C1A" w:rsidP="00BF4867">
            <w:pPr>
              <w:pStyle w:val="Textkrper"/>
              <w:jc w:val="center"/>
            </w:pPr>
            <w:r w:rsidRPr="00A94DDD">
              <w:rPr>
                <w:rFonts w:ascii="Arial" w:hAnsi="Arial" w:cs="Arial"/>
                <w:sz w:val="44"/>
                <w:szCs w:val="44"/>
              </w:rPr>
              <w:t>□</w:t>
            </w:r>
          </w:p>
        </w:tc>
      </w:tr>
      <w:tr w:rsidR="002E0C1A" w14:paraId="3852FEA2" w14:textId="77777777" w:rsidTr="00BF4867">
        <w:trPr>
          <w:trHeight w:val="465"/>
          <w:jc w:val="center"/>
        </w:trPr>
        <w:tc>
          <w:tcPr>
            <w:tcW w:w="1538" w:type="dxa"/>
            <w:vMerge w:val="restart"/>
            <w:shd w:val="clear" w:color="auto" w:fill="D9D9D9" w:themeFill="background1" w:themeFillShade="D9"/>
            <w:vAlign w:val="center"/>
          </w:tcPr>
          <w:p w14:paraId="228EEF60" w14:textId="77777777" w:rsidR="002E0C1A" w:rsidRDefault="002E0C1A" w:rsidP="00BF4867">
            <w:pPr>
              <w:pStyle w:val="Textkrper"/>
            </w:pPr>
            <w:r>
              <w:t xml:space="preserve">2 Vorstudien </w:t>
            </w:r>
          </w:p>
        </w:tc>
        <w:tc>
          <w:tcPr>
            <w:tcW w:w="2568" w:type="dxa"/>
            <w:vMerge w:val="restart"/>
            <w:shd w:val="clear" w:color="auto" w:fill="D9D9D9" w:themeFill="background1" w:themeFillShade="D9"/>
            <w:vAlign w:val="center"/>
          </w:tcPr>
          <w:p w14:paraId="6081F9D5" w14:textId="77777777" w:rsidR="002E0C1A" w:rsidRPr="001E360D" w:rsidRDefault="002E0C1A" w:rsidP="00BF4867">
            <w:pPr>
              <w:pStyle w:val="Textkrper"/>
              <w:spacing w:after="120"/>
            </w:pPr>
            <w:r w:rsidRPr="001E360D">
              <w:t>21 Definition des Vorhabens, Machbarkeitsstudie</w:t>
            </w:r>
          </w:p>
          <w:p w14:paraId="755A56EA" w14:textId="77777777" w:rsidR="002E0C1A" w:rsidRPr="00025CD7" w:rsidRDefault="002E0C1A" w:rsidP="00BF4867">
            <w:pPr>
              <w:pStyle w:val="Textkrper"/>
              <w:spacing w:after="120"/>
            </w:pPr>
            <w:r w:rsidRPr="001E360D">
              <w:t xml:space="preserve">22 Auswahlverfahren </w:t>
            </w:r>
          </w:p>
        </w:tc>
        <w:tc>
          <w:tcPr>
            <w:tcW w:w="1701" w:type="dxa"/>
          </w:tcPr>
          <w:p w14:paraId="25C5367C" w14:textId="77777777" w:rsidR="002E0C1A" w:rsidRPr="00025CD7" w:rsidRDefault="002E0C1A" w:rsidP="00BF4867">
            <w:pPr>
              <w:pStyle w:val="Textkrper"/>
            </w:pPr>
          </w:p>
        </w:tc>
        <w:tc>
          <w:tcPr>
            <w:tcW w:w="2268" w:type="dxa"/>
          </w:tcPr>
          <w:p w14:paraId="19C8070B" w14:textId="77777777" w:rsidR="002E0C1A" w:rsidRPr="00025CD7" w:rsidRDefault="002E0C1A" w:rsidP="00BF4867">
            <w:pPr>
              <w:pStyle w:val="Textkrper"/>
            </w:pPr>
          </w:p>
        </w:tc>
        <w:tc>
          <w:tcPr>
            <w:tcW w:w="1043" w:type="dxa"/>
          </w:tcPr>
          <w:p w14:paraId="29C2FC3A" w14:textId="77777777" w:rsidR="002E0C1A" w:rsidRPr="00025CD7" w:rsidRDefault="002E0C1A" w:rsidP="00BF4867">
            <w:pPr>
              <w:pStyle w:val="Textkrper"/>
              <w:jc w:val="center"/>
            </w:pPr>
            <w:r w:rsidRPr="00A94DDD">
              <w:rPr>
                <w:rFonts w:ascii="Arial" w:hAnsi="Arial" w:cs="Arial"/>
                <w:sz w:val="44"/>
                <w:szCs w:val="44"/>
              </w:rPr>
              <w:t>□</w:t>
            </w:r>
          </w:p>
        </w:tc>
      </w:tr>
      <w:tr w:rsidR="002E0C1A" w14:paraId="7B5A42D3" w14:textId="77777777" w:rsidTr="00BF4867">
        <w:trPr>
          <w:trHeight w:val="465"/>
          <w:jc w:val="center"/>
        </w:trPr>
        <w:tc>
          <w:tcPr>
            <w:tcW w:w="1538" w:type="dxa"/>
            <w:vMerge/>
            <w:shd w:val="clear" w:color="auto" w:fill="D9D9D9" w:themeFill="background1" w:themeFillShade="D9"/>
            <w:vAlign w:val="center"/>
          </w:tcPr>
          <w:p w14:paraId="62FF6437" w14:textId="77777777" w:rsidR="002E0C1A" w:rsidRDefault="002E0C1A" w:rsidP="00BF4867">
            <w:pPr>
              <w:pStyle w:val="Textkrper"/>
            </w:pPr>
          </w:p>
        </w:tc>
        <w:tc>
          <w:tcPr>
            <w:tcW w:w="2568" w:type="dxa"/>
            <w:vMerge/>
            <w:shd w:val="clear" w:color="auto" w:fill="D9D9D9" w:themeFill="background1" w:themeFillShade="D9"/>
            <w:vAlign w:val="center"/>
          </w:tcPr>
          <w:p w14:paraId="7AB48A3D" w14:textId="77777777" w:rsidR="002E0C1A" w:rsidRPr="001E360D" w:rsidRDefault="002E0C1A" w:rsidP="00BF4867">
            <w:pPr>
              <w:pStyle w:val="Textkrper"/>
              <w:spacing w:after="120"/>
            </w:pPr>
          </w:p>
        </w:tc>
        <w:tc>
          <w:tcPr>
            <w:tcW w:w="1701" w:type="dxa"/>
          </w:tcPr>
          <w:p w14:paraId="7B283474" w14:textId="77777777" w:rsidR="002E0C1A" w:rsidRPr="00025CD7" w:rsidRDefault="002E0C1A" w:rsidP="00BF4867">
            <w:pPr>
              <w:pStyle w:val="Textkrper"/>
            </w:pPr>
          </w:p>
        </w:tc>
        <w:tc>
          <w:tcPr>
            <w:tcW w:w="2268" w:type="dxa"/>
          </w:tcPr>
          <w:p w14:paraId="50712E5D" w14:textId="77777777" w:rsidR="002E0C1A" w:rsidRPr="00025CD7" w:rsidRDefault="002E0C1A" w:rsidP="00BF4867">
            <w:pPr>
              <w:pStyle w:val="Textkrper"/>
            </w:pPr>
          </w:p>
        </w:tc>
        <w:tc>
          <w:tcPr>
            <w:tcW w:w="1043" w:type="dxa"/>
          </w:tcPr>
          <w:p w14:paraId="210C991A" w14:textId="77777777" w:rsidR="002E0C1A" w:rsidRPr="00025CD7" w:rsidRDefault="002E0C1A" w:rsidP="00BF4867">
            <w:pPr>
              <w:pStyle w:val="Textkrper"/>
              <w:jc w:val="center"/>
            </w:pPr>
            <w:r w:rsidRPr="00A94DDD">
              <w:rPr>
                <w:rFonts w:ascii="Arial" w:hAnsi="Arial" w:cs="Arial"/>
                <w:sz w:val="44"/>
                <w:szCs w:val="44"/>
              </w:rPr>
              <w:t>□</w:t>
            </w:r>
          </w:p>
        </w:tc>
      </w:tr>
      <w:tr w:rsidR="002E0C1A" w14:paraId="2BDFF799" w14:textId="77777777" w:rsidTr="00BF4867">
        <w:trPr>
          <w:trHeight w:val="350"/>
          <w:jc w:val="center"/>
        </w:trPr>
        <w:tc>
          <w:tcPr>
            <w:tcW w:w="1538" w:type="dxa"/>
            <w:vMerge w:val="restart"/>
            <w:shd w:val="clear" w:color="auto" w:fill="D9D9D9" w:themeFill="background1" w:themeFillShade="D9"/>
            <w:vAlign w:val="center"/>
          </w:tcPr>
          <w:p w14:paraId="50C28453" w14:textId="77777777" w:rsidR="002E0C1A" w:rsidRDefault="002E0C1A" w:rsidP="00BF4867">
            <w:pPr>
              <w:pStyle w:val="Textkrper"/>
            </w:pPr>
            <w:r>
              <w:t>3 Projektierung</w:t>
            </w:r>
          </w:p>
        </w:tc>
        <w:tc>
          <w:tcPr>
            <w:tcW w:w="2568" w:type="dxa"/>
            <w:vMerge w:val="restart"/>
            <w:shd w:val="clear" w:color="auto" w:fill="D9D9D9" w:themeFill="background1" w:themeFillShade="D9"/>
            <w:vAlign w:val="center"/>
          </w:tcPr>
          <w:p w14:paraId="515B3EBD" w14:textId="77777777" w:rsidR="002E0C1A" w:rsidRDefault="002E0C1A" w:rsidP="00BF4867">
            <w:pPr>
              <w:pStyle w:val="Textkrper"/>
              <w:spacing w:after="120"/>
            </w:pPr>
            <w:r>
              <w:t>31 Vorprojekt</w:t>
            </w:r>
          </w:p>
          <w:p w14:paraId="3482C9A7" w14:textId="77777777" w:rsidR="002E0C1A" w:rsidRDefault="002E0C1A" w:rsidP="00BF4867">
            <w:pPr>
              <w:pStyle w:val="Textkrper"/>
              <w:spacing w:after="120"/>
            </w:pPr>
            <w:r>
              <w:t>32 Bauprojekt</w:t>
            </w:r>
          </w:p>
          <w:p w14:paraId="187EE236" w14:textId="77777777" w:rsidR="002E0C1A" w:rsidRDefault="002E0C1A" w:rsidP="00BF4867">
            <w:pPr>
              <w:pStyle w:val="Textkrper"/>
              <w:spacing w:after="120"/>
            </w:pPr>
            <w:r>
              <w:t>33 Bewilligungsverfahren</w:t>
            </w:r>
          </w:p>
        </w:tc>
        <w:tc>
          <w:tcPr>
            <w:tcW w:w="1701" w:type="dxa"/>
          </w:tcPr>
          <w:p w14:paraId="56B90396" w14:textId="77777777" w:rsidR="002E0C1A" w:rsidRDefault="002E0C1A" w:rsidP="00BF4867">
            <w:pPr>
              <w:pStyle w:val="Textkrper"/>
            </w:pPr>
          </w:p>
        </w:tc>
        <w:tc>
          <w:tcPr>
            <w:tcW w:w="2268" w:type="dxa"/>
          </w:tcPr>
          <w:p w14:paraId="12CB86C2" w14:textId="77777777" w:rsidR="002E0C1A" w:rsidRDefault="002E0C1A" w:rsidP="00BF4867">
            <w:pPr>
              <w:pStyle w:val="Textkrper"/>
            </w:pPr>
          </w:p>
        </w:tc>
        <w:tc>
          <w:tcPr>
            <w:tcW w:w="1043" w:type="dxa"/>
          </w:tcPr>
          <w:p w14:paraId="24FD7E38" w14:textId="77777777" w:rsidR="002E0C1A" w:rsidRDefault="002E0C1A" w:rsidP="00BF4867">
            <w:pPr>
              <w:pStyle w:val="Textkrper"/>
              <w:jc w:val="center"/>
            </w:pPr>
            <w:r w:rsidRPr="00A94DDD">
              <w:rPr>
                <w:rFonts w:ascii="Arial" w:hAnsi="Arial" w:cs="Arial"/>
                <w:sz w:val="44"/>
                <w:szCs w:val="44"/>
              </w:rPr>
              <w:t>□</w:t>
            </w:r>
          </w:p>
        </w:tc>
      </w:tr>
      <w:tr w:rsidR="002E0C1A" w14:paraId="52E686E3" w14:textId="77777777" w:rsidTr="00BF4867">
        <w:trPr>
          <w:trHeight w:val="350"/>
          <w:jc w:val="center"/>
        </w:trPr>
        <w:tc>
          <w:tcPr>
            <w:tcW w:w="1538" w:type="dxa"/>
            <w:vMerge/>
            <w:shd w:val="clear" w:color="auto" w:fill="D9D9D9" w:themeFill="background1" w:themeFillShade="D9"/>
            <w:vAlign w:val="center"/>
          </w:tcPr>
          <w:p w14:paraId="4A2A6679" w14:textId="77777777" w:rsidR="002E0C1A" w:rsidRDefault="002E0C1A" w:rsidP="00BF4867">
            <w:pPr>
              <w:pStyle w:val="Textkrper"/>
            </w:pPr>
          </w:p>
        </w:tc>
        <w:tc>
          <w:tcPr>
            <w:tcW w:w="2568" w:type="dxa"/>
            <w:vMerge/>
            <w:shd w:val="clear" w:color="auto" w:fill="D9D9D9" w:themeFill="background1" w:themeFillShade="D9"/>
            <w:vAlign w:val="center"/>
          </w:tcPr>
          <w:p w14:paraId="57AA0B25" w14:textId="77777777" w:rsidR="002E0C1A" w:rsidRDefault="002E0C1A" w:rsidP="00BF4867">
            <w:pPr>
              <w:pStyle w:val="Textkrper"/>
              <w:spacing w:after="120"/>
            </w:pPr>
          </w:p>
        </w:tc>
        <w:tc>
          <w:tcPr>
            <w:tcW w:w="1701" w:type="dxa"/>
          </w:tcPr>
          <w:p w14:paraId="317A6674" w14:textId="77777777" w:rsidR="002E0C1A" w:rsidRDefault="002E0C1A" w:rsidP="00BF4867">
            <w:pPr>
              <w:pStyle w:val="Textkrper"/>
            </w:pPr>
          </w:p>
        </w:tc>
        <w:tc>
          <w:tcPr>
            <w:tcW w:w="2268" w:type="dxa"/>
          </w:tcPr>
          <w:p w14:paraId="3FB94C14" w14:textId="77777777" w:rsidR="002E0C1A" w:rsidRDefault="002E0C1A" w:rsidP="00BF4867">
            <w:pPr>
              <w:pStyle w:val="Textkrper"/>
            </w:pPr>
          </w:p>
        </w:tc>
        <w:tc>
          <w:tcPr>
            <w:tcW w:w="1043" w:type="dxa"/>
          </w:tcPr>
          <w:p w14:paraId="42A8703C" w14:textId="77777777" w:rsidR="002E0C1A" w:rsidRDefault="002E0C1A" w:rsidP="00BF4867">
            <w:pPr>
              <w:pStyle w:val="Textkrper"/>
              <w:jc w:val="center"/>
            </w:pPr>
            <w:r w:rsidRPr="00A94DDD">
              <w:rPr>
                <w:rFonts w:ascii="Arial" w:hAnsi="Arial" w:cs="Arial"/>
                <w:sz w:val="44"/>
                <w:szCs w:val="44"/>
              </w:rPr>
              <w:t>□</w:t>
            </w:r>
          </w:p>
        </w:tc>
      </w:tr>
      <w:tr w:rsidR="002E0C1A" w14:paraId="22B685D3" w14:textId="77777777" w:rsidTr="00BF4867">
        <w:trPr>
          <w:trHeight w:val="350"/>
          <w:jc w:val="center"/>
        </w:trPr>
        <w:tc>
          <w:tcPr>
            <w:tcW w:w="1538" w:type="dxa"/>
            <w:vMerge/>
            <w:shd w:val="clear" w:color="auto" w:fill="D9D9D9" w:themeFill="background1" w:themeFillShade="D9"/>
            <w:vAlign w:val="center"/>
          </w:tcPr>
          <w:p w14:paraId="70D18B2D" w14:textId="77777777" w:rsidR="002E0C1A" w:rsidRDefault="002E0C1A" w:rsidP="00BF4867">
            <w:pPr>
              <w:pStyle w:val="Textkrper"/>
            </w:pPr>
          </w:p>
        </w:tc>
        <w:tc>
          <w:tcPr>
            <w:tcW w:w="2568" w:type="dxa"/>
            <w:vMerge/>
            <w:shd w:val="clear" w:color="auto" w:fill="D9D9D9" w:themeFill="background1" w:themeFillShade="D9"/>
            <w:vAlign w:val="center"/>
          </w:tcPr>
          <w:p w14:paraId="31D53FF3" w14:textId="77777777" w:rsidR="002E0C1A" w:rsidRDefault="002E0C1A" w:rsidP="00BF4867">
            <w:pPr>
              <w:pStyle w:val="Textkrper"/>
              <w:spacing w:after="120"/>
            </w:pPr>
          </w:p>
        </w:tc>
        <w:tc>
          <w:tcPr>
            <w:tcW w:w="1701" w:type="dxa"/>
          </w:tcPr>
          <w:p w14:paraId="5D0317D4" w14:textId="77777777" w:rsidR="002E0C1A" w:rsidRDefault="002E0C1A" w:rsidP="00BF4867">
            <w:pPr>
              <w:pStyle w:val="Textkrper"/>
            </w:pPr>
          </w:p>
        </w:tc>
        <w:tc>
          <w:tcPr>
            <w:tcW w:w="2268" w:type="dxa"/>
          </w:tcPr>
          <w:p w14:paraId="5AB615F4" w14:textId="77777777" w:rsidR="002E0C1A" w:rsidRDefault="002E0C1A" w:rsidP="00BF4867">
            <w:pPr>
              <w:pStyle w:val="Textkrper"/>
            </w:pPr>
          </w:p>
        </w:tc>
        <w:tc>
          <w:tcPr>
            <w:tcW w:w="1043" w:type="dxa"/>
          </w:tcPr>
          <w:p w14:paraId="167507BC" w14:textId="77777777" w:rsidR="002E0C1A" w:rsidRDefault="002E0C1A" w:rsidP="00BF4867">
            <w:pPr>
              <w:pStyle w:val="Textkrper"/>
              <w:jc w:val="center"/>
            </w:pPr>
            <w:r w:rsidRPr="00A94DDD">
              <w:rPr>
                <w:rFonts w:ascii="Arial" w:hAnsi="Arial" w:cs="Arial"/>
                <w:sz w:val="44"/>
                <w:szCs w:val="44"/>
              </w:rPr>
              <w:t>□</w:t>
            </w:r>
          </w:p>
        </w:tc>
      </w:tr>
      <w:tr w:rsidR="002E0C1A" w14:paraId="17854D58" w14:textId="77777777" w:rsidTr="00BF4867">
        <w:trPr>
          <w:trHeight w:val="567"/>
          <w:jc w:val="center"/>
        </w:trPr>
        <w:tc>
          <w:tcPr>
            <w:tcW w:w="1538" w:type="dxa"/>
            <w:shd w:val="clear" w:color="auto" w:fill="D9D9D9" w:themeFill="background1" w:themeFillShade="D9"/>
            <w:vAlign w:val="center"/>
          </w:tcPr>
          <w:p w14:paraId="4F38B0EA" w14:textId="77777777" w:rsidR="002E0C1A" w:rsidRDefault="002E0C1A" w:rsidP="00BF4867">
            <w:pPr>
              <w:pStyle w:val="Textkrper"/>
            </w:pPr>
            <w:r>
              <w:t>4 Ausschreibung</w:t>
            </w:r>
          </w:p>
        </w:tc>
        <w:tc>
          <w:tcPr>
            <w:tcW w:w="2568" w:type="dxa"/>
            <w:shd w:val="clear" w:color="auto" w:fill="D9D9D9" w:themeFill="background1" w:themeFillShade="D9"/>
            <w:vAlign w:val="center"/>
          </w:tcPr>
          <w:p w14:paraId="4CE7E2DD" w14:textId="77777777" w:rsidR="002E0C1A" w:rsidRDefault="002E0C1A" w:rsidP="00BF4867">
            <w:pPr>
              <w:pStyle w:val="Textkrper"/>
            </w:pPr>
            <w:r>
              <w:t>41 Ausschreibung</w:t>
            </w:r>
          </w:p>
        </w:tc>
        <w:tc>
          <w:tcPr>
            <w:tcW w:w="1701" w:type="dxa"/>
          </w:tcPr>
          <w:p w14:paraId="76F71AAA" w14:textId="77777777" w:rsidR="002E0C1A" w:rsidRDefault="002E0C1A" w:rsidP="00BF4867">
            <w:pPr>
              <w:pStyle w:val="Textkrper"/>
            </w:pPr>
          </w:p>
        </w:tc>
        <w:tc>
          <w:tcPr>
            <w:tcW w:w="2268" w:type="dxa"/>
          </w:tcPr>
          <w:p w14:paraId="00C6D88F" w14:textId="77777777" w:rsidR="002E0C1A" w:rsidRDefault="002E0C1A" w:rsidP="00BF4867">
            <w:pPr>
              <w:pStyle w:val="Textkrper"/>
            </w:pPr>
          </w:p>
        </w:tc>
        <w:tc>
          <w:tcPr>
            <w:tcW w:w="1043" w:type="dxa"/>
          </w:tcPr>
          <w:p w14:paraId="676E8F88" w14:textId="77777777" w:rsidR="002E0C1A" w:rsidRDefault="002E0C1A" w:rsidP="00BF4867">
            <w:pPr>
              <w:pStyle w:val="Textkrper"/>
              <w:jc w:val="center"/>
            </w:pPr>
            <w:r w:rsidRPr="00A94DDD">
              <w:rPr>
                <w:rFonts w:ascii="Arial" w:hAnsi="Arial" w:cs="Arial"/>
                <w:sz w:val="44"/>
                <w:szCs w:val="44"/>
              </w:rPr>
              <w:t>□</w:t>
            </w:r>
          </w:p>
        </w:tc>
      </w:tr>
      <w:tr w:rsidR="002E0C1A" w14:paraId="5E5C8E2D" w14:textId="77777777" w:rsidTr="00BF4867">
        <w:trPr>
          <w:trHeight w:val="350"/>
          <w:jc w:val="center"/>
        </w:trPr>
        <w:tc>
          <w:tcPr>
            <w:tcW w:w="1538" w:type="dxa"/>
            <w:vMerge w:val="restart"/>
            <w:shd w:val="clear" w:color="auto" w:fill="D9D9D9" w:themeFill="background1" w:themeFillShade="D9"/>
            <w:vAlign w:val="center"/>
          </w:tcPr>
          <w:p w14:paraId="6FF4EE5A" w14:textId="77777777" w:rsidR="002E0C1A" w:rsidRDefault="002E0C1A" w:rsidP="00BF4867">
            <w:pPr>
              <w:pStyle w:val="Textkrper"/>
            </w:pPr>
            <w:r>
              <w:t>5 Realisierung</w:t>
            </w:r>
          </w:p>
        </w:tc>
        <w:tc>
          <w:tcPr>
            <w:tcW w:w="2568" w:type="dxa"/>
            <w:vMerge w:val="restart"/>
            <w:shd w:val="clear" w:color="auto" w:fill="D9D9D9" w:themeFill="background1" w:themeFillShade="D9"/>
            <w:vAlign w:val="center"/>
          </w:tcPr>
          <w:p w14:paraId="2268D42E" w14:textId="77777777" w:rsidR="002E0C1A" w:rsidRDefault="002E0C1A" w:rsidP="00BF4867">
            <w:pPr>
              <w:pStyle w:val="Textkrper"/>
              <w:spacing w:after="120"/>
            </w:pPr>
            <w:r>
              <w:t>51 Ausführungsplanung</w:t>
            </w:r>
          </w:p>
          <w:p w14:paraId="2AA0A854" w14:textId="77777777" w:rsidR="002E0C1A" w:rsidRDefault="002E0C1A" w:rsidP="00BF4867">
            <w:pPr>
              <w:pStyle w:val="Textkrper"/>
              <w:spacing w:after="120"/>
            </w:pPr>
            <w:r>
              <w:t>52 Ausführung</w:t>
            </w:r>
          </w:p>
          <w:p w14:paraId="70665A28" w14:textId="77777777" w:rsidR="002E0C1A" w:rsidRDefault="002E0C1A" w:rsidP="00BF4867">
            <w:pPr>
              <w:pStyle w:val="Textkrper"/>
              <w:spacing w:after="120"/>
            </w:pPr>
            <w:r>
              <w:t>53 Inbetriebnahme, Abschluss</w:t>
            </w:r>
          </w:p>
        </w:tc>
        <w:tc>
          <w:tcPr>
            <w:tcW w:w="1701" w:type="dxa"/>
          </w:tcPr>
          <w:p w14:paraId="219DA0DA" w14:textId="77777777" w:rsidR="002E0C1A" w:rsidRDefault="002E0C1A" w:rsidP="00BF4867">
            <w:pPr>
              <w:pStyle w:val="Textkrper"/>
            </w:pPr>
          </w:p>
        </w:tc>
        <w:tc>
          <w:tcPr>
            <w:tcW w:w="2268" w:type="dxa"/>
          </w:tcPr>
          <w:p w14:paraId="37308976" w14:textId="77777777" w:rsidR="002E0C1A" w:rsidRDefault="002E0C1A" w:rsidP="00BF4867">
            <w:pPr>
              <w:pStyle w:val="Textkrper"/>
            </w:pPr>
          </w:p>
        </w:tc>
        <w:tc>
          <w:tcPr>
            <w:tcW w:w="1043" w:type="dxa"/>
          </w:tcPr>
          <w:p w14:paraId="5C164B88" w14:textId="77777777" w:rsidR="002E0C1A" w:rsidRDefault="002E0C1A" w:rsidP="00BF4867">
            <w:pPr>
              <w:pStyle w:val="Textkrper"/>
              <w:jc w:val="center"/>
            </w:pPr>
            <w:r w:rsidRPr="00A94DDD">
              <w:rPr>
                <w:rFonts w:ascii="Arial" w:hAnsi="Arial" w:cs="Arial"/>
                <w:sz w:val="44"/>
                <w:szCs w:val="44"/>
              </w:rPr>
              <w:t>□</w:t>
            </w:r>
          </w:p>
        </w:tc>
      </w:tr>
      <w:tr w:rsidR="002E0C1A" w14:paraId="2078D17C" w14:textId="77777777" w:rsidTr="00BF4867">
        <w:trPr>
          <w:trHeight w:val="350"/>
          <w:jc w:val="center"/>
        </w:trPr>
        <w:tc>
          <w:tcPr>
            <w:tcW w:w="1538" w:type="dxa"/>
            <w:vMerge/>
            <w:shd w:val="clear" w:color="auto" w:fill="D9D9D9" w:themeFill="background1" w:themeFillShade="D9"/>
            <w:vAlign w:val="center"/>
          </w:tcPr>
          <w:p w14:paraId="1FC73229" w14:textId="77777777" w:rsidR="002E0C1A" w:rsidRDefault="002E0C1A" w:rsidP="00BF4867">
            <w:pPr>
              <w:pStyle w:val="Textkrper"/>
            </w:pPr>
          </w:p>
        </w:tc>
        <w:tc>
          <w:tcPr>
            <w:tcW w:w="2568" w:type="dxa"/>
            <w:vMerge/>
            <w:shd w:val="clear" w:color="auto" w:fill="D9D9D9" w:themeFill="background1" w:themeFillShade="D9"/>
            <w:vAlign w:val="center"/>
          </w:tcPr>
          <w:p w14:paraId="37DC1242" w14:textId="77777777" w:rsidR="002E0C1A" w:rsidRDefault="002E0C1A" w:rsidP="00BF4867">
            <w:pPr>
              <w:pStyle w:val="Textkrper"/>
              <w:spacing w:after="120"/>
            </w:pPr>
          </w:p>
        </w:tc>
        <w:tc>
          <w:tcPr>
            <w:tcW w:w="1701" w:type="dxa"/>
          </w:tcPr>
          <w:p w14:paraId="10B52CC5" w14:textId="77777777" w:rsidR="002E0C1A" w:rsidRDefault="002E0C1A" w:rsidP="00BF4867">
            <w:pPr>
              <w:pStyle w:val="Textkrper"/>
            </w:pPr>
          </w:p>
        </w:tc>
        <w:tc>
          <w:tcPr>
            <w:tcW w:w="2268" w:type="dxa"/>
          </w:tcPr>
          <w:p w14:paraId="11833D4A" w14:textId="77777777" w:rsidR="002E0C1A" w:rsidRDefault="002E0C1A" w:rsidP="00BF4867">
            <w:pPr>
              <w:pStyle w:val="Textkrper"/>
            </w:pPr>
          </w:p>
        </w:tc>
        <w:tc>
          <w:tcPr>
            <w:tcW w:w="1043" w:type="dxa"/>
          </w:tcPr>
          <w:p w14:paraId="72D2EA70" w14:textId="77777777" w:rsidR="002E0C1A" w:rsidRDefault="002E0C1A" w:rsidP="00BF4867">
            <w:pPr>
              <w:pStyle w:val="Textkrper"/>
              <w:jc w:val="center"/>
            </w:pPr>
            <w:r w:rsidRPr="00A94DDD">
              <w:rPr>
                <w:rFonts w:ascii="Arial" w:hAnsi="Arial" w:cs="Arial"/>
                <w:sz w:val="44"/>
                <w:szCs w:val="44"/>
              </w:rPr>
              <w:t>□</w:t>
            </w:r>
          </w:p>
        </w:tc>
      </w:tr>
      <w:tr w:rsidR="002E0C1A" w14:paraId="2C746903" w14:textId="77777777" w:rsidTr="00BF4867">
        <w:trPr>
          <w:trHeight w:val="350"/>
          <w:jc w:val="center"/>
        </w:trPr>
        <w:tc>
          <w:tcPr>
            <w:tcW w:w="1538" w:type="dxa"/>
            <w:vMerge/>
            <w:shd w:val="clear" w:color="auto" w:fill="D9D9D9" w:themeFill="background1" w:themeFillShade="D9"/>
            <w:vAlign w:val="center"/>
          </w:tcPr>
          <w:p w14:paraId="56095331" w14:textId="77777777" w:rsidR="002E0C1A" w:rsidRDefault="002E0C1A" w:rsidP="00BF4867">
            <w:pPr>
              <w:pStyle w:val="Textkrper"/>
            </w:pPr>
          </w:p>
        </w:tc>
        <w:tc>
          <w:tcPr>
            <w:tcW w:w="2568" w:type="dxa"/>
            <w:vMerge/>
            <w:shd w:val="clear" w:color="auto" w:fill="D9D9D9" w:themeFill="background1" w:themeFillShade="D9"/>
            <w:vAlign w:val="center"/>
          </w:tcPr>
          <w:p w14:paraId="3EC97424" w14:textId="77777777" w:rsidR="002E0C1A" w:rsidRDefault="002E0C1A" w:rsidP="00BF4867">
            <w:pPr>
              <w:pStyle w:val="Textkrper"/>
              <w:spacing w:after="120"/>
            </w:pPr>
          </w:p>
        </w:tc>
        <w:tc>
          <w:tcPr>
            <w:tcW w:w="1701" w:type="dxa"/>
          </w:tcPr>
          <w:p w14:paraId="51794DC9" w14:textId="77777777" w:rsidR="002E0C1A" w:rsidRDefault="002E0C1A" w:rsidP="00BF4867">
            <w:pPr>
              <w:pStyle w:val="Textkrper"/>
            </w:pPr>
          </w:p>
        </w:tc>
        <w:tc>
          <w:tcPr>
            <w:tcW w:w="2268" w:type="dxa"/>
          </w:tcPr>
          <w:p w14:paraId="35AA0784" w14:textId="77777777" w:rsidR="002E0C1A" w:rsidRDefault="002E0C1A" w:rsidP="00BF4867">
            <w:pPr>
              <w:pStyle w:val="Textkrper"/>
            </w:pPr>
          </w:p>
        </w:tc>
        <w:tc>
          <w:tcPr>
            <w:tcW w:w="1043" w:type="dxa"/>
          </w:tcPr>
          <w:p w14:paraId="56EF1138" w14:textId="77777777" w:rsidR="002E0C1A" w:rsidRDefault="002E0C1A" w:rsidP="00BF4867">
            <w:pPr>
              <w:pStyle w:val="Textkrper"/>
              <w:jc w:val="center"/>
            </w:pPr>
            <w:r w:rsidRPr="00A94DDD">
              <w:rPr>
                <w:rFonts w:ascii="Arial" w:hAnsi="Arial" w:cs="Arial"/>
                <w:sz w:val="44"/>
                <w:szCs w:val="44"/>
              </w:rPr>
              <w:t>□</w:t>
            </w:r>
          </w:p>
        </w:tc>
      </w:tr>
      <w:tr w:rsidR="002E0C1A" w14:paraId="0A49E27F" w14:textId="77777777" w:rsidTr="00BF4867">
        <w:trPr>
          <w:trHeight w:val="350"/>
          <w:jc w:val="center"/>
        </w:trPr>
        <w:tc>
          <w:tcPr>
            <w:tcW w:w="1538" w:type="dxa"/>
            <w:shd w:val="clear" w:color="auto" w:fill="D9D9D9" w:themeFill="background1" w:themeFillShade="D9"/>
            <w:vAlign w:val="center"/>
          </w:tcPr>
          <w:p w14:paraId="08ED5F80" w14:textId="77777777" w:rsidR="002E0C1A" w:rsidRDefault="002E0C1A" w:rsidP="00BF4867">
            <w:pPr>
              <w:pStyle w:val="Textkrper"/>
            </w:pPr>
            <w:r>
              <w:t>6 Bewirtschaftung</w:t>
            </w:r>
          </w:p>
        </w:tc>
        <w:tc>
          <w:tcPr>
            <w:tcW w:w="2568" w:type="dxa"/>
            <w:shd w:val="clear" w:color="auto" w:fill="D9D9D9" w:themeFill="background1" w:themeFillShade="D9"/>
            <w:vAlign w:val="center"/>
          </w:tcPr>
          <w:p w14:paraId="157568F3" w14:textId="77777777" w:rsidR="002E0C1A" w:rsidRDefault="002E0C1A" w:rsidP="00BF4867">
            <w:pPr>
              <w:pStyle w:val="Textkrper"/>
              <w:spacing w:after="120"/>
            </w:pPr>
            <w:r>
              <w:t>61 Betrieb</w:t>
            </w:r>
          </w:p>
          <w:p w14:paraId="5447F5A3" w14:textId="77777777" w:rsidR="002E0C1A" w:rsidRDefault="002E0C1A" w:rsidP="00BF4867">
            <w:pPr>
              <w:pStyle w:val="Textkrper"/>
              <w:spacing w:after="120"/>
            </w:pPr>
            <w:r>
              <w:t>62 Unterhalt</w:t>
            </w:r>
          </w:p>
        </w:tc>
        <w:tc>
          <w:tcPr>
            <w:tcW w:w="1701" w:type="dxa"/>
          </w:tcPr>
          <w:p w14:paraId="67A7535E" w14:textId="77777777" w:rsidR="002E0C1A" w:rsidRDefault="002E0C1A" w:rsidP="00BF4867">
            <w:pPr>
              <w:pStyle w:val="Textkrper"/>
            </w:pPr>
          </w:p>
        </w:tc>
        <w:tc>
          <w:tcPr>
            <w:tcW w:w="2268" w:type="dxa"/>
          </w:tcPr>
          <w:p w14:paraId="19361F3B" w14:textId="77777777" w:rsidR="002E0C1A" w:rsidRDefault="002E0C1A" w:rsidP="00BF4867">
            <w:pPr>
              <w:pStyle w:val="Textkrper"/>
            </w:pPr>
          </w:p>
        </w:tc>
        <w:tc>
          <w:tcPr>
            <w:tcW w:w="1043" w:type="dxa"/>
          </w:tcPr>
          <w:p w14:paraId="4C58EB5B" w14:textId="77777777" w:rsidR="002E0C1A" w:rsidRDefault="002E0C1A" w:rsidP="00BF4867">
            <w:pPr>
              <w:pStyle w:val="Textkrper"/>
              <w:jc w:val="center"/>
            </w:pPr>
            <w:r w:rsidRPr="00A94DDD">
              <w:rPr>
                <w:rFonts w:ascii="Arial" w:hAnsi="Arial" w:cs="Arial"/>
                <w:sz w:val="44"/>
                <w:szCs w:val="44"/>
              </w:rPr>
              <w:t>□</w:t>
            </w:r>
          </w:p>
        </w:tc>
      </w:tr>
      <w:tr w:rsidR="002E0C1A" w14:paraId="6637C8EF" w14:textId="77777777" w:rsidTr="00BF4867">
        <w:trPr>
          <w:trHeight w:val="350"/>
          <w:jc w:val="center"/>
        </w:trPr>
        <w:tc>
          <w:tcPr>
            <w:tcW w:w="4106" w:type="dxa"/>
            <w:gridSpan w:val="2"/>
            <w:shd w:val="clear" w:color="auto" w:fill="D9D9D9" w:themeFill="background1" w:themeFillShade="D9"/>
            <w:vAlign w:val="center"/>
          </w:tcPr>
          <w:p w14:paraId="4F82CCD8" w14:textId="77777777" w:rsidR="002E0C1A" w:rsidRPr="0066491C" w:rsidRDefault="002E0C1A" w:rsidP="00BF4867">
            <w:pPr>
              <w:pStyle w:val="Textkrper"/>
              <w:spacing w:after="120"/>
              <w:jc w:val="right"/>
              <w:rPr>
                <w:b/>
                <w:bCs/>
              </w:rPr>
            </w:pPr>
            <w:r>
              <w:rPr>
                <w:b/>
                <w:bCs/>
              </w:rPr>
              <w:t xml:space="preserve">Total anrechenbare </w:t>
            </w:r>
            <w:r w:rsidRPr="0066491C">
              <w:rPr>
                <w:b/>
                <w:bCs/>
              </w:rPr>
              <w:t xml:space="preserve">Planungskosten </w:t>
            </w:r>
            <w:r>
              <w:rPr>
                <w:b/>
                <w:bCs/>
              </w:rPr>
              <w:br/>
            </w:r>
            <w:r w:rsidRPr="0066491C">
              <w:rPr>
                <w:b/>
                <w:bCs/>
              </w:rPr>
              <w:t>(CHF inkl. MWST)</w:t>
            </w:r>
          </w:p>
        </w:tc>
        <w:tc>
          <w:tcPr>
            <w:tcW w:w="5012" w:type="dxa"/>
            <w:gridSpan w:val="3"/>
          </w:tcPr>
          <w:p w14:paraId="67F968D6" w14:textId="77777777" w:rsidR="002E0C1A" w:rsidRDefault="002E0C1A" w:rsidP="00BF4867">
            <w:pPr>
              <w:pStyle w:val="Textkrper"/>
            </w:pPr>
          </w:p>
        </w:tc>
      </w:tr>
      <w:tr w:rsidR="002E0C1A" w14:paraId="05546F4D" w14:textId="77777777" w:rsidTr="00BF4867">
        <w:trPr>
          <w:trHeight w:val="350"/>
          <w:jc w:val="center"/>
        </w:trPr>
        <w:tc>
          <w:tcPr>
            <w:tcW w:w="4106" w:type="dxa"/>
            <w:gridSpan w:val="2"/>
            <w:shd w:val="clear" w:color="auto" w:fill="D9D9D9" w:themeFill="background1" w:themeFillShade="D9"/>
            <w:vAlign w:val="center"/>
          </w:tcPr>
          <w:p w14:paraId="052467F2" w14:textId="77777777" w:rsidR="002E0C1A" w:rsidRPr="0066491C" w:rsidRDefault="002E0C1A" w:rsidP="00BF4867">
            <w:pPr>
              <w:pStyle w:val="Textkrper"/>
              <w:spacing w:after="120"/>
              <w:jc w:val="right"/>
              <w:rPr>
                <w:b/>
                <w:bCs/>
              </w:rPr>
            </w:pPr>
            <w:r>
              <w:rPr>
                <w:b/>
                <w:bCs/>
              </w:rPr>
              <w:t xml:space="preserve">Total nicht-anrechenbare </w:t>
            </w:r>
            <w:r w:rsidRPr="0066491C">
              <w:rPr>
                <w:b/>
                <w:bCs/>
              </w:rPr>
              <w:t xml:space="preserve">Planungskosten </w:t>
            </w:r>
            <w:r>
              <w:rPr>
                <w:b/>
                <w:bCs/>
              </w:rPr>
              <w:br/>
            </w:r>
            <w:r w:rsidRPr="0066491C">
              <w:rPr>
                <w:b/>
                <w:bCs/>
              </w:rPr>
              <w:t>(CHF inkl. MWST)</w:t>
            </w:r>
          </w:p>
        </w:tc>
        <w:tc>
          <w:tcPr>
            <w:tcW w:w="5012" w:type="dxa"/>
            <w:gridSpan w:val="3"/>
          </w:tcPr>
          <w:p w14:paraId="60B470B3" w14:textId="77777777" w:rsidR="002E0C1A" w:rsidRDefault="002E0C1A" w:rsidP="00BF4867">
            <w:pPr>
              <w:pStyle w:val="Textkrper"/>
            </w:pPr>
          </w:p>
        </w:tc>
      </w:tr>
    </w:tbl>
    <w:p w14:paraId="133EA282" w14:textId="77777777" w:rsidR="002E0C1A" w:rsidRDefault="002E0C1A" w:rsidP="002E0C1A">
      <w:pPr>
        <w:pStyle w:val="Textkrper"/>
        <w:rPr>
          <w:rFonts w:ascii="Arial" w:hAnsi="Arial" w:cs="Arial"/>
          <w:sz w:val="22"/>
          <w:szCs w:val="22"/>
        </w:rPr>
      </w:pPr>
    </w:p>
    <w:tbl>
      <w:tblPr>
        <w:tblStyle w:val="Tabellenraster"/>
        <w:tblW w:w="0" w:type="auto"/>
        <w:tblLook w:val="04A0" w:firstRow="1" w:lastRow="0" w:firstColumn="1" w:lastColumn="0" w:noHBand="0" w:noVBand="1"/>
      </w:tblPr>
      <w:tblGrid>
        <w:gridCol w:w="4502"/>
        <w:gridCol w:w="3234"/>
        <w:gridCol w:w="1325"/>
      </w:tblGrid>
      <w:tr w:rsidR="002E0C1A" w14:paraId="6773DC63" w14:textId="77777777" w:rsidTr="00BF4867">
        <w:tc>
          <w:tcPr>
            <w:tcW w:w="7792" w:type="dxa"/>
            <w:gridSpan w:val="2"/>
            <w:shd w:val="clear" w:color="auto" w:fill="D9D9D9" w:themeFill="background1" w:themeFillShade="D9"/>
          </w:tcPr>
          <w:p w14:paraId="1C666968" w14:textId="77777777" w:rsidR="002E0C1A" w:rsidRPr="0066491C" w:rsidRDefault="002E0C1A" w:rsidP="00BF4867">
            <w:pPr>
              <w:pStyle w:val="Textkrper"/>
              <w:jc w:val="center"/>
              <w:rPr>
                <w:b/>
                <w:bCs/>
              </w:rPr>
            </w:pPr>
            <w:r w:rsidRPr="0066491C">
              <w:rPr>
                <w:rFonts w:ascii="Arial" w:hAnsi="Arial" w:cs="Arial"/>
                <w:b/>
                <w:bCs/>
                <w:sz w:val="22"/>
                <w:szCs w:val="22"/>
              </w:rPr>
              <w:t>B Kosten für einmalige Investitionen zur Umsetzung der Massnahme</w:t>
            </w:r>
          </w:p>
        </w:tc>
        <w:tc>
          <w:tcPr>
            <w:tcW w:w="1326" w:type="dxa"/>
            <w:shd w:val="clear" w:color="auto" w:fill="D9D9D9" w:themeFill="background1" w:themeFillShade="D9"/>
          </w:tcPr>
          <w:p w14:paraId="1FE6771A" w14:textId="77777777" w:rsidR="002E0C1A" w:rsidRPr="0066491C" w:rsidRDefault="002E0C1A" w:rsidP="00BF4867">
            <w:pPr>
              <w:pStyle w:val="Textkrper"/>
              <w:jc w:val="center"/>
              <w:rPr>
                <w:rFonts w:ascii="Arial" w:hAnsi="Arial" w:cs="Arial"/>
                <w:b/>
                <w:bCs/>
                <w:sz w:val="22"/>
                <w:szCs w:val="22"/>
              </w:rPr>
            </w:pPr>
          </w:p>
        </w:tc>
      </w:tr>
      <w:tr w:rsidR="002E0C1A" w14:paraId="30A75724" w14:textId="77777777" w:rsidTr="00BF4867">
        <w:trPr>
          <w:trHeight w:val="567"/>
        </w:trPr>
        <w:tc>
          <w:tcPr>
            <w:tcW w:w="4531" w:type="dxa"/>
            <w:shd w:val="clear" w:color="auto" w:fill="D9D9D9" w:themeFill="background1" w:themeFillShade="D9"/>
            <w:vAlign w:val="center"/>
          </w:tcPr>
          <w:p w14:paraId="62DAA7CA" w14:textId="77777777" w:rsidR="002E0C1A" w:rsidRDefault="002E0C1A" w:rsidP="00BF4867">
            <w:pPr>
              <w:pStyle w:val="Textkrper"/>
              <w:jc w:val="center"/>
            </w:pPr>
            <w:r>
              <w:t>Kostenherkunft</w:t>
            </w:r>
          </w:p>
        </w:tc>
        <w:tc>
          <w:tcPr>
            <w:tcW w:w="3261" w:type="dxa"/>
            <w:shd w:val="clear" w:color="auto" w:fill="D9D9D9" w:themeFill="background1" w:themeFillShade="D9"/>
            <w:vAlign w:val="center"/>
          </w:tcPr>
          <w:p w14:paraId="7963EAD0" w14:textId="77777777" w:rsidR="002E0C1A" w:rsidRDefault="002E0C1A" w:rsidP="00BF4867">
            <w:pPr>
              <w:pStyle w:val="Textkrper"/>
              <w:jc w:val="center"/>
            </w:pPr>
            <w:r>
              <w:t>CHF inkl. MWST</w:t>
            </w:r>
          </w:p>
        </w:tc>
        <w:tc>
          <w:tcPr>
            <w:tcW w:w="1326" w:type="dxa"/>
            <w:shd w:val="clear" w:color="auto" w:fill="D9D9D9" w:themeFill="background1" w:themeFillShade="D9"/>
          </w:tcPr>
          <w:p w14:paraId="09342620" w14:textId="77777777" w:rsidR="002E0C1A" w:rsidRDefault="002E0C1A" w:rsidP="00BF4867">
            <w:pPr>
              <w:pStyle w:val="Textkrper"/>
              <w:jc w:val="center"/>
            </w:pPr>
            <w:r>
              <w:t>anrechenbar</w:t>
            </w:r>
          </w:p>
        </w:tc>
      </w:tr>
      <w:tr w:rsidR="002E0C1A" w14:paraId="4160725F" w14:textId="77777777" w:rsidTr="00BF4867">
        <w:trPr>
          <w:trHeight w:val="567"/>
        </w:trPr>
        <w:tc>
          <w:tcPr>
            <w:tcW w:w="4531" w:type="dxa"/>
            <w:shd w:val="clear" w:color="auto" w:fill="D9D9D9" w:themeFill="background1" w:themeFillShade="D9"/>
          </w:tcPr>
          <w:p w14:paraId="1EC6DECA" w14:textId="77777777" w:rsidR="002E0C1A" w:rsidRDefault="002E0C1A" w:rsidP="00BF4867">
            <w:pPr>
              <w:pStyle w:val="Textkrper"/>
            </w:pPr>
            <w:r>
              <w:t>Grundstück (NPK 000)</w:t>
            </w:r>
          </w:p>
        </w:tc>
        <w:tc>
          <w:tcPr>
            <w:tcW w:w="3261" w:type="dxa"/>
          </w:tcPr>
          <w:p w14:paraId="4E5DB5A3" w14:textId="77777777" w:rsidR="002E0C1A" w:rsidRDefault="002E0C1A" w:rsidP="00BF4867">
            <w:pPr>
              <w:pStyle w:val="Textkrper"/>
            </w:pPr>
          </w:p>
        </w:tc>
        <w:tc>
          <w:tcPr>
            <w:tcW w:w="1326" w:type="dxa"/>
          </w:tcPr>
          <w:p w14:paraId="7C0E0846" w14:textId="77777777" w:rsidR="002E0C1A" w:rsidRDefault="002E0C1A" w:rsidP="00BF4867">
            <w:pPr>
              <w:pStyle w:val="Textkrper"/>
              <w:jc w:val="center"/>
            </w:pPr>
            <w:r w:rsidRPr="00A94DDD">
              <w:rPr>
                <w:rFonts w:ascii="Arial" w:hAnsi="Arial" w:cs="Arial"/>
                <w:sz w:val="44"/>
                <w:szCs w:val="44"/>
              </w:rPr>
              <w:t>□</w:t>
            </w:r>
          </w:p>
        </w:tc>
      </w:tr>
      <w:tr w:rsidR="002E0C1A" w14:paraId="6846CAE3" w14:textId="77777777" w:rsidTr="00BF4867">
        <w:trPr>
          <w:trHeight w:val="567"/>
        </w:trPr>
        <w:tc>
          <w:tcPr>
            <w:tcW w:w="4531" w:type="dxa"/>
            <w:shd w:val="clear" w:color="auto" w:fill="D9D9D9" w:themeFill="background1" w:themeFillShade="D9"/>
          </w:tcPr>
          <w:p w14:paraId="2C10739D" w14:textId="77777777" w:rsidR="002E0C1A" w:rsidRDefault="002E0C1A" w:rsidP="00BF4867">
            <w:pPr>
              <w:pStyle w:val="Textkrper"/>
            </w:pPr>
            <w:r>
              <w:t>Vorbereitung, Spezialtiefbau, Instandsetzung, Umgebung (NPK 100)</w:t>
            </w:r>
          </w:p>
        </w:tc>
        <w:tc>
          <w:tcPr>
            <w:tcW w:w="3261" w:type="dxa"/>
          </w:tcPr>
          <w:p w14:paraId="0E30245B" w14:textId="77777777" w:rsidR="002E0C1A" w:rsidRDefault="002E0C1A" w:rsidP="00BF4867">
            <w:pPr>
              <w:pStyle w:val="Textkrper"/>
            </w:pPr>
          </w:p>
        </w:tc>
        <w:tc>
          <w:tcPr>
            <w:tcW w:w="1326" w:type="dxa"/>
          </w:tcPr>
          <w:p w14:paraId="67EF741F" w14:textId="77777777" w:rsidR="002E0C1A" w:rsidRDefault="002E0C1A" w:rsidP="00BF4867">
            <w:pPr>
              <w:pStyle w:val="Textkrper"/>
              <w:jc w:val="center"/>
            </w:pPr>
            <w:r w:rsidRPr="00A94DDD">
              <w:rPr>
                <w:rFonts w:ascii="Arial" w:hAnsi="Arial" w:cs="Arial"/>
                <w:sz w:val="44"/>
                <w:szCs w:val="44"/>
              </w:rPr>
              <w:t>□</w:t>
            </w:r>
          </w:p>
        </w:tc>
      </w:tr>
      <w:tr w:rsidR="002E0C1A" w14:paraId="4D7DA5DC" w14:textId="77777777" w:rsidTr="00BF4867">
        <w:trPr>
          <w:trHeight w:val="567"/>
        </w:trPr>
        <w:tc>
          <w:tcPr>
            <w:tcW w:w="4531" w:type="dxa"/>
            <w:shd w:val="clear" w:color="auto" w:fill="D9D9D9" w:themeFill="background1" w:themeFillShade="D9"/>
          </w:tcPr>
          <w:p w14:paraId="7EE24971" w14:textId="77777777" w:rsidR="002E0C1A" w:rsidRDefault="002E0C1A" w:rsidP="00BF4867">
            <w:pPr>
              <w:pStyle w:val="Textkrper"/>
            </w:pPr>
            <w:r>
              <w:t>Altlastenentsorgung</w:t>
            </w:r>
          </w:p>
        </w:tc>
        <w:tc>
          <w:tcPr>
            <w:tcW w:w="3261" w:type="dxa"/>
          </w:tcPr>
          <w:p w14:paraId="4A28723B" w14:textId="77777777" w:rsidR="002E0C1A" w:rsidRDefault="002E0C1A" w:rsidP="00BF4867">
            <w:pPr>
              <w:pStyle w:val="Textkrper"/>
            </w:pPr>
          </w:p>
        </w:tc>
        <w:tc>
          <w:tcPr>
            <w:tcW w:w="1326" w:type="dxa"/>
          </w:tcPr>
          <w:p w14:paraId="0CB316C8" w14:textId="77777777" w:rsidR="002E0C1A" w:rsidRDefault="002E0C1A" w:rsidP="00BF4867">
            <w:pPr>
              <w:pStyle w:val="Textkrper"/>
              <w:jc w:val="center"/>
            </w:pPr>
            <w:r w:rsidRPr="00A94DDD">
              <w:rPr>
                <w:rFonts w:ascii="Arial" w:hAnsi="Arial" w:cs="Arial"/>
                <w:sz w:val="44"/>
                <w:szCs w:val="44"/>
              </w:rPr>
              <w:t>□</w:t>
            </w:r>
          </w:p>
        </w:tc>
      </w:tr>
      <w:tr w:rsidR="002E0C1A" w14:paraId="7ECFEE7F" w14:textId="77777777" w:rsidTr="00BF4867">
        <w:trPr>
          <w:trHeight w:val="567"/>
        </w:trPr>
        <w:tc>
          <w:tcPr>
            <w:tcW w:w="4531" w:type="dxa"/>
            <w:shd w:val="clear" w:color="auto" w:fill="D9D9D9" w:themeFill="background1" w:themeFillShade="D9"/>
          </w:tcPr>
          <w:p w14:paraId="6850D365" w14:textId="77777777" w:rsidR="002E0C1A" w:rsidRDefault="002E0C1A" w:rsidP="00BF4867">
            <w:pPr>
              <w:pStyle w:val="Textkrper"/>
            </w:pPr>
            <w:r>
              <w:t>Werkleitungen</w:t>
            </w:r>
          </w:p>
        </w:tc>
        <w:tc>
          <w:tcPr>
            <w:tcW w:w="3261" w:type="dxa"/>
          </w:tcPr>
          <w:p w14:paraId="7FCAA7CC" w14:textId="77777777" w:rsidR="002E0C1A" w:rsidRDefault="002E0C1A" w:rsidP="00BF4867">
            <w:pPr>
              <w:pStyle w:val="Textkrper"/>
            </w:pPr>
          </w:p>
        </w:tc>
        <w:tc>
          <w:tcPr>
            <w:tcW w:w="1326" w:type="dxa"/>
          </w:tcPr>
          <w:p w14:paraId="1C9442B6" w14:textId="77777777" w:rsidR="002E0C1A" w:rsidRDefault="002E0C1A" w:rsidP="00BF4867">
            <w:pPr>
              <w:pStyle w:val="Textkrper"/>
              <w:jc w:val="center"/>
            </w:pPr>
            <w:r w:rsidRPr="00A94DDD">
              <w:rPr>
                <w:rFonts w:ascii="Arial" w:hAnsi="Arial" w:cs="Arial"/>
                <w:sz w:val="44"/>
                <w:szCs w:val="44"/>
              </w:rPr>
              <w:t>□</w:t>
            </w:r>
          </w:p>
        </w:tc>
      </w:tr>
      <w:tr w:rsidR="002E0C1A" w14:paraId="6BEFF47B" w14:textId="77777777" w:rsidTr="00BF4867">
        <w:trPr>
          <w:trHeight w:val="567"/>
        </w:trPr>
        <w:tc>
          <w:tcPr>
            <w:tcW w:w="4531" w:type="dxa"/>
            <w:shd w:val="clear" w:color="auto" w:fill="D9D9D9" w:themeFill="background1" w:themeFillShade="D9"/>
          </w:tcPr>
          <w:p w14:paraId="09FD68B0" w14:textId="77777777" w:rsidR="002E0C1A" w:rsidRDefault="002E0C1A" w:rsidP="00BF4867">
            <w:pPr>
              <w:pStyle w:val="Textkrper"/>
            </w:pPr>
            <w:r>
              <w:t>Bauliche Anlagen</w:t>
            </w:r>
          </w:p>
        </w:tc>
        <w:tc>
          <w:tcPr>
            <w:tcW w:w="3261" w:type="dxa"/>
          </w:tcPr>
          <w:p w14:paraId="59A5E6CD" w14:textId="77777777" w:rsidR="002E0C1A" w:rsidRDefault="002E0C1A" w:rsidP="00BF4867">
            <w:pPr>
              <w:pStyle w:val="Textkrper"/>
            </w:pPr>
          </w:p>
        </w:tc>
        <w:tc>
          <w:tcPr>
            <w:tcW w:w="1326" w:type="dxa"/>
          </w:tcPr>
          <w:p w14:paraId="4C942F86" w14:textId="77777777" w:rsidR="002E0C1A" w:rsidRDefault="002E0C1A" w:rsidP="00BF4867">
            <w:pPr>
              <w:pStyle w:val="Textkrper"/>
              <w:jc w:val="center"/>
            </w:pPr>
            <w:r w:rsidRPr="00A94DDD">
              <w:rPr>
                <w:rFonts w:ascii="Arial" w:hAnsi="Arial" w:cs="Arial"/>
                <w:sz w:val="44"/>
                <w:szCs w:val="44"/>
              </w:rPr>
              <w:t>□</w:t>
            </w:r>
          </w:p>
        </w:tc>
      </w:tr>
      <w:tr w:rsidR="002E0C1A" w14:paraId="39B28CF2" w14:textId="77777777" w:rsidTr="00BF4867">
        <w:trPr>
          <w:trHeight w:val="567"/>
        </w:trPr>
        <w:tc>
          <w:tcPr>
            <w:tcW w:w="4531" w:type="dxa"/>
            <w:shd w:val="clear" w:color="auto" w:fill="D9D9D9" w:themeFill="background1" w:themeFillShade="D9"/>
          </w:tcPr>
          <w:p w14:paraId="6F82F37D" w14:textId="77777777" w:rsidR="002E0C1A" w:rsidRDefault="002E0C1A" w:rsidP="00BF4867">
            <w:pPr>
              <w:pStyle w:val="Textkrper"/>
            </w:pPr>
            <w:r>
              <w:t>Stahlwasserbau</w:t>
            </w:r>
          </w:p>
        </w:tc>
        <w:tc>
          <w:tcPr>
            <w:tcW w:w="3261" w:type="dxa"/>
          </w:tcPr>
          <w:p w14:paraId="0DC3F654" w14:textId="77777777" w:rsidR="002E0C1A" w:rsidRDefault="002E0C1A" w:rsidP="00BF4867">
            <w:pPr>
              <w:pStyle w:val="Textkrper"/>
            </w:pPr>
          </w:p>
        </w:tc>
        <w:tc>
          <w:tcPr>
            <w:tcW w:w="1326" w:type="dxa"/>
          </w:tcPr>
          <w:p w14:paraId="31CDA7FE" w14:textId="77777777" w:rsidR="002E0C1A" w:rsidRDefault="002E0C1A" w:rsidP="00BF4867">
            <w:pPr>
              <w:pStyle w:val="Textkrper"/>
              <w:jc w:val="center"/>
            </w:pPr>
            <w:r w:rsidRPr="00A94DDD">
              <w:rPr>
                <w:rFonts w:ascii="Arial" w:hAnsi="Arial" w:cs="Arial"/>
                <w:sz w:val="44"/>
                <w:szCs w:val="44"/>
              </w:rPr>
              <w:t>□</w:t>
            </w:r>
          </w:p>
        </w:tc>
      </w:tr>
      <w:tr w:rsidR="002E0C1A" w14:paraId="2CC30328" w14:textId="77777777" w:rsidTr="00BF4867">
        <w:trPr>
          <w:trHeight w:val="567"/>
        </w:trPr>
        <w:tc>
          <w:tcPr>
            <w:tcW w:w="4531" w:type="dxa"/>
            <w:shd w:val="clear" w:color="auto" w:fill="D9D9D9" w:themeFill="background1" w:themeFillShade="D9"/>
          </w:tcPr>
          <w:p w14:paraId="11D5F94F" w14:textId="77777777" w:rsidR="002E0C1A" w:rsidRDefault="002E0C1A" w:rsidP="00BF4867">
            <w:pPr>
              <w:pStyle w:val="Textkrper"/>
            </w:pPr>
            <w:r>
              <w:t>Haustechnik (NPK 400)</w:t>
            </w:r>
          </w:p>
        </w:tc>
        <w:tc>
          <w:tcPr>
            <w:tcW w:w="3261" w:type="dxa"/>
          </w:tcPr>
          <w:p w14:paraId="58C9F38F" w14:textId="77777777" w:rsidR="002E0C1A" w:rsidRDefault="002E0C1A" w:rsidP="00BF4867">
            <w:pPr>
              <w:pStyle w:val="Textkrper"/>
            </w:pPr>
          </w:p>
        </w:tc>
        <w:tc>
          <w:tcPr>
            <w:tcW w:w="1326" w:type="dxa"/>
          </w:tcPr>
          <w:p w14:paraId="5691A710" w14:textId="77777777" w:rsidR="002E0C1A" w:rsidRPr="00A94DDD" w:rsidRDefault="002E0C1A" w:rsidP="00BF4867">
            <w:pPr>
              <w:pStyle w:val="Textkrper"/>
              <w:jc w:val="center"/>
              <w:rPr>
                <w:rFonts w:ascii="Arial" w:hAnsi="Arial" w:cs="Arial"/>
                <w:sz w:val="44"/>
                <w:szCs w:val="44"/>
              </w:rPr>
            </w:pPr>
            <w:r w:rsidRPr="00A94DDD">
              <w:rPr>
                <w:rFonts w:ascii="Arial" w:hAnsi="Arial" w:cs="Arial"/>
                <w:sz w:val="44"/>
                <w:szCs w:val="44"/>
              </w:rPr>
              <w:t>□</w:t>
            </w:r>
          </w:p>
        </w:tc>
      </w:tr>
      <w:tr w:rsidR="002E0C1A" w14:paraId="5FB22BB3" w14:textId="77777777" w:rsidTr="00BF4867">
        <w:trPr>
          <w:trHeight w:val="567"/>
        </w:trPr>
        <w:tc>
          <w:tcPr>
            <w:tcW w:w="4531" w:type="dxa"/>
            <w:shd w:val="clear" w:color="auto" w:fill="D9D9D9" w:themeFill="background1" w:themeFillShade="D9"/>
          </w:tcPr>
          <w:p w14:paraId="505CD00D" w14:textId="77777777" w:rsidR="002E0C1A" w:rsidRDefault="002E0C1A" w:rsidP="00BF4867">
            <w:pPr>
              <w:pStyle w:val="Textkrper"/>
            </w:pPr>
            <w:r>
              <w:t>Elektroanlagen (NPK 500)</w:t>
            </w:r>
          </w:p>
        </w:tc>
        <w:tc>
          <w:tcPr>
            <w:tcW w:w="3261" w:type="dxa"/>
          </w:tcPr>
          <w:p w14:paraId="13A6573F" w14:textId="77777777" w:rsidR="002E0C1A" w:rsidRDefault="002E0C1A" w:rsidP="00BF4867">
            <w:pPr>
              <w:pStyle w:val="Textkrper"/>
            </w:pPr>
          </w:p>
        </w:tc>
        <w:tc>
          <w:tcPr>
            <w:tcW w:w="1326" w:type="dxa"/>
          </w:tcPr>
          <w:p w14:paraId="6F6DBB2A" w14:textId="77777777" w:rsidR="002E0C1A" w:rsidRDefault="002E0C1A" w:rsidP="00BF4867">
            <w:pPr>
              <w:pStyle w:val="Textkrper"/>
              <w:jc w:val="center"/>
            </w:pPr>
            <w:r w:rsidRPr="00A94DDD">
              <w:rPr>
                <w:rFonts w:ascii="Arial" w:hAnsi="Arial" w:cs="Arial"/>
                <w:sz w:val="44"/>
                <w:szCs w:val="44"/>
              </w:rPr>
              <w:t>□</w:t>
            </w:r>
          </w:p>
        </w:tc>
      </w:tr>
      <w:tr w:rsidR="002E0C1A" w14:paraId="7CEE67BE" w14:textId="77777777" w:rsidTr="00BF4867">
        <w:trPr>
          <w:trHeight w:val="567"/>
        </w:trPr>
        <w:tc>
          <w:tcPr>
            <w:tcW w:w="4531" w:type="dxa"/>
            <w:shd w:val="clear" w:color="auto" w:fill="D9D9D9" w:themeFill="background1" w:themeFillShade="D9"/>
          </w:tcPr>
          <w:p w14:paraId="51434C2A" w14:textId="77777777" w:rsidR="002E0C1A" w:rsidRPr="004B53F7" w:rsidRDefault="002E0C1A" w:rsidP="00BF4867">
            <w:pPr>
              <w:pStyle w:val="Textkrper"/>
            </w:pPr>
            <w:r>
              <w:t xml:space="preserve">Baunebenkosten </w:t>
            </w:r>
          </w:p>
        </w:tc>
        <w:tc>
          <w:tcPr>
            <w:tcW w:w="3261" w:type="dxa"/>
          </w:tcPr>
          <w:p w14:paraId="1DCDD4CE" w14:textId="77777777" w:rsidR="002E0C1A" w:rsidRPr="004B53F7" w:rsidRDefault="002E0C1A" w:rsidP="00BF4867">
            <w:pPr>
              <w:pStyle w:val="Textkrper"/>
            </w:pPr>
          </w:p>
        </w:tc>
        <w:tc>
          <w:tcPr>
            <w:tcW w:w="1326" w:type="dxa"/>
          </w:tcPr>
          <w:p w14:paraId="7C69ABBD" w14:textId="77777777" w:rsidR="002E0C1A" w:rsidRPr="004B53F7" w:rsidRDefault="002E0C1A" w:rsidP="00BF4867">
            <w:pPr>
              <w:pStyle w:val="Textkrper"/>
              <w:jc w:val="center"/>
            </w:pPr>
            <w:r w:rsidRPr="00A94DDD">
              <w:rPr>
                <w:rFonts w:ascii="Arial" w:hAnsi="Arial" w:cs="Arial"/>
                <w:sz w:val="44"/>
                <w:szCs w:val="44"/>
              </w:rPr>
              <w:t>□</w:t>
            </w:r>
          </w:p>
        </w:tc>
      </w:tr>
      <w:tr w:rsidR="002E0C1A" w14:paraId="60640633" w14:textId="77777777" w:rsidTr="00BF4867">
        <w:trPr>
          <w:trHeight w:val="567"/>
        </w:trPr>
        <w:tc>
          <w:tcPr>
            <w:tcW w:w="4531" w:type="dxa"/>
            <w:shd w:val="clear" w:color="auto" w:fill="D9D9D9" w:themeFill="background1" w:themeFillShade="D9"/>
          </w:tcPr>
          <w:p w14:paraId="610EEE6A" w14:textId="77777777" w:rsidR="002E0C1A" w:rsidRPr="004B53F7" w:rsidRDefault="002E0C1A" w:rsidP="00BF4867">
            <w:pPr>
              <w:pStyle w:val="Textkrper"/>
            </w:pPr>
            <w:r>
              <w:t>Sonstiges</w:t>
            </w:r>
          </w:p>
        </w:tc>
        <w:tc>
          <w:tcPr>
            <w:tcW w:w="3261" w:type="dxa"/>
          </w:tcPr>
          <w:p w14:paraId="14DD453B" w14:textId="77777777" w:rsidR="002E0C1A" w:rsidRPr="004B53F7" w:rsidRDefault="002E0C1A" w:rsidP="00BF4867">
            <w:pPr>
              <w:pStyle w:val="Textkrper"/>
            </w:pPr>
          </w:p>
        </w:tc>
        <w:tc>
          <w:tcPr>
            <w:tcW w:w="1326" w:type="dxa"/>
          </w:tcPr>
          <w:p w14:paraId="07B5B16B" w14:textId="77777777" w:rsidR="002E0C1A" w:rsidRPr="004B53F7" w:rsidRDefault="002E0C1A" w:rsidP="00BF4867">
            <w:pPr>
              <w:pStyle w:val="Textkrper"/>
              <w:jc w:val="center"/>
            </w:pPr>
            <w:r w:rsidRPr="00A94DDD">
              <w:rPr>
                <w:rFonts w:ascii="Arial" w:hAnsi="Arial" w:cs="Arial"/>
                <w:sz w:val="44"/>
                <w:szCs w:val="44"/>
              </w:rPr>
              <w:t>□</w:t>
            </w:r>
          </w:p>
        </w:tc>
      </w:tr>
      <w:tr w:rsidR="002E0C1A" w14:paraId="2B0249CF" w14:textId="77777777" w:rsidTr="00BF4867">
        <w:trPr>
          <w:trHeight w:val="567"/>
        </w:trPr>
        <w:tc>
          <w:tcPr>
            <w:tcW w:w="4531" w:type="dxa"/>
            <w:shd w:val="clear" w:color="auto" w:fill="D9D9D9" w:themeFill="background1" w:themeFillShade="D9"/>
          </w:tcPr>
          <w:p w14:paraId="784EB26F" w14:textId="77777777" w:rsidR="002E0C1A" w:rsidRPr="00107449" w:rsidRDefault="002E0C1A" w:rsidP="00BF4867">
            <w:pPr>
              <w:pStyle w:val="Textkrper"/>
            </w:pPr>
            <w:r w:rsidRPr="00107449">
              <w:t>Unvorhergesehenes</w:t>
            </w:r>
            <w:r>
              <w:t xml:space="preserve"> </w:t>
            </w:r>
          </w:p>
        </w:tc>
        <w:tc>
          <w:tcPr>
            <w:tcW w:w="3261" w:type="dxa"/>
          </w:tcPr>
          <w:p w14:paraId="7E203957" w14:textId="77777777" w:rsidR="002E0C1A" w:rsidRPr="004B53F7" w:rsidRDefault="002E0C1A" w:rsidP="00BF4867">
            <w:pPr>
              <w:pStyle w:val="Textkrper"/>
            </w:pPr>
          </w:p>
        </w:tc>
        <w:tc>
          <w:tcPr>
            <w:tcW w:w="1326" w:type="dxa"/>
          </w:tcPr>
          <w:p w14:paraId="3544C9E6" w14:textId="77777777" w:rsidR="002E0C1A" w:rsidRPr="004B53F7" w:rsidRDefault="002E0C1A" w:rsidP="00BF4867">
            <w:pPr>
              <w:pStyle w:val="Textkrper"/>
              <w:jc w:val="center"/>
            </w:pPr>
            <w:r w:rsidRPr="00A94DDD">
              <w:rPr>
                <w:rFonts w:ascii="Arial" w:hAnsi="Arial" w:cs="Arial"/>
                <w:sz w:val="44"/>
                <w:szCs w:val="44"/>
              </w:rPr>
              <w:t>□</w:t>
            </w:r>
          </w:p>
        </w:tc>
      </w:tr>
      <w:tr w:rsidR="002E0C1A" w14:paraId="47E23182" w14:textId="77777777" w:rsidTr="00BF4867">
        <w:trPr>
          <w:trHeight w:val="567"/>
        </w:trPr>
        <w:tc>
          <w:tcPr>
            <w:tcW w:w="4531" w:type="dxa"/>
            <w:shd w:val="clear" w:color="auto" w:fill="D9D9D9" w:themeFill="background1" w:themeFillShade="D9"/>
          </w:tcPr>
          <w:p w14:paraId="11D64818" w14:textId="77777777" w:rsidR="002E0C1A" w:rsidRPr="00C97AD5" w:rsidRDefault="002E0C1A" w:rsidP="00BF4867">
            <w:pPr>
              <w:pStyle w:val="Textkrper"/>
              <w:jc w:val="right"/>
              <w:rPr>
                <w:b/>
                <w:bCs/>
              </w:rPr>
            </w:pPr>
            <w:r>
              <w:rPr>
                <w:b/>
                <w:bCs/>
              </w:rPr>
              <w:t xml:space="preserve">Total anrechenbare einmalige </w:t>
            </w:r>
            <w:r>
              <w:rPr>
                <w:b/>
                <w:bCs/>
              </w:rPr>
              <w:br/>
              <w:t xml:space="preserve">Investitionen für die Umsetzung der Massnahme </w:t>
            </w:r>
            <w:r>
              <w:rPr>
                <w:b/>
                <w:bCs/>
              </w:rPr>
              <w:br/>
              <w:t xml:space="preserve">(CHF inkl. MWST) </w:t>
            </w:r>
            <w:r w:rsidRPr="00C97AD5">
              <w:rPr>
                <w:b/>
                <w:bCs/>
              </w:rPr>
              <w:t xml:space="preserve"> </w:t>
            </w:r>
          </w:p>
        </w:tc>
        <w:tc>
          <w:tcPr>
            <w:tcW w:w="4587" w:type="dxa"/>
            <w:gridSpan w:val="2"/>
          </w:tcPr>
          <w:p w14:paraId="6498758B" w14:textId="77777777" w:rsidR="002E0C1A" w:rsidRPr="004B53F7" w:rsidRDefault="002E0C1A" w:rsidP="00BF4867">
            <w:pPr>
              <w:pStyle w:val="Textkrper"/>
            </w:pPr>
          </w:p>
        </w:tc>
      </w:tr>
      <w:tr w:rsidR="002E0C1A" w14:paraId="5E1A6E29" w14:textId="77777777" w:rsidTr="00BF4867">
        <w:trPr>
          <w:trHeight w:val="567"/>
        </w:trPr>
        <w:tc>
          <w:tcPr>
            <w:tcW w:w="4531" w:type="dxa"/>
            <w:shd w:val="clear" w:color="auto" w:fill="D9D9D9" w:themeFill="background1" w:themeFillShade="D9"/>
          </w:tcPr>
          <w:p w14:paraId="4B92242A" w14:textId="77777777" w:rsidR="002E0C1A" w:rsidRPr="00C97AD5" w:rsidRDefault="002E0C1A" w:rsidP="00BF4867">
            <w:pPr>
              <w:pStyle w:val="Textkrper"/>
              <w:jc w:val="right"/>
              <w:rPr>
                <w:b/>
                <w:bCs/>
              </w:rPr>
            </w:pPr>
            <w:r>
              <w:rPr>
                <w:b/>
                <w:bCs/>
              </w:rPr>
              <w:lastRenderedPageBreak/>
              <w:t xml:space="preserve">Total nicht-anrechenbare einmalige </w:t>
            </w:r>
            <w:r>
              <w:rPr>
                <w:b/>
                <w:bCs/>
              </w:rPr>
              <w:br/>
              <w:t xml:space="preserve">Investitionen für die Umsetzung der Massnahme </w:t>
            </w:r>
            <w:r>
              <w:rPr>
                <w:b/>
                <w:bCs/>
              </w:rPr>
              <w:br/>
              <w:t>(CHF inkl. MWST</w:t>
            </w:r>
          </w:p>
        </w:tc>
        <w:tc>
          <w:tcPr>
            <w:tcW w:w="4587" w:type="dxa"/>
            <w:gridSpan w:val="2"/>
          </w:tcPr>
          <w:p w14:paraId="4082343A" w14:textId="77777777" w:rsidR="002E0C1A" w:rsidRPr="004B53F7" w:rsidRDefault="002E0C1A" w:rsidP="00BF4867">
            <w:pPr>
              <w:pStyle w:val="Textkrper"/>
            </w:pPr>
          </w:p>
        </w:tc>
      </w:tr>
    </w:tbl>
    <w:p w14:paraId="6AC8E929" w14:textId="77777777" w:rsidR="002E0C1A" w:rsidRDefault="002E0C1A" w:rsidP="002E0C1A"/>
    <w:p w14:paraId="200CBE43" w14:textId="6BD3730C" w:rsidR="005050F7" w:rsidRPr="002F657E" w:rsidRDefault="00D077C1" w:rsidP="002F657E">
      <w:pPr>
        <w:pStyle w:val="berschrift2"/>
        <w:rPr>
          <w:b w:val="0"/>
        </w:rPr>
      </w:pPr>
      <w:r w:rsidRPr="002F657E">
        <w:rPr>
          <w:b w:val="0"/>
        </w:rPr>
        <w:t xml:space="preserve">Falls Teilzahlungen </w:t>
      </w:r>
      <w:r w:rsidR="005050F7" w:rsidRPr="002F657E">
        <w:rPr>
          <w:b w:val="0"/>
        </w:rPr>
        <w:t xml:space="preserve">beantragt werden (vgl. </w:t>
      </w:r>
      <w:r w:rsidR="005B2541">
        <w:rPr>
          <w:b w:val="0"/>
        </w:rPr>
        <w:t xml:space="preserve">Voraussetzungen und Kriterien in </w:t>
      </w:r>
      <w:r w:rsidR="005050F7" w:rsidRPr="002F657E">
        <w:rPr>
          <w:b w:val="0"/>
        </w:rPr>
        <w:t xml:space="preserve">Kap. 3.2.3 </w:t>
      </w:r>
      <w:r w:rsidR="009F4B6D" w:rsidRPr="002F657E">
        <w:rPr>
          <w:b w:val="0"/>
        </w:rPr>
        <w:t>Modul</w:t>
      </w:r>
      <w:r w:rsidR="005050F7" w:rsidRPr="002F657E">
        <w:rPr>
          <w:b w:val="0"/>
        </w:rPr>
        <w:t xml:space="preserve"> Finanzierung):</w:t>
      </w:r>
    </w:p>
    <w:p w14:paraId="6579E66C" w14:textId="662CA133" w:rsidR="005050F7" w:rsidRPr="002F657E" w:rsidRDefault="00A6303C" w:rsidP="002F657E">
      <w:pPr>
        <w:pStyle w:val="berschrift3"/>
        <w:rPr>
          <w:b w:val="0"/>
        </w:rPr>
      </w:pPr>
      <w:r w:rsidRPr="002F657E">
        <w:rPr>
          <w:b w:val="0"/>
          <w:u w:val="single"/>
        </w:rPr>
        <w:t>Voraussetzung für Teilzahlungen:</w:t>
      </w:r>
      <w:r w:rsidRPr="002F657E">
        <w:rPr>
          <w:b w:val="0"/>
        </w:rPr>
        <w:t xml:space="preserve"> </w:t>
      </w:r>
      <w:r w:rsidR="005050F7" w:rsidRPr="002F657E">
        <w:rPr>
          <w:b w:val="0"/>
        </w:rPr>
        <w:t>Begründen, dass es sich um aufwändige Massnahmen und um abgeschlossene Teile der Massnahmen i.S.v. Art. 3</w:t>
      </w:r>
      <w:r w:rsidR="00A7541B">
        <w:rPr>
          <w:b w:val="0"/>
        </w:rPr>
        <w:t>3</w:t>
      </w:r>
      <w:r w:rsidR="005050F7" w:rsidRPr="002F657E">
        <w:rPr>
          <w:b w:val="0"/>
        </w:rPr>
        <w:t xml:space="preserve"> Absatz 1 EnV handelt und damit die Voraussetzung für Teilzahlungen erfüllt sind </w:t>
      </w:r>
      <w:r w:rsidR="00823DD6">
        <w:rPr>
          <w:b w:val="0"/>
        </w:rPr>
        <w:br/>
      </w:r>
      <w:r w:rsidR="005050F7" w:rsidRPr="002F657E">
        <w:rPr>
          <w:b w:val="0"/>
          <w:highlight w:val="yellow"/>
        </w:rPr>
        <w:t>=&gt; Verweis auf</w:t>
      </w:r>
      <w:r w:rsidR="005050F7" w:rsidRPr="002F657E">
        <w:rPr>
          <w:b w:val="0"/>
        </w:rPr>
        <w:t xml:space="preserve"> </w:t>
      </w:r>
      <w:r w:rsidR="005050F7" w:rsidRPr="002F657E">
        <w:rPr>
          <w:b w:val="0"/>
          <w:highlight w:val="yellow"/>
        </w:rPr>
        <w:t>Kapitel im Dossier Entschädigungsgesuch und Beurteilung / Bestätigung im Abschnitt in Stellungnahme Kanton</w:t>
      </w:r>
    </w:p>
    <w:p w14:paraId="70A4B771" w14:textId="4800845A" w:rsidR="004B324A" w:rsidRPr="002F657E" w:rsidRDefault="00A6303C" w:rsidP="002F657E">
      <w:pPr>
        <w:pStyle w:val="berschrift3"/>
        <w:rPr>
          <w:b w:val="0"/>
          <w:highlight w:val="yellow"/>
        </w:rPr>
      </w:pPr>
      <w:r w:rsidRPr="002F657E">
        <w:rPr>
          <w:b w:val="0"/>
          <w:u w:val="single"/>
        </w:rPr>
        <w:t>Nachvollziehbare und korrekte Darlegung des beantragten Zahlungsplans:</w:t>
      </w:r>
      <w:r w:rsidRPr="002F657E">
        <w:rPr>
          <w:b w:val="0"/>
        </w:rPr>
        <w:t xml:space="preserve"> </w:t>
      </w:r>
      <w:r w:rsidR="00666CD3" w:rsidRPr="002F657E">
        <w:rPr>
          <w:b w:val="0"/>
        </w:rPr>
        <w:t xml:space="preserve">Im Gesuch </w:t>
      </w:r>
      <w:r w:rsidR="00295AA5">
        <w:rPr>
          <w:b w:val="0"/>
        </w:rPr>
        <w:t>sind die voraussichtlichen Zeitpunkte für den Abschluss der Teilmassnahmen/Teilleistungen zu benennen und der daraus</w:t>
      </w:r>
      <w:r w:rsidR="00666CD3" w:rsidRPr="002F657E">
        <w:rPr>
          <w:b w:val="0"/>
        </w:rPr>
        <w:t xml:space="preserve"> </w:t>
      </w:r>
      <w:r w:rsidR="00295AA5">
        <w:rPr>
          <w:b w:val="0"/>
        </w:rPr>
        <w:t xml:space="preserve">resultierende </w:t>
      </w:r>
      <w:r w:rsidR="00666CD3" w:rsidRPr="002F657E">
        <w:rPr>
          <w:b w:val="0"/>
        </w:rPr>
        <w:t xml:space="preserve">zeitliche Anfall der </w:t>
      </w:r>
      <w:r w:rsidR="00295AA5">
        <w:rPr>
          <w:b w:val="0"/>
        </w:rPr>
        <w:t xml:space="preserve">voraussichtlichen </w:t>
      </w:r>
      <w:r w:rsidR="00666CD3" w:rsidRPr="002F657E">
        <w:rPr>
          <w:b w:val="0"/>
        </w:rPr>
        <w:t>Kosten darzulegen (=Kostenplan)</w:t>
      </w:r>
      <w:r w:rsidR="008D2FF3" w:rsidRPr="002F657E">
        <w:rPr>
          <w:b w:val="0"/>
        </w:rPr>
        <w:t xml:space="preserve"> und darauf Bezug nehmend eine zeitlich darauf abgestützte Auszahlung von Teilzahlungen zu beantragen (= Entschädigungs- resp. Zahlungsplan</w:t>
      </w:r>
      <w:r w:rsidR="00F12CF8">
        <w:rPr>
          <w:b w:val="0"/>
        </w:rPr>
        <w:t>)</w:t>
      </w:r>
      <w:r w:rsidR="00295AA5">
        <w:rPr>
          <w:b w:val="0"/>
        </w:rPr>
        <w:t xml:space="preserve">. </w:t>
      </w:r>
      <w:r w:rsidR="00A56715">
        <w:rPr>
          <w:b w:val="0"/>
        </w:rPr>
        <w:br/>
      </w:r>
      <w:r w:rsidRPr="002F657E">
        <w:rPr>
          <w:b w:val="0"/>
          <w:highlight w:val="yellow"/>
        </w:rPr>
        <w:t xml:space="preserve">=&gt; </w:t>
      </w:r>
      <w:r w:rsidR="009D1124" w:rsidRPr="002F657E">
        <w:rPr>
          <w:b w:val="0"/>
          <w:highlight w:val="yellow"/>
        </w:rPr>
        <w:t>Verweis auf Kapitel / Beilage im Dossier mit dem Kostenplan und beantragten Zahlungsplan</w:t>
      </w:r>
      <w:r w:rsidRPr="002F657E">
        <w:rPr>
          <w:b w:val="0"/>
          <w:highlight w:val="yellow"/>
        </w:rPr>
        <w:t xml:space="preserve"> und Beurteilung in Stellungnahme Kanton</w:t>
      </w:r>
    </w:p>
    <w:p w14:paraId="0B8410E5" w14:textId="37D1F33E" w:rsidR="004B324A" w:rsidRPr="002F657E" w:rsidRDefault="00A6303C" w:rsidP="002F657E">
      <w:pPr>
        <w:pStyle w:val="berschrift3"/>
        <w:rPr>
          <w:b w:val="0"/>
          <w:color w:val="000000" w:themeColor="text1"/>
        </w:rPr>
      </w:pPr>
      <w:r w:rsidRPr="002F657E">
        <w:rPr>
          <w:b w:val="0"/>
          <w:u w:val="single"/>
        </w:rPr>
        <w:t>Kriterien für Teilzahlungen:</w:t>
      </w:r>
      <w:r w:rsidRPr="002F657E">
        <w:rPr>
          <w:b w:val="0"/>
        </w:rPr>
        <w:t xml:space="preserve"> </w:t>
      </w:r>
      <w:r w:rsidR="004B324A" w:rsidRPr="002F657E">
        <w:rPr>
          <w:b w:val="0"/>
        </w:rPr>
        <w:t>Es wurde geprüft, dass die folgenden Bedingungen eingehalten werden: M</w:t>
      </w:r>
      <w:r w:rsidR="00E47363" w:rsidRPr="002F657E">
        <w:rPr>
          <w:b w:val="0"/>
        </w:rPr>
        <w:t xml:space="preserve">aximal 2 Teilzahlungen pro Jahr, </w:t>
      </w:r>
      <w:r w:rsidR="004B324A" w:rsidRPr="002F657E">
        <w:rPr>
          <w:b w:val="0"/>
        </w:rPr>
        <w:t>in Summe nie über 80% der Gesamtkosten</w:t>
      </w:r>
      <w:r w:rsidR="00E47363" w:rsidRPr="002F657E">
        <w:rPr>
          <w:b w:val="0"/>
        </w:rPr>
        <w:t>, beantragte Zeitpunkte der vorgesehenen Rechnungstellung jeweils nach Umsetzung abgeschlossener Teilmassnahmen</w:t>
      </w:r>
      <w:r w:rsidR="004B324A" w:rsidRPr="002F657E">
        <w:rPr>
          <w:b w:val="0"/>
        </w:rPr>
        <w:t xml:space="preserve">: </w:t>
      </w:r>
      <w:r w:rsidR="00F766E9" w:rsidRPr="00F766E9">
        <w:rPr>
          <w:b w:val="0"/>
          <w:highlight w:val="yellow"/>
        </w:rPr>
        <w:t>=&gt;</w:t>
      </w:r>
      <w:r w:rsidR="00F766E9">
        <w:rPr>
          <w:b w:val="0"/>
        </w:rPr>
        <w:t xml:space="preserve"> </w:t>
      </w:r>
      <w:r w:rsidR="004B324A" w:rsidRPr="00FE1E89">
        <w:rPr>
          <w:b w:val="0"/>
          <w:highlight w:val="yellow"/>
        </w:rPr>
        <w:t>Verweis  auf Beilage im Entschädigungsgesuch und Abschnitt in Stellungnahme Kanton</w:t>
      </w:r>
    </w:p>
    <w:p w14:paraId="6CAA990C" w14:textId="0737234A" w:rsidR="00D077C1" w:rsidRPr="002F657E" w:rsidRDefault="0077107E" w:rsidP="002F657E">
      <w:pPr>
        <w:pStyle w:val="berschrift3"/>
        <w:rPr>
          <w:b w:val="0"/>
        </w:rPr>
      </w:pPr>
      <w:r w:rsidRPr="002F657E">
        <w:rPr>
          <w:b w:val="0"/>
          <w:u w:val="single"/>
        </w:rPr>
        <w:t>Zusammenfassung der beantragten Teilzahlungen:</w:t>
      </w:r>
      <w:r w:rsidRPr="002F657E">
        <w:rPr>
          <w:b w:val="0"/>
        </w:rPr>
        <w:t xml:space="preserve"> </w:t>
      </w:r>
      <w:r w:rsidR="00D077C1" w:rsidRPr="002F657E">
        <w:rPr>
          <w:b w:val="0"/>
        </w:rPr>
        <w:t xml:space="preserve">Die Gesuchstellerin </w:t>
      </w:r>
      <w:r w:rsidR="00EA035B" w:rsidRPr="002F657E">
        <w:rPr>
          <w:b w:val="0"/>
        </w:rPr>
        <w:t xml:space="preserve">beantragt folgende Teilzahlungen nach dem jeweiligen Abschluss von </w:t>
      </w:r>
      <w:r w:rsidR="00D077C1" w:rsidRPr="002F657E">
        <w:rPr>
          <w:b w:val="0"/>
        </w:rPr>
        <w:t>Teil</w:t>
      </w:r>
      <w:r w:rsidR="00EA035B" w:rsidRPr="002F657E">
        <w:rPr>
          <w:b w:val="0"/>
        </w:rPr>
        <w:t>m</w:t>
      </w:r>
      <w:r w:rsidR="00D077C1" w:rsidRPr="002F657E">
        <w:rPr>
          <w:b w:val="0"/>
        </w:rPr>
        <w:t>assnahmen</w:t>
      </w:r>
      <w:r w:rsidR="00EA035B" w:rsidRPr="002F657E">
        <w:rPr>
          <w:b w:val="0"/>
        </w:rPr>
        <w:t xml:space="preserve"> /Umsetzungsschritten</w:t>
      </w:r>
      <w:r w:rsidR="00D077C1" w:rsidRPr="002F657E">
        <w:rPr>
          <w:b w:val="0"/>
        </w:rPr>
        <w:t>:</w:t>
      </w:r>
    </w:p>
    <w:p w14:paraId="67BE4E3A" w14:textId="77777777" w:rsidR="00D077C1" w:rsidRPr="002F657E" w:rsidRDefault="00D077C1" w:rsidP="00D077C1">
      <w:pPr>
        <w:pStyle w:val="Strich6v"/>
        <w:tabs>
          <w:tab w:val="num" w:pos="2490"/>
        </w:tabs>
        <w:ind w:left="850" w:hanging="425"/>
      </w:pPr>
      <w:r w:rsidRPr="002F657E">
        <w:rPr>
          <w:highlight w:val="yellow"/>
        </w:rPr>
        <w:t>CHF 000‘000 inkl. MWST</w:t>
      </w:r>
      <w:r w:rsidRPr="002F657E">
        <w:t xml:space="preserve"> nach dem </w:t>
      </w:r>
      <w:r w:rsidRPr="002F657E">
        <w:rPr>
          <w:highlight w:val="yellow"/>
        </w:rPr>
        <w:t>1. Umsetzungsschritt</w:t>
      </w:r>
      <w:r w:rsidRPr="002F657E">
        <w:t xml:space="preserve"> </w:t>
      </w:r>
      <w:r w:rsidRPr="002F657E" w:rsidDel="00C523C4">
        <w:rPr>
          <w:highlight w:val="yellow"/>
        </w:rPr>
        <w:t xml:space="preserve"> </w:t>
      </w:r>
    </w:p>
    <w:p w14:paraId="0ACC046E" w14:textId="77777777" w:rsidR="00D077C1" w:rsidRPr="002F657E" w:rsidRDefault="00D077C1" w:rsidP="00D077C1">
      <w:pPr>
        <w:pStyle w:val="Strich6v"/>
        <w:tabs>
          <w:tab w:val="num" w:pos="2490"/>
        </w:tabs>
        <w:ind w:left="850" w:hanging="425"/>
      </w:pPr>
      <w:r w:rsidRPr="002F657E">
        <w:rPr>
          <w:highlight w:val="yellow"/>
        </w:rPr>
        <w:t>CHF 000‘000 inkl. MWST</w:t>
      </w:r>
      <w:r w:rsidRPr="002F657E">
        <w:t xml:space="preserve"> nach dem </w:t>
      </w:r>
      <w:r w:rsidRPr="002F657E">
        <w:rPr>
          <w:highlight w:val="yellow"/>
        </w:rPr>
        <w:t>2. Umsetzungsschritt</w:t>
      </w:r>
    </w:p>
    <w:p w14:paraId="4FD29F04" w14:textId="77777777" w:rsidR="00D077C1" w:rsidRPr="002F657E" w:rsidRDefault="00D077C1" w:rsidP="00D077C1">
      <w:pPr>
        <w:pStyle w:val="Strich6v"/>
        <w:tabs>
          <w:tab w:val="num" w:pos="2490"/>
        </w:tabs>
        <w:ind w:left="850" w:hanging="425"/>
      </w:pPr>
      <w:r w:rsidRPr="002F657E" w:rsidDel="00C523C4">
        <w:rPr>
          <w:highlight w:val="yellow"/>
        </w:rPr>
        <w:t xml:space="preserve"> </w:t>
      </w:r>
      <w:r w:rsidRPr="002F657E">
        <w:t>……</w:t>
      </w:r>
    </w:p>
    <w:p w14:paraId="5E2B38FD" w14:textId="77777777" w:rsidR="00D077C1" w:rsidRDefault="00D077C1" w:rsidP="00D077C1">
      <w:pPr>
        <w:rPr>
          <w:highlight w:val="yellow"/>
        </w:rPr>
      </w:pPr>
    </w:p>
    <w:p w14:paraId="49F21836" w14:textId="26EDFB33" w:rsidR="00D077C1" w:rsidRPr="002F657E" w:rsidRDefault="0059498C" w:rsidP="002F657E">
      <w:pPr>
        <w:pStyle w:val="berschrift3"/>
        <w:rPr>
          <w:b w:val="0"/>
          <w:highlight w:val="yellow"/>
        </w:rPr>
      </w:pPr>
      <w:r w:rsidRPr="002F657E">
        <w:rPr>
          <w:b w:val="0"/>
          <w:u w:val="single"/>
        </w:rPr>
        <w:t>Zeitliches Auftreten der voraussichtlich anrechenbaren Kosten</w:t>
      </w:r>
      <w:r w:rsidRPr="002F657E">
        <w:rPr>
          <w:b w:val="0"/>
        </w:rPr>
        <w:t xml:space="preserve"> [CHF inkl. MWST]: z</w:t>
      </w:r>
      <w:r w:rsidR="00D077C1" w:rsidRPr="002F657E">
        <w:rPr>
          <w:b w:val="0"/>
        </w:rPr>
        <w:t xml:space="preserve">eitlich fallen die </w:t>
      </w:r>
      <w:r w:rsidRPr="002F657E">
        <w:rPr>
          <w:b w:val="0"/>
        </w:rPr>
        <w:t xml:space="preserve">anrechenbaren </w:t>
      </w:r>
      <w:r w:rsidR="00D077C1" w:rsidRPr="002F657E">
        <w:rPr>
          <w:b w:val="0"/>
        </w:rPr>
        <w:t>Kosten voraussichtlich folgendermassen an:</w:t>
      </w:r>
      <w:r w:rsidR="009917C8" w:rsidRPr="002F657E">
        <w:rPr>
          <w:b w:val="0"/>
        </w:rPr>
        <w:t xml:space="preserve"> </w:t>
      </w:r>
      <w:r w:rsidR="009917C8" w:rsidRPr="002F657E">
        <w:rPr>
          <w:b w:val="0"/>
          <w:highlight w:val="green"/>
        </w:rPr>
        <w:t>(als Bsp</w:t>
      </w:r>
      <w:r w:rsidR="005E2127" w:rsidRPr="002F657E">
        <w:rPr>
          <w:b w:val="0"/>
          <w:highlight w:val="green"/>
        </w:rPr>
        <w:t>.</w:t>
      </w:r>
      <w:r w:rsidR="009917C8" w:rsidRPr="002F657E">
        <w:rPr>
          <w:b w:val="0"/>
          <w:highlight w:val="green"/>
        </w:rPr>
        <w:t xml:space="preserve"> in der nachfolgenden Tabelle</w:t>
      </w:r>
      <w:r w:rsidR="00D077C1" w:rsidRPr="002F657E">
        <w:rPr>
          <w:b w:val="0"/>
          <w:highlight w:val="green"/>
        </w:rPr>
        <w:t xml:space="preserve"> der Fall einer baulichen Massnahmen, die während 2018-2020 umgesetzt wird und für welche Teilrechnungen beantragt werden</w:t>
      </w:r>
      <w:r w:rsidRPr="002F657E">
        <w:rPr>
          <w:b w:val="0"/>
          <w:highlight w:val="green"/>
        </w:rPr>
        <w:t>; f</w:t>
      </w:r>
      <w:r w:rsidR="009917C8" w:rsidRPr="002F657E">
        <w:rPr>
          <w:b w:val="0"/>
          <w:highlight w:val="green"/>
        </w:rPr>
        <w:t xml:space="preserve">alls für einzelne Jahre </w:t>
      </w:r>
      <w:r w:rsidR="009917C8" w:rsidRPr="002F657E">
        <w:rPr>
          <w:b w:val="0"/>
          <w:noProof/>
          <w:highlight w:val="green"/>
        </w:rPr>
        <w:t>zwei Teilzahlungen pro Jahr beantragt werden – was möglich ist – soll das in der Tabelle angegeben werden)</w:t>
      </w:r>
    </w:p>
    <w:tbl>
      <w:tblPr>
        <w:tblStyle w:val="Tabellenraster"/>
        <w:tblW w:w="0" w:type="auto"/>
        <w:tblLook w:val="04A0" w:firstRow="1" w:lastRow="0" w:firstColumn="1" w:lastColumn="0" w:noHBand="0" w:noVBand="1"/>
      </w:tblPr>
      <w:tblGrid>
        <w:gridCol w:w="1793"/>
        <w:gridCol w:w="1792"/>
        <w:gridCol w:w="1792"/>
        <w:gridCol w:w="1811"/>
        <w:gridCol w:w="1873"/>
      </w:tblGrid>
      <w:tr w:rsidR="00D077C1" w:rsidRPr="00832797" w14:paraId="5DA644F8" w14:textId="77777777" w:rsidTr="00151D20">
        <w:tc>
          <w:tcPr>
            <w:tcW w:w="1793" w:type="dxa"/>
            <w:shd w:val="clear" w:color="auto" w:fill="BFBFBF" w:themeFill="background1" w:themeFillShade="BF"/>
          </w:tcPr>
          <w:p w14:paraId="6797B511" w14:textId="77777777" w:rsidR="00D077C1" w:rsidRPr="00832797" w:rsidRDefault="00D077C1" w:rsidP="00151D20">
            <w:pPr>
              <w:rPr>
                <w:highlight w:val="yellow"/>
              </w:rPr>
            </w:pPr>
            <w:r w:rsidRPr="00832797">
              <w:rPr>
                <w:highlight w:val="yellow"/>
              </w:rPr>
              <w:t>2018</w:t>
            </w:r>
          </w:p>
        </w:tc>
        <w:tc>
          <w:tcPr>
            <w:tcW w:w="1792" w:type="dxa"/>
            <w:shd w:val="clear" w:color="auto" w:fill="BFBFBF" w:themeFill="background1" w:themeFillShade="BF"/>
          </w:tcPr>
          <w:p w14:paraId="420A4B21" w14:textId="77777777" w:rsidR="00D077C1" w:rsidRPr="00832797" w:rsidRDefault="00D077C1" w:rsidP="00151D20">
            <w:pPr>
              <w:rPr>
                <w:highlight w:val="yellow"/>
              </w:rPr>
            </w:pPr>
            <w:r w:rsidRPr="00832797">
              <w:rPr>
                <w:highlight w:val="yellow"/>
              </w:rPr>
              <w:t>2019</w:t>
            </w:r>
          </w:p>
        </w:tc>
        <w:tc>
          <w:tcPr>
            <w:tcW w:w="1792" w:type="dxa"/>
            <w:shd w:val="clear" w:color="auto" w:fill="BFBFBF" w:themeFill="background1" w:themeFillShade="BF"/>
          </w:tcPr>
          <w:p w14:paraId="1FF117CB" w14:textId="77777777" w:rsidR="00D077C1" w:rsidRPr="00832797" w:rsidRDefault="00D077C1" w:rsidP="00151D20">
            <w:pPr>
              <w:rPr>
                <w:highlight w:val="yellow"/>
              </w:rPr>
            </w:pPr>
            <w:r w:rsidRPr="00832797">
              <w:rPr>
                <w:highlight w:val="yellow"/>
              </w:rPr>
              <w:t>2020</w:t>
            </w:r>
          </w:p>
        </w:tc>
        <w:tc>
          <w:tcPr>
            <w:tcW w:w="1811" w:type="dxa"/>
            <w:shd w:val="clear" w:color="auto" w:fill="BFBFBF" w:themeFill="background1" w:themeFillShade="BF"/>
          </w:tcPr>
          <w:p w14:paraId="7F2A8250" w14:textId="77777777" w:rsidR="00D077C1" w:rsidRPr="00832797" w:rsidRDefault="00D077C1" w:rsidP="00151D20">
            <w:pPr>
              <w:rPr>
                <w:highlight w:val="yellow"/>
              </w:rPr>
            </w:pPr>
            <w:r w:rsidRPr="00832797">
              <w:rPr>
                <w:highlight w:val="yellow"/>
              </w:rPr>
              <w:t>2021</w:t>
            </w:r>
          </w:p>
        </w:tc>
        <w:tc>
          <w:tcPr>
            <w:tcW w:w="1873" w:type="dxa"/>
            <w:shd w:val="clear" w:color="auto" w:fill="BFBFBF" w:themeFill="background1" w:themeFillShade="BF"/>
          </w:tcPr>
          <w:p w14:paraId="1CD6206A" w14:textId="77777777" w:rsidR="00D077C1" w:rsidRPr="00832797" w:rsidRDefault="00D077C1" w:rsidP="00151D20">
            <w:pPr>
              <w:rPr>
                <w:highlight w:val="yellow"/>
              </w:rPr>
            </w:pPr>
            <w:r w:rsidRPr="00832797">
              <w:rPr>
                <w:highlight w:val="yellow"/>
              </w:rPr>
              <w:t>2023</w:t>
            </w:r>
          </w:p>
        </w:tc>
      </w:tr>
      <w:tr w:rsidR="00D077C1" w:rsidRPr="00832797" w14:paraId="51803770" w14:textId="77777777" w:rsidTr="00151D20">
        <w:tc>
          <w:tcPr>
            <w:tcW w:w="1793" w:type="dxa"/>
          </w:tcPr>
          <w:p w14:paraId="4EB0BC5A" w14:textId="77777777" w:rsidR="00D077C1" w:rsidRPr="0065793A" w:rsidRDefault="00D077C1" w:rsidP="00151D20">
            <w:pPr>
              <w:rPr>
                <w:b/>
                <w:highlight w:val="yellow"/>
              </w:rPr>
            </w:pPr>
            <w:r w:rsidRPr="0065793A">
              <w:rPr>
                <w:b/>
                <w:highlight w:val="yellow"/>
              </w:rPr>
              <w:t>250‘000</w:t>
            </w:r>
          </w:p>
        </w:tc>
        <w:tc>
          <w:tcPr>
            <w:tcW w:w="1792" w:type="dxa"/>
          </w:tcPr>
          <w:p w14:paraId="6D36B5DD" w14:textId="77777777" w:rsidR="00D077C1" w:rsidRPr="0065793A" w:rsidRDefault="00D077C1" w:rsidP="00151D20">
            <w:pPr>
              <w:rPr>
                <w:b/>
                <w:highlight w:val="yellow"/>
              </w:rPr>
            </w:pPr>
            <w:r w:rsidRPr="0065793A">
              <w:rPr>
                <w:b/>
                <w:highlight w:val="yellow"/>
              </w:rPr>
              <w:t>743‘000</w:t>
            </w:r>
          </w:p>
          <w:p w14:paraId="66EBD213" w14:textId="3E7A6403" w:rsidR="00D077C1" w:rsidRPr="00832797" w:rsidRDefault="00D077C1" w:rsidP="009917C8">
            <w:pPr>
              <w:rPr>
                <w:highlight w:val="yellow"/>
              </w:rPr>
            </w:pPr>
            <w:r>
              <w:rPr>
                <w:highlight w:val="yellow"/>
              </w:rPr>
              <w:t xml:space="preserve">(Teilzahlung 400‘000 </w:t>
            </w:r>
            <w:r w:rsidR="009917C8">
              <w:rPr>
                <w:highlight w:val="yellow"/>
              </w:rPr>
              <w:t>im Juni</w:t>
            </w:r>
            <w:r>
              <w:rPr>
                <w:highlight w:val="yellow"/>
              </w:rPr>
              <w:t xml:space="preserve"> sowie 343‘000 </w:t>
            </w:r>
            <w:r w:rsidR="009917C8">
              <w:rPr>
                <w:highlight w:val="yellow"/>
              </w:rPr>
              <w:t>im Dezember</w:t>
            </w:r>
            <w:r>
              <w:rPr>
                <w:highlight w:val="yellow"/>
              </w:rPr>
              <w:t>)</w:t>
            </w:r>
          </w:p>
        </w:tc>
        <w:tc>
          <w:tcPr>
            <w:tcW w:w="1792" w:type="dxa"/>
          </w:tcPr>
          <w:p w14:paraId="7FE7073A" w14:textId="77777777" w:rsidR="00D077C1" w:rsidRPr="0065793A" w:rsidRDefault="00D077C1" w:rsidP="00151D20">
            <w:pPr>
              <w:rPr>
                <w:b/>
                <w:highlight w:val="yellow"/>
              </w:rPr>
            </w:pPr>
            <w:r w:rsidRPr="0065793A">
              <w:rPr>
                <w:b/>
                <w:highlight w:val="yellow"/>
              </w:rPr>
              <w:t>553‘000</w:t>
            </w:r>
          </w:p>
        </w:tc>
        <w:tc>
          <w:tcPr>
            <w:tcW w:w="1811" w:type="dxa"/>
          </w:tcPr>
          <w:p w14:paraId="5D0D4497" w14:textId="77777777" w:rsidR="00D077C1" w:rsidRPr="00832797" w:rsidRDefault="00D077C1" w:rsidP="00151D20">
            <w:pPr>
              <w:rPr>
                <w:highlight w:val="yellow"/>
              </w:rPr>
            </w:pPr>
            <w:r w:rsidRPr="0065793A">
              <w:rPr>
                <w:b/>
                <w:highlight w:val="yellow"/>
              </w:rPr>
              <w:t>178‘000</w:t>
            </w:r>
            <w:r w:rsidRPr="00832797">
              <w:rPr>
                <w:highlight w:val="yellow"/>
              </w:rPr>
              <w:t xml:space="preserve"> (Schlusszahlung</w:t>
            </w:r>
            <w:r>
              <w:rPr>
                <w:highlight w:val="yellow"/>
              </w:rPr>
              <w:t xml:space="preserve"> Massnahme</w:t>
            </w:r>
            <w:r w:rsidRPr="00832797">
              <w:rPr>
                <w:highlight w:val="yellow"/>
              </w:rPr>
              <w:t>)</w:t>
            </w:r>
          </w:p>
        </w:tc>
        <w:tc>
          <w:tcPr>
            <w:tcW w:w="1873" w:type="dxa"/>
          </w:tcPr>
          <w:p w14:paraId="610D2CE5" w14:textId="77777777" w:rsidR="00D077C1" w:rsidRPr="00832797" w:rsidRDefault="00D077C1" w:rsidP="00151D20">
            <w:pPr>
              <w:rPr>
                <w:highlight w:val="yellow"/>
              </w:rPr>
            </w:pPr>
            <w:r w:rsidRPr="0065793A">
              <w:rPr>
                <w:b/>
                <w:highlight w:val="yellow"/>
              </w:rPr>
              <w:t>47‘000</w:t>
            </w:r>
            <w:r w:rsidRPr="00832797">
              <w:rPr>
                <w:highlight w:val="yellow"/>
              </w:rPr>
              <w:br/>
              <w:t>(Wirkungskontrolle</w:t>
            </w:r>
          </w:p>
        </w:tc>
      </w:tr>
    </w:tbl>
    <w:p w14:paraId="5F9EEEF7" w14:textId="77777777" w:rsidR="00E952AC" w:rsidRDefault="00E952AC" w:rsidP="00D077C1">
      <w:pPr>
        <w:rPr>
          <w:highlight w:val="yellow"/>
        </w:rPr>
      </w:pPr>
    </w:p>
    <w:p w14:paraId="3EDBB342" w14:textId="37E91956" w:rsidR="00D077C1" w:rsidRPr="00E952AC" w:rsidRDefault="00D077C1" w:rsidP="00D077C1">
      <w:pPr>
        <w:rPr>
          <w:highlight w:val="green"/>
        </w:rPr>
      </w:pPr>
      <w:r w:rsidRPr="00E952AC">
        <w:rPr>
          <w:highlight w:val="green"/>
        </w:rPr>
        <w:t>Als Beispiel für den Fall einer betriebliche</w:t>
      </w:r>
      <w:r w:rsidR="0059498C">
        <w:rPr>
          <w:highlight w:val="green"/>
        </w:rPr>
        <w:t>n</w:t>
      </w:r>
      <w:r w:rsidRPr="00E952AC">
        <w:rPr>
          <w:highlight w:val="green"/>
        </w:rPr>
        <w:t xml:space="preserve"> Massnahme mit jährlich wiederkehrenden Kosten ab 2018 von voraussichtlich 45‘000  plus einmalige Planungskosten von 100‘000 zu Beginn und Kosten Wirkungskontrolle  in den Jahren 2020 und 2021 von je 30‘000 </w:t>
      </w:r>
    </w:p>
    <w:tbl>
      <w:tblPr>
        <w:tblStyle w:val="Tabellenraster"/>
        <w:tblW w:w="0" w:type="auto"/>
        <w:tblLook w:val="04A0" w:firstRow="1" w:lastRow="0" w:firstColumn="1" w:lastColumn="0" w:noHBand="0" w:noVBand="1"/>
      </w:tblPr>
      <w:tblGrid>
        <w:gridCol w:w="940"/>
        <w:gridCol w:w="890"/>
        <w:gridCol w:w="890"/>
        <w:gridCol w:w="890"/>
        <w:gridCol w:w="890"/>
        <w:gridCol w:w="890"/>
        <w:gridCol w:w="890"/>
        <w:gridCol w:w="890"/>
        <w:gridCol w:w="890"/>
        <w:gridCol w:w="1001"/>
      </w:tblGrid>
      <w:tr w:rsidR="00D077C1" w:rsidRPr="00832797" w14:paraId="398C9E4F" w14:textId="77777777" w:rsidTr="0059498C">
        <w:tc>
          <w:tcPr>
            <w:tcW w:w="940" w:type="dxa"/>
            <w:shd w:val="clear" w:color="auto" w:fill="BFBFBF" w:themeFill="background1" w:themeFillShade="BF"/>
          </w:tcPr>
          <w:p w14:paraId="6A0CDB29" w14:textId="77777777" w:rsidR="00D077C1" w:rsidRPr="00832797" w:rsidRDefault="00D077C1" w:rsidP="00151D20">
            <w:pPr>
              <w:rPr>
                <w:highlight w:val="yellow"/>
              </w:rPr>
            </w:pPr>
            <w:r w:rsidRPr="00832797">
              <w:rPr>
                <w:highlight w:val="yellow"/>
              </w:rPr>
              <w:t>2018</w:t>
            </w:r>
          </w:p>
        </w:tc>
        <w:tc>
          <w:tcPr>
            <w:tcW w:w="890" w:type="dxa"/>
            <w:shd w:val="clear" w:color="auto" w:fill="BFBFBF" w:themeFill="background1" w:themeFillShade="BF"/>
          </w:tcPr>
          <w:p w14:paraId="0A40A20B" w14:textId="77777777" w:rsidR="00D077C1" w:rsidRPr="00832797" w:rsidRDefault="00D077C1" w:rsidP="00151D20">
            <w:pPr>
              <w:rPr>
                <w:highlight w:val="yellow"/>
              </w:rPr>
            </w:pPr>
            <w:r w:rsidRPr="00832797">
              <w:rPr>
                <w:highlight w:val="yellow"/>
              </w:rPr>
              <w:t>2019</w:t>
            </w:r>
          </w:p>
        </w:tc>
        <w:tc>
          <w:tcPr>
            <w:tcW w:w="890" w:type="dxa"/>
            <w:shd w:val="clear" w:color="auto" w:fill="BFBFBF" w:themeFill="background1" w:themeFillShade="BF"/>
          </w:tcPr>
          <w:p w14:paraId="6C9533EB" w14:textId="77777777" w:rsidR="00D077C1" w:rsidRPr="00832797" w:rsidRDefault="00D077C1" w:rsidP="00151D20">
            <w:pPr>
              <w:rPr>
                <w:highlight w:val="yellow"/>
              </w:rPr>
            </w:pPr>
            <w:r w:rsidRPr="00832797">
              <w:rPr>
                <w:highlight w:val="yellow"/>
              </w:rPr>
              <w:t>2020</w:t>
            </w:r>
          </w:p>
        </w:tc>
        <w:tc>
          <w:tcPr>
            <w:tcW w:w="890" w:type="dxa"/>
            <w:shd w:val="clear" w:color="auto" w:fill="BFBFBF" w:themeFill="background1" w:themeFillShade="BF"/>
          </w:tcPr>
          <w:p w14:paraId="32F5B9DB" w14:textId="77777777" w:rsidR="00D077C1" w:rsidRPr="00832797" w:rsidRDefault="00D077C1" w:rsidP="00151D20">
            <w:pPr>
              <w:rPr>
                <w:highlight w:val="yellow"/>
              </w:rPr>
            </w:pPr>
            <w:r w:rsidRPr="00832797">
              <w:rPr>
                <w:highlight w:val="yellow"/>
              </w:rPr>
              <w:t>2021</w:t>
            </w:r>
          </w:p>
        </w:tc>
        <w:tc>
          <w:tcPr>
            <w:tcW w:w="890" w:type="dxa"/>
            <w:shd w:val="clear" w:color="auto" w:fill="BFBFBF" w:themeFill="background1" w:themeFillShade="BF"/>
          </w:tcPr>
          <w:p w14:paraId="17E7C739" w14:textId="77777777" w:rsidR="00D077C1" w:rsidRPr="00832797" w:rsidRDefault="00D077C1" w:rsidP="00151D20">
            <w:pPr>
              <w:rPr>
                <w:highlight w:val="yellow"/>
              </w:rPr>
            </w:pPr>
            <w:r w:rsidRPr="00832797">
              <w:rPr>
                <w:highlight w:val="yellow"/>
              </w:rPr>
              <w:t>2022</w:t>
            </w:r>
          </w:p>
        </w:tc>
        <w:tc>
          <w:tcPr>
            <w:tcW w:w="890" w:type="dxa"/>
            <w:shd w:val="clear" w:color="auto" w:fill="BFBFBF" w:themeFill="background1" w:themeFillShade="BF"/>
          </w:tcPr>
          <w:p w14:paraId="31D2A62E" w14:textId="77777777" w:rsidR="00D077C1" w:rsidRPr="00832797" w:rsidRDefault="00D077C1" w:rsidP="00151D20">
            <w:pPr>
              <w:rPr>
                <w:highlight w:val="yellow"/>
              </w:rPr>
            </w:pPr>
            <w:r w:rsidRPr="00832797">
              <w:rPr>
                <w:highlight w:val="yellow"/>
              </w:rPr>
              <w:t>2023</w:t>
            </w:r>
          </w:p>
        </w:tc>
        <w:tc>
          <w:tcPr>
            <w:tcW w:w="890" w:type="dxa"/>
            <w:shd w:val="clear" w:color="auto" w:fill="BFBFBF" w:themeFill="background1" w:themeFillShade="BF"/>
          </w:tcPr>
          <w:p w14:paraId="793E0FB2" w14:textId="77777777" w:rsidR="00D077C1" w:rsidRPr="00832797" w:rsidRDefault="00D077C1" w:rsidP="00151D20">
            <w:pPr>
              <w:rPr>
                <w:highlight w:val="yellow"/>
              </w:rPr>
            </w:pPr>
            <w:r w:rsidRPr="00832797">
              <w:rPr>
                <w:highlight w:val="yellow"/>
              </w:rPr>
              <w:t>2024</w:t>
            </w:r>
          </w:p>
        </w:tc>
        <w:tc>
          <w:tcPr>
            <w:tcW w:w="890" w:type="dxa"/>
            <w:shd w:val="clear" w:color="auto" w:fill="BFBFBF" w:themeFill="background1" w:themeFillShade="BF"/>
          </w:tcPr>
          <w:p w14:paraId="5CED0976" w14:textId="77777777" w:rsidR="00D077C1" w:rsidRPr="00832797" w:rsidRDefault="00D077C1" w:rsidP="00151D20">
            <w:pPr>
              <w:rPr>
                <w:highlight w:val="yellow"/>
              </w:rPr>
            </w:pPr>
            <w:r w:rsidRPr="00832797">
              <w:rPr>
                <w:highlight w:val="yellow"/>
              </w:rPr>
              <w:t>…</w:t>
            </w:r>
          </w:p>
        </w:tc>
        <w:tc>
          <w:tcPr>
            <w:tcW w:w="890" w:type="dxa"/>
            <w:shd w:val="clear" w:color="auto" w:fill="BFBFBF" w:themeFill="background1" w:themeFillShade="BF"/>
          </w:tcPr>
          <w:p w14:paraId="0C90DFFE" w14:textId="77777777" w:rsidR="00D077C1" w:rsidRPr="00832797" w:rsidRDefault="00D077C1" w:rsidP="00151D20">
            <w:pPr>
              <w:rPr>
                <w:highlight w:val="yellow"/>
              </w:rPr>
            </w:pPr>
          </w:p>
        </w:tc>
        <w:tc>
          <w:tcPr>
            <w:tcW w:w="1001" w:type="dxa"/>
            <w:shd w:val="clear" w:color="auto" w:fill="BFBFBF" w:themeFill="background1" w:themeFillShade="BF"/>
          </w:tcPr>
          <w:p w14:paraId="2CEDCADF" w14:textId="77777777" w:rsidR="00D077C1" w:rsidRPr="00832797" w:rsidRDefault="00D077C1" w:rsidP="00151D20">
            <w:pPr>
              <w:rPr>
                <w:highlight w:val="yellow"/>
              </w:rPr>
            </w:pPr>
            <w:r w:rsidRPr="00832797">
              <w:rPr>
                <w:highlight w:val="yellow"/>
              </w:rPr>
              <w:t>2018+40</w:t>
            </w:r>
          </w:p>
        </w:tc>
      </w:tr>
      <w:tr w:rsidR="00D077C1" w14:paraId="29397FB8" w14:textId="77777777" w:rsidTr="0059498C">
        <w:tc>
          <w:tcPr>
            <w:tcW w:w="940" w:type="dxa"/>
          </w:tcPr>
          <w:p w14:paraId="62A2199C" w14:textId="77777777" w:rsidR="00D077C1" w:rsidRPr="0065793A" w:rsidRDefault="00D077C1" w:rsidP="00151D20">
            <w:pPr>
              <w:rPr>
                <w:b/>
                <w:highlight w:val="yellow"/>
              </w:rPr>
            </w:pPr>
            <w:r w:rsidRPr="0065793A">
              <w:rPr>
                <w:b/>
                <w:highlight w:val="yellow"/>
              </w:rPr>
              <w:lastRenderedPageBreak/>
              <w:t>145‘000</w:t>
            </w:r>
          </w:p>
        </w:tc>
        <w:tc>
          <w:tcPr>
            <w:tcW w:w="890" w:type="dxa"/>
          </w:tcPr>
          <w:p w14:paraId="7FBD5880" w14:textId="77777777" w:rsidR="00D077C1" w:rsidRPr="0065793A" w:rsidRDefault="00D077C1" w:rsidP="00151D20">
            <w:pPr>
              <w:rPr>
                <w:b/>
                <w:highlight w:val="yellow"/>
              </w:rPr>
            </w:pPr>
            <w:r w:rsidRPr="0065793A">
              <w:rPr>
                <w:b/>
                <w:highlight w:val="yellow"/>
              </w:rPr>
              <w:t>45‘000</w:t>
            </w:r>
          </w:p>
        </w:tc>
        <w:tc>
          <w:tcPr>
            <w:tcW w:w="890" w:type="dxa"/>
          </w:tcPr>
          <w:p w14:paraId="1DF916BF" w14:textId="77777777" w:rsidR="00D077C1" w:rsidRPr="0065793A" w:rsidRDefault="00D077C1" w:rsidP="00151D20">
            <w:pPr>
              <w:rPr>
                <w:b/>
                <w:highlight w:val="yellow"/>
              </w:rPr>
            </w:pPr>
            <w:r w:rsidRPr="0065793A">
              <w:rPr>
                <w:b/>
                <w:highlight w:val="yellow"/>
              </w:rPr>
              <w:t>75‘000</w:t>
            </w:r>
          </w:p>
        </w:tc>
        <w:tc>
          <w:tcPr>
            <w:tcW w:w="890" w:type="dxa"/>
          </w:tcPr>
          <w:p w14:paraId="77EA54C1" w14:textId="77777777" w:rsidR="00D077C1" w:rsidRPr="0065793A" w:rsidRDefault="00D077C1" w:rsidP="00151D20">
            <w:pPr>
              <w:rPr>
                <w:b/>
                <w:highlight w:val="yellow"/>
              </w:rPr>
            </w:pPr>
            <w:r w:rsidRPr="0065793A">
              <w:rPr>
                <w:b/>
                <w:highlight w:val="yellow"/>
              </w:rPr>
              <w:t>75‘000</w:t>
            </w:r>
          </w:p>
        </w:tc>
        <w:tc>
          <w:tcPr>
            <w:tcW w:w="890" w:type="dxa"/>
          </w:tcPr>
          <w:p w14:paraId="73C2793B" w14:textId="77777777" w:rsidR="00D077C1" w:rsidRPr="0065793A" w:rsidRDefault="00D077C1" w:rsidP="00151D20">
            <w:pPr>
              <w:rPr>
                <w:b/>
                <w:highlight w:val="yellow"/>
              </w:rPr>
            </w:pPr>
            <w:r w:rsidRPr="0065793A">
              <w:rPr>
                <w:b/>
                <w:highlight w:val="yellow"/>
              </w:rPr>
              <w:t>45‘000</w:t>
            </w:r>
          </w:p>
        </w:tc>
        <w:tc>
          <w:tcPr>
            <w:tcW w:w="890" w:type="dxa"/>
          </w:tcPr>
          <w:p w14:paraId="06B1B5DD" w14:textId="77777777" w:rsidR="00D077C1" w:rsidRPr="0065793A" w:rsidRDefault="00D077C1" w:rsidP="00151D20">
            <w:pPr>
              <w:rPr>
                <w:b/>
                <w:highlight w:val="yellow"/>
              </w:rPr>
            </w:pPr>
            <w:r w:rsidRPr="0065793A">
              <w:rPr>
                <w:b/>
                <w:highlight w:val="yellow"/>
              </w:rPr>
              <w:t>45‘000</w:t>
            </w:r>
          </w:p>
        </w:tc>
        <w:tc>
          <w:tcPr>
            <w:tcW w:w="890" w:type="dxa"/>
          </w:tcPr>
          <w:p w14:paraId="6A9A8246" w14:textId="77777777" w:rsidR="00D077C1" w:rsidRPr="0065793A" w:rsidRDefault="00D077C1" w:rsidP="00151D20">
            <w:pPr>
              <w:rPr>
                <w:b/>
                <w:highlight w:val="yellow"/>
              </w:rPr>
            </w:pPr>
            <w:r w:rsidRPr="0065793A">
              <w:rPr>
                <w:b/>
                <w:highlight w:val="yellow"/>
              </w:rPr>
              <w:t>45‘000</w:t>
            </w:r>
          </w:p>
        </w:tc>
        <w:tc>
          <w:tcPr>
            <w:tcW w:w="890" w:type="dxa"/>
          </w:tcPr>
          <w:p w14:paraId="4484B0F7" w14:textId="77777777" w:rsidR="00D077C1" w:rsidRPr="0065793A" w:rsidRDefault="00D077C1" w:rsidP="00151D20">
            <w:pPr>
              <w:rPr>
                <w:b/>
                <w:highlight w:val="yellow"/>
              </w:rPr>
            </w:pPr>
            <w:r w:rsidRPr="0065793A">
              <w:rPr>
                <w:b/>
                <w:highlight w:val="yellow"/>
              </w:rPr>
              <w:t>45‘000</w:t>
            </w:r>
          </w:p>
        </w:tc>
        <w:tc>
          <w:tcPr>
            <w:tcW w:w="890" w:type="dxa"/>
          </w:tcPr>
          <w:p w14:paraId="3185BF09" w14:textId="77777777" w:rsidR="00D077C1" w:rsidRPr="0065793A" w:rsidRDefault="00D077C1" w:rsidP="00151D20">
            <w:pPr>
              <w:rPr>
                <w:b/>
                <w:highlight w:val="yellow"/>
              </w:rPr>
            </w:pPr>
            <w:r w:rsidRPr="0065793A">
              <w:rPr>
                <w:b/>
                <w:highlight w:val="yellow"/>
              </w:rPr>
              <w:t>45‘000</w:t>
            </w:r>
          </w:p>
        </w:tc>
        <w:tc>
          <w:tcPr>
            <w:tcW w:w="1001" w:type="dxa"/>
          </w:tcPr>
          <w:p w14:paraId="72FE84CC" w14:textId="77777777" w:rsidR="00D077C1" w:rsidRPr="0065793A" w:rsidRDefault="00D077C1" w:rsidP="00151D20">
            <w:pPr>
              <w:rPr>
                <w:b/>
              </w:rPr>
            </w:pPr>
            <w:r w:rsidRPr="0065793A">
              <w:rPr>
                <w:b/>
                <w:highlight w:val="yellow"/>
              </w:rPr>
              <w:t>45‘000</w:t>
            </w:r>
          </w:p>
        </w:tc>
      </w:tr>
    </w:tbl>
    <w:p w14:paraId="1DE58831" w14:textId="77777777" w:rsidR="00D077C1" w:rsidRDefault="00D077C1" w:rsidP="00D077C1"/>
    <w:p w14:paraId="105A2672" w14:textId="77777777" w:rsidR="009A5F8B" w:rsidRDefault="009A5F8B" w:rsidP="00D077C1">
      <w:pPr>
        <w:pStyle w:val="Strich6v"/>
        <w:numPr>
          <w:ilvl w:val="0"/>
          <w:numId w:val="0"/>
        </w:numPr>
      </w:pPr>
    </w:p>
    <w:sectPr w:rsidR="009A5F8B" w:rsidSect="00634170">
      <w:headerReference w:type="default" r:id="rId12"/>
      <w:footerReference w:type="default" r:id="rId13"/>
      <w:headerReference w:type="first" r:id="rId14"/>
      <w:footerReference w:type="first" r:id="rId15"/>
      <w:pgSz w:w="11906" w:h="16838" w:code="9"/>
      <w:pgMar w:top="1134" w:right="1134"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1">
      <wne:acd wne:acdName="acd2"/>
    </wne:keymap>
    <wne:keymap wne:kcmPrimary="0342">
      <wne:acd wne:acdName="acd4"/>
    </wne:keymap>
    <wne:keymap wne:kcmPrimary="0353">
      <wne:acd wne:acdName="acd1"/>
    </wne:keymap>
    <wne:keymap wne:kcmPrimary="0354">
      <wne:acd wne:acdName="acd3"/>
    </wne:keymap>
    <wne:keymap wne:kcmPrimary="0356">
      <wne:acd wne:acdName="acd0"/>
    </wne:keymap>
  </wne:keymaps>
  <wne:toolbars>
    <wne:acdManifest>
      <wne:acdEntry wne:acdName="acd0"/>
      <wne:acdEntry wne:acdName="acd1"/>
      <wne:acdEntry wne:acdName="acd2"/>
      <wne:acdEntry wne:acdName="acd3"/>
      <wne:acdEntry wne:acdName="acd4"/>
    </wne:acdManifest>
  </wne:toolbars>
  <wne:acds>
    <wne:acd wne:argValue="AgBTAHQAYQBuAGQAYQByAGQAIAA2AHYA" wne:acdName="acd0" wne:fciIndexBasedOn="0065"/>
    <wne:acd wne:argValue="AgBTAHQAcgBpAGMAaAAgADYAdgA=" wne:acdName="acd1" wne:fciIndexBasedOn="0065"/>
    <wne:acd wne:argValue="AgBBAG4AdAByAGEAZwBzAHQAZQB4AHQA" wne:acdName="acd2" wne:fciIndexBasedOn="0065"/>
    <wne:acd wne:argValue="AgBUAGkAdABlAGwAIABvAGgAbgBlACAATgByAA==" wne:acdName="acd3" wne:fciIndexBasedOn="0065"/>
    <wne:acd wne:argValue="AgBCAGUAZwByAPwAbgBkAHUAbgBn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62BF" w14:textId="77777777" w:rsidR="006E678E" w:rsidRDefault="006E678E">
      <w:r>
        <w:separator/>
      </w:r>
    </w:p>
  </w:endnote>
  <w:endnote w:type="continuationSeparator" w:id="0">
    <w:p w14:paraId="2219DDBC" w14:textId="77777777" w:rsidR="006E678E" w:rsidRDefault="006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8A1300" w:rsidRPr="00D33E17" w14:paraId="2CFB4BD4" w14:textId="77777777">
      <w:trPr>
        <w:cantSplit/>
      </w:trPr>
      <w:tc>
        <w:tcPr>
          <w:tcW w:w="9611" w:type="dxa"/>
          <w:gridSpan w:val="2"/>
          <w:vAlign w:val="bottom"/>
        </w:tcPr>
        <w:p w14:paraId="4783F92F" w14:textId="614A7FE5" w:rsidR="008A1300" w:rsidRPr="00D33E17" w:rsidRDefault="008A1300" w:rsidP="00634170">
          <w:pPr>
            <w:pStyle w:val="Seite"/>
          </w:pPr>
          <w:r w:rsidRPr="00D33E17">
            <w:fldChar w:fldCharType="begin"/>
          </w:r>
          <w:r w:rsidRPr="00D33E17">
            <w:instrText xml:space="preserve"> PAGE  </w:instrText>
          </w:r>
          <w:r w:rsidRPr="00D33E17">
            <w:fldChar w:fldCharType="separate"/>
          </w:r>
          <w:r w:rsidR="008D0218">
            <w:rPr>
              <w:noProof/>
            </w:rPr>
            <w:t>6</w:t>
          </w:r>
          <w:r w:rsidRPr="00D33E17">
            <w:fldChar w:fldCharType="end"/>
          </w:r>
          <w:r w:rsidRPr="00D33E17">
            <w:t>/</w:t>
          </w:r>
          <w:r w:rsidR="00B6024E">
            <w:rPr>
              <w:noProof/>
            </w:rPr>
            <w:fldChar w:fldCharType="begin"/>
          </w:r>
          <w:r w:rsidR="00B6024E">
            <w:rPr>
              <w:noProof/>
            </w:rPr>
            <w:instrText xml:space="preserve"> NUMPAGES  </w:instrText>
          </w:r>
          <w:r w:rsidR="00B6024E">
            <w:rPr>
              <w:noProof/>
            </w:rPr>
            <w:fldChar w:fldCharType="separate"/>
          </w:r>
          <w:r w:rsidR="008D0218">
            <w:rPr>
              <w:noProof/>
            </w:rPr>
            <w:t>6</w:t>
          </w:r>
          <w:r w:rsidR="00B6024E">
            <w:rPr>
              <w:noProof/>
            </w:rPr>
            <w:fldChar w:fldCharType="end"/>
          </w:r>
        </w:p>
      </w:tc>
    </w:tr>
    <w:tr w:rsidR="008A1300" w:rsidRPr="00D33E17" w14:paraId="64702427" w14:textId="77777777">
      <w:trPr>
        <w:gridAfter w:val="1"/>
        <w:wAfter w:w="397" w:type="dxa"/>
        <w:cantSplit/>
        <w:trHeight w:hRule="exact" w:val="540"/>
      </w:trPr>
      <w:tc>
        <w:tcPr>
          <w:tcW w:w="9214" w:type="dxa"/>
          <w:vAlign w:val="bottom"/>
        </w:tcPr>
        <w:p w14:paraId="3F98CFFE" w14:textId="7E2021DB" w:rsidR="008A1300" w:rsidRPr="00D33E17" w:rsidRDefault="008A1300" w:rsidP="00634170">
          <w:pPr>
            <w:pStyle w:val="Pfad"/>
          </w:pPr>
          <w:r>
            <w:fldChar w:fldCharType="begin"/>
          </w:r>
          <w:r w:rsidR="00A4652D">
            <w:instrText xml:space="preserve"> DOCPROPERTY  FSC#BAFUBDO@15.1700:Aktenzeichen </w:instrText>
          </w:r>
          <w:r>
            <w:fldChar w:fldCharType="separate"/>
          </w:r>
          <w:r w:rsidR="008D0218">
            <w:t>442.3-59816/00011/00003/Q465-1468</w:t>
          </w:r>
          <w:r>
            <w:fldChar w:fldCharType="end"/>
          </w:r>
        </w:p>
      </w:tc>
    </w:tr>
  </w:tbl>
  <w:p w14:paraId="3D27E70D" w14:textId="77777777" w:rsidR="008A1300" w:rsidRPr="00D33E17" w:rsidRDefault="008A1300" w:rsidP="00634170">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1" w:type="dxa"/>
      <w:tblLayout w:type="fixed"/>
      <w:tblCellMar>
        <w:left w:w="71" w:type="dxa"/>
        <w:right w:w="71" w:type="dxa"/>
      </w:tblCellMar>
      <w:tblLook w:val="01E0" w:firstRow="1" w:lastRow="1" w:firstColumn="1" w:lastColumn="1" w:noHBand="0" w:noVBand="0"/>
    </w:tblPr>
    <w:tblGrid>
      <w:gridCol w:w="4253"/>
      <w:gridCol w:w="4962"/>
      <w:gridCol w:w="396"/>
    </w:tblGrid>
    <w:tr w:rsidR="008A1300" w:rsidRPr="00D33E17" w14:paraId="67083FF2" w14:textId="77777777">
      <w:trPr>
        <w:gridAfter w:val="1"/>
        <w:wAfter w:w="396" w:type="dxa"/>
        <w:cantSplit/>
      </w:trPr>
      <w:tc>
        <w:tcPr>
          <w:tcW w:w="4253" w:type="dxa"/>
          <w:vAlign w:val="bottom"/>
        </w:tcPr>
        <w:p w14:paraId="04EBA06A" w14:textId="77777777" w:rsidR="008A1300" w:rsidRPr="00D33E17" w:rsidRDefault="008A1300" w:rsidP="00634170">
          <w:pPr>
            <w:pStyle w:val="Fuzeile"/>
          </w:pPr>
        </w:p>
      </w:tc>
      <w:tc>
        <w:tcPr>
          <w:tcW w:w="4962" w:type="dxa"/>
          <w:vAlign w:val="bottom"/>
        </w:tcPr>
        <w:p w14:paraId="5E75AE0A" w14:textId="77777777" w:rsidR="008A1300" w:rsidRDefault="008A1300" w:rsidP="00634170">
          <w:pPr>
            <w:pStyle w:val="Fuzeile"/>
          </w:pPr>
        </w:p>
        <w:p w14:paraId="38DBE5B6" w14:textId="5EBB473D" w:rsidR="008A1300" w:rsidRPr="00D33E17" w:rsidRDefault="008A1300" w:rsidP="005A553C">
          <w:pPr>
            <w:pStyle w:val="Fuzeile"/>
          </w:pPr>
          <w:r>
            <w:rPr>
              <w:lang w:val="en-US"/>
            </w:rPr>
            <w:fldChar w:fldCharType="begin"/>
          </w:r>
          <w:r w:rsidR="00A4652D">
            <w:instrText xml:space="preserve"> DOCPROPERTY  FSC#BAFUBDO@15.1700:Absender_Fusszeilen </w:instrText>
          </w:r>
          <w:r>
            <w:rPr>
              <w:lang w:val="en-US"/>
            </w:rPr>
            <w:fldChar w:fldCharType="end"/>
          </w:r>
        </w:p>
      </w:tc>
    </w:tr>
    <w:tr w:rsidR="008A1300" w:rsidRPr="00D33E17" w14:paraId="467C190E" w14:textId="77777777">
      <w:trPr>
        <w:cantSplit/>
      </w:trPr>
      <w:tc>
        <w:tcPr>
          <w:tcW w:w="9611" w:type="dxa"/>
          <w:gridSpan w:val="3"/>
          <w:vAlign w:val="bottom"/>
        </w:tcPr>
        <w:p w14:paraId="428A1608" w14:textId="2A5D4350" w:rsidR="008A1300" w:rsidRPr="00D33E17" w:rsidRDefault="008A1300" w:rsidP="00B141A7">
          <w:pPr>
            <w:pStyle w:val="Seite"/>
          </w:pPr>
          <w:r>
            <w:fldChar w:fldCharType="begin"/>
          </w:r>
          <w:r>
            <w:instrText xml:space="preserve"> IF </w:instrText>
          </w:r>
          <w:r w:rsidR="00B6024E">
            <w:rPr>
              <w:noProof/>
            </w:rPr>
            <w:fldChar w:fldCharType="begin"/>
          </w:r>
          <w:r w:rsidR="00B6024E">
            <w:rPr>
              <w:noProof/>
            </w:rPr>
            <w:instrText xml:space="preserve"> NUMPAGES  </w:instrText>
          </w:r>
          <w:r w:rsidR="00B6024E">
            <w:rPr>
              <w:noProof/>
            </w:rPr>
            <w:fldChar w:fldCharType="separate"/>
          </w:r>
          <w:r w:rsidR="008D7AF1">
            <w:rPr>
              <w:noProof/>
            </w:rPr>
            <w:instrText>9</w:instrText>
          </w:r>
          <w:r w:rsidR="00B6024E">
            <w:rPr>
              <w:noProof/>
            </w:rPr>
            <w:fldChar w:fldCharType="end"/>
          </w:r>
          <w:r>
            <w:instrText xml:space="preserve"> &gt; 1 "</w:instrText>
          </w:r>
          <w:r w:rsidRPr="00D33E17">
            <w:fldChar w:fldCharType="begin"/>
          </w:r>
          <w:r w:rsidRPr="00D33E17">
            <w:instrText xml:space="preserve"> PAGE  </w:instrText>
          </w:r>
          <w:r w:rsidRPr="00D33E17">
            <w:fldChar w:fldCharType="separate"/>
          </w:r>
          <w:r w:rsidR="008D7AF1">
            <w:rPr>
              <w:noProof/>
            </w:rPr>
            <w:instrText>1</w:instrText>
          </w:r>
          <w:r w:rsidRPr="00D33E17">
            <w:fldChar w:fldCharType="end"/>
          </w:r>
          <w:r w:rsidRPr="00D33E17">
            <w:instrText>/</w:instrText>
          </w:r>
          <w:r w:rsidR="00B6024E">
            <w:rPr>
              <w:noProof/>
            </w:rPr>
            <w:fldChar w:fldCharType="begin"/>
          </w:r>
          <w:r w:rsidR="00B6024E">
            <w:rPr>
              <w:noProof/>
            </w:rPr>
            <w:instrText xml:space="preserve"> NUMPAGES  </w:instrText>
          </w:r>
          <w:r w:rsidR="00B6024E">
            <w:rPr>
              <w:noProof/>
            </w:rPr>
            <w:fldChar w:fldCharType="separate"/>
          </w:r>
          <w:r w:rsidR="008D7AF1">
            <w:rPr>
              <w:noProof/>
            </w:rPr>
            <w:instrText>9</w:instrText>
          </w:r>
          <w:r w:rsidR="00B6024E">
            <w:rPr>
              <w:noProof/>
            </w:rPr>
            <w:fldChar w:fldCharType="end"/>
          </w:r>
          <w:r>
            <w:instrText xml:space="preserve">" "" </w:instrText>
          </w:r>
          <w:r>
            <w:fldChar w:fldCharType="separate"/>
          </w:r>
          <w:r w:rsidR="008D7AF1">
            <w:rPr>
              <w:noProof/>
            </w:rPr>
            <w:t>1</w:t>
          </w:r>
          <w:r w:rsidR="008D7AF1" w:rsidRPr="00D33E17">
            <w:rPr>
              <w:noProof/>
            </w:rPr>
            <w:t>/</w:t>
          </w:r>
          <w:r w:rsidR="008D7AF1">
            <w:rPr>
              <w:noProof/>
            </w:rPr>
            <w:t>9</w:t>
          </w:r>
          <w:r>
            <w:fldChar w:fldCharType="end"/>
          </w:r>
        </w:p>
      </w:tc>
    </w:tr>
    <w:bookmarkStart w:id="0" w:name="_Hlk112468646"/>
    <w:tr w:rsidR="008A1300" w:rsidRPr="00D33E17" w14:paraId="473200F5" w14:textId="77777777">
      <w:trPr>
        <w:gridAfter w:val="1"/>
        <w:wAfter w:w="396" w:type="dxa"/>
        <w:cantSplit/>
        <w:trHeight w:hRule="exact" w:val="540"/>
      </w:trPr>
      <w:tc>
        <w:tcPr>
          <w:tcW w:w="9215" w:type="dxa"/>
          <w:gridSpan w:val="2"/>
          <w:vAlign w:val="bottom"/>
        </w:tcPr>
        <w:p w14:paraId="21DA1A5C" w14:textId="5E6DD4C7" w:rsidR="008A1300" w:rsidRPr="00D33E17" w:rsidRDefault="008A1300" w:rsidP="00634170">
          <w:pPr>
            <w:pStyle w:val="Pfad"/>
          </w:pPr>
          <w:r>
            <w:fldChar w:fldCharType="begin"/>
          </w:r>
          <w:r w:rsidR="00A4652D">
            <w:instrText xml:space="preserve"> DOCPROPERTY  FSC#BAFUBDO@15.1700:Aktenzeichen </w:instrText>
          </w:r>
          <w:r>
            <w:fldChar w:fldCharType="separate"/>
          </w:r>
          <w:r w:rsidR="008D0218">
            <w:t>442.3-59816/00011/00003/Q465-1468</w:t>
          </w:r>
          <w:r>
            <w:fldChar w:fldCharType="end"/>
          </w:r>
        </w:p>
      </w:tc>
    </w:tr>
    <w:bookmarkEnd w:id="0"/>
  </w:tbl>
  <w:p w14:paraId="645B800F" w14:textId="77777777" w:rsidR="008A1300" w:rsidRPr="00D33E17" w:rsidRDefault="008A1300" w:rsidP="00634170">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09F77" w14:textId="77777777" w:rsidR="006E678E" w:rsidRDefault="006E678E">
      <w:r>
        <w:separator/>
      </w:r>
    </w:p>
  </w:footnote>
  <w:footnote w:type="continuationSeparator" w:id="0">
    <w:p w14:paraId="43342D52" w14:textId="77777777" w:rsidR="006E678E" w:rsidRDefault="006E678E">
      <w:r>
        <w:continuationSeparator/>
      </w:r>
    </w:p>
  </w:footnote>
  <w:footnote w:id="1">
    <w:p w14:paraId="2C0BA064" w14:textId="55ACAE74" w:rsidR="00BC3578" w:rsidRDefault="00BC3578">
      <w:pPr>
        <w:pStyle w:val="Funotentext"/>
      </w:pPr>
      <w:r>
        <w:rPr>
          <w:rStyle w:val="Funotenzeichen"/>
        </w:rPr>
        <w:footnoteRef/>
      </w:r>
      <w:r>
        <w:t xml:space="preserve"> </w:t>
      </w:r>
      <w:r w:rsidRPr="0017660C">
        <w:rPr>
          <w:sz w:val="18"/>
          <w:szCs w:val="18"/>
        </w:rPr>
        <w:t xml:space="preserve">Das nachfolgend an mehreren Stellen erwähnte Modul Finanzierung der Vollzugshilfe Renaturierung ist verfügbar unter </w:t>
      </w:r>
      <w:hyperlink r:id="rId1" w:history="1">
        <w:r w:rsidRPr="0017660C">
          <w:rPr>
            <w:rStyle w:val="Hyperlink"/>
            <w:sz w:val="18"/>
            <w:szCs w:val="18"/>
          </w:rPr>
          <w:t>www.bafu.admin.ch/uv-1634-d</w:t>
        </w:r>
      </w:hyperlink>
      <w:r w:rsidRPr="0017660C">
        <w:rPr>
          <w:sz w:val="18"/>
          <w:szCs w:val="18"/>
        </w:rPr>
        <w:t xml:space="preserve"> bzw. unter </w:t>
      </w:r>
      <w:hyperlink r:id="rId2" w:history="1">
        <w:r w:rsidRPr="0017660C">
          <w:rPr>
            <w:rStyle w:val="Hyperlink"/>
            <w:sz w:val="18"/>
            <w:szCs w:val="18"/>
          </w:rPr>
          <w:t>www.bafu.admin.ch/umsetzungshilfe-renaturierung</w:t>
        </w:r>
      </w:hyperlink>
    </w:p>
  </w:footnote>
  <w:footnote w:id="2">
    <w:p w14:paraId="086431F3" w14:textId="6CD23754" w:rsidR="007C4DCC" w:rsidRDefault="007C4DCC">
      <w:pPr>
        <w:pStyle w:val="Funotentext"/>
      </w:pPr>
      <w:r>
        <w:rPr>
          <w:rStyle w:val="Funotenzeichen"/>
        </w:rPr>
        <w:footnoteRef/>
      </w:r>
      <w:r>
        <w:t xml:space="preserve"> </w:t>
      </w:r>
      <w:r w:rsidRPr="001E0796">
        <w:rPr>
          <w:sz w:val="18"/>
          <w:szCs w:val="18"/>
        </w:rPr>
        <w:t>Eingang des Gesuchs bei der kantonalen Fachstelle</w:t>
      </w:r>
    </w:p>
  </w:footnote>
  <w:footnote w:id="3">
    <w:p w14:paraId="388BD4D6" w14:textId="1AD26F4D" w:rsidR="00D00310" w:rsidRPr="003E3833" w:rsidRDefault="00D00310">
      <w:pPr>
        <w:pStyle w:val="Funotentext"/>
        <w:rPr>
          <w:sz w:val="18"/>
          <w:szCs w:val="18"/>
        </w:rPr>
      </w:pPr>
      <w:r w:rsidRPr="003E3833">
        <w:rPr>
          <w:rStyle w:val="Funotenzeichen"/>
          <w:sz w:val="18"/>
          <w:szCs w:val="18"/>
        </w:rPr>
        <w:footnoteRef/>
      </w:r>
      <w:r w:rsidRPr="003E3833">
        <w:rPr>
          <w:sz w:val="18"/>
          <w:szCs w:val="18"/>
        </w:rPr>
        <w:t xml:space="preserve"> Gibt es für eine Kraftwerksanlage Sanierungsmassnahmen in verschiedenen Sanierungsbereichen, so sind dafür getrennte Gesuche einzureichen und </w:t>
      </w:r>
      <w:r w:rsidR="008F6DCF" w:rsidRPr="003E3833">
        <w:rPr>
          <w:sz w:val="18"/>
          <w:szCs w:val="18"/>
        </w:rPr>
        <w:t xml:space="preserve">es </w:t>
      </w:r>
      <w:r w:rsidRPr="003E3833">
        <w:rPr>
          <w:sz w:val="18"/>
          <w:szCs w:val="18"/>
        </w:rPr>
        <w:t>werden dafür auch getrennte Zusicherungsverfügungen ausgestellt.</w:t>
      </w:r>
      <w:r w:rsidR="008F6DCF" w:rsidRPr="003E3833">
        <w:rPr>
          <w:sz w:val="18"/>
          <w:szCs w:val="18"/>
        </w:rPr>
        <w:t xml:space="preserve"> Sollte </w:t>
      </w:r>
      <w:r w:rsidR="00097CC1" w:rsidRPr="003E3833">
        <w:rPr>
          <w:sz w:val="18"/>
          <w:szCs w:val="18"/>
        </w:rPr>
        <w:t>ein</w:t>
      </w:r>
      <w:r w:rsidR="00882516" w:rsidRPr="003E3833">
        <w:rPr>
          <w:sz w:val="18"/>
          <w:szCs w:val="18"/>
        </w:rPr>
        <w:t>e Massnahme zur Sanierung in mehreren Bereichen beitragen, so ist der primäre Sanierungsbereich festzulegen (und im Bemerkungsfeld auf die anderen Sanierungsbereiche hinzuweisen)</w:t>
      </w:r>
      <w:r w:rsidR="00391B72">
        <w:rPr>
          <w:sz w:val="18"/>
          <w:szCs w:val="18"/>
        </w:rPr>
        <w:t>.</w:t>
      </w:r>
    </w:p>
  </w:footnote>
  <w:footnote w:id="4">
    <w:p w14:paraId="7E4699BD" w14:textId="7BB6F491" w:rsidR="000345D9" w:rsidRDefault="000345D9">
      <w:pPr>
        <w:pStyle w:val="Funotentext"/>
      </w:pPr>
      <w:r>
        <w:rPr>
          <w:rStyle w:val="Funotenzeichen"/>
        </w:rPr>
        <w:footnoteRef/>
      </w:r>
      <w:r>
        <w:t xml:space="preserve"> Entspricht den Art. 7, 7a oder 28 EnG 1998</w:t>
      </w:r>
    </w:p>
  </w:footnote>
  <w:footnote w:id="5">
    <w:p w14:paraId="29FCBDCE" w14:textId="21BCDCF6" w:rsidR="006C1E63" w:rsidRDefault="006C1E63">
      <w:pPr>
        <w:pStyle w:val="Funotentext"/>
      </w:pPr>
      <w:r>
        <w:rPr>
          <w:rStyle w:val="Funotenzeichen"/>
        </w:rPr>
        <w:footnoteRef/>
      </w:r>
      <w:r>
        <w:t xml:space="preserve"> Die Aufnahme des Ist-Zustandes im Rahmen der Wirkungskontrolle gilt nicht als Umsetzungsbeginn.</w:t>
      </w:r>
    </w:p>
  </w:footnote>
  <w:footnote w:id="6">
    <w:p w14:paraId="44D45258" w14:textId="1B1BE6A1" w:rsidR="009C59BC" w:rsidRPr="009C59BC" w:rsidRDefault="009C59BC">
      <w:pPr>
        <w:pStyle w:val="Funotentext"/>
        <w:rPr>
          <w:sz w:val="18"/>
          <w:szCs w:val="18"/>
        </w:rPr>
      </w:pPr>
      <w:r w:rsidRPr="009C59BC">
        <w:rPr>
          <w:rStyle w:val="Funotenzeichen"/>
          <w:sz w:val="18"/>
          <w:szCs w:val="18"/>
        </w:rPr>
        <w:footnoteRef/>
      </w:r>
      <w:r w:rsidRPr="009C59BC">
        <w:rPr>
          <w:sz w:val="18"/>
          <w:szCs w:val="18"/>
        </w:rPr>
        <w:t xml:space="preserve"> </w:t>
      </w:r>
      <w:r w:rsidR="00B04811">
        <w:rPr>
          <w:sz w:val="18"/>
          <w:szCs w:val="18"/>
        </w:rPr>
        <w:t xml:space="preserve">Betreffend Beurteilung der Wirtschaftlichkeit </w:t>
      </w:r>
      <w:r w:rsidRPr="009C59BC">
        <w:rPr>
          <w:sz w:val="18"/>
          <w:szCs w:val="18"/>
        </w:rPr>
        <w:t>vgl. Kapitel 6 im Modul Finanzierung</w:t>
      </w:r>
    </w:p>
  </w:footnote>
  <w:footnote w:id="7">
    <w:p w14:paraId="7EDC3059" w14:textId="2CF73D0C" w:rsidR="001B05C7" w:rsidRPr="007F594A" w:rsidRDefault="001B05C7">
      <w:pPr>
        <w:pStyle w:val="Funotentext"/>
        <w:rPr>
          <w:sz w:val="18"/>
          <w:szCs w:val="18"/>
        </w:rPr>
      </w:pPr>
      <w:r w:rsidRPr="007F594A">
        <w:rPr>
          <w:rStyle w:val="Funotenzeichen"/>
          <w:sz w:val="18"/>
          <w:szCs w:val="18"/>
        </w:rPr>
        <w:footnoteRef/>
      </w:r>
      <w:r w:rsidRPr="007F594A">
        <w:rPr>
          <w:sz w:val="18"/>
          <w:szCs w:val="18"/>
        </w:rPr>
        <w:t xml:space="preserve"> nicht nur die Positionen mit anrechenbaren Kosten</w:t>
      </w:r>
    </w:p>
  </w:footnote>
  <w:footnote w:id="8">
    <w:p w14:paraId="4C8A81E3" w14:textId="6E619FFB" w:rsidR="001B05C7" w:rsidRPr="007F594A" w:rsidRDefault="001B05C7">
      <w:pPr>
        <w:pStyle w:val="Funotentext"/>
        <w:rPr>
          <w:sz w:val="18"/>
          <w:szCs w:val="18"/>
        </w:rPr>
      </w:pPr>
      <w:r w:rsidRPr="007F594A">
        <w:rPr>
          <w:rStyle w:val="Funotenzeichen"/>
          <w:sz w:val="18"/>
          <w:szCs w:val="18"/>
        </w:rPr>
        <w:footnoteRef/>
      </w:r>
      <w:r w:rsidRPr="007F594A">
        <w:rPr>
          <w:sz w:val="18"/>
          <w:szCs w:val="18"/>
        </w:rPr>
        <w:t xml:space="preserve"> dieselbe Kostengliederung ist dann auch bei der Kostenzusammenstellung / Auszahlungsgesuch zu verwenden</w:t>
      </w:r>
    </w:p>
  </w:footnote>
  <w:footnote w:id="9">
    <w:p w14:paraId="767D802D" w14:textId="591340B3" w:rsidR="00D946E0" w:rsidRPr="007F594A" w:rsidRDefault="00D946E0">
      <w:pPr>
        <w:pStyle w:val="Funotentext"/>
        <w:rPr>
          <w:sz w:val="18"/>
          <w:szCs w:val="18"/>
        </w:rPr>
      </w:pPr>
      <w:r w:rsidRPr="007F594A">
        <w:rPr>
          <w:rStyle w:val="Funotenzeichen"/>
          <w:sz w:val="18"/>
          <w:szCs w:val="18"/>
        </w:rPr>
        <w:footnoteRef/>
      </w:r>
      <w:r w:rsidRPr="007F594A">
        <w:rPr>
          <w:sz w:val="18"/>
          <w:szCs w:val="18"/>
        </w:rPr>
        <w:t xml:space="preserve"> Eine Beurteilung der Anrechenbarkeit der Kosten wurde anhand der Kriterien von Anhang 3 Ziffer 3 EnV und den Erläuterungen im Kap. 3 des Vollzugshilfemoduls Finanzierung der Massnahmen zur Sanierung der Wasserkraft (</w:t>
      </w:r>
      <w:hyperlink r:id="rId3" w:history="1">
        <w:r w:rsidRPr="007F594A">
          <w:rPr>
            <w:rStyle w:val="Hyperlink"/>
            <w:sz w:val="18"/>
            <w:szCs w:val="18"/>
          </w:rPr>
          <w:t>www.bafu.admin.ch/uv-1634-d</w:t>
        </w:r>
      </w:hyperlink>
      <w:r w:rsidRPr="007F594A">
        <w:rPr>
          <w:rStyle w:val="Hyperlink"/>
          <w:sz w:val="18"/>
          <w:szCs w:val="18"/>
        </w:rPr>
        <w:t xml:space="preserve">) </w:t>
      </w:r>
      <w:r w:rsidRPr="007F594A">
        <w:rPr>
          <w:sz w:val="18"/>
          <w:szCs w:val="18"/>
        </w:rPr>
        <w:t>vorgenommen. Dies insbesondere auch unter Beachtung, dass bei Eigenleistungen bei allen Kostenkomponenten maximal Selbstkosten und ohne Mehrwertsteuerzuschlag angerechnet werden können (vgl. Kap. 3.2.1 und 3. 6 Vollzugshilfemodul).</w:t>
      </w:r>
    </w:p>
  </w:footnote>
  <w:footnote w:id="10">
    <w:p w14:paraId="432989BA" w14:textId="378B6DDE" w:rsidR="0056708E" w:rsidRDefault="0056708E">
      <w:pPr>
        <w:pStyle w:val="Funotentext"/>
      </w:pPr>
      <w:r w:rsidRPr="007F594A">
        <w:rPr>
          <w:rStyle w:val="Funotenzeichen"/>
          <w:sz w:val="18"/>
          <w:szCs w:val="18"/>
        </w:rPr>
        <w:footnoteRef/>
      </w:r>
      <w:r w:rsidRPr="007F594A">
        <w:rPr>
          <w:sz w:val="18"/>
          <w:szCs w:val="18"/>
        </w:rPr>
        <w:t xml:space="preserve"> </w:t>
      </w:r>
      <w:r w:rsidR="00176952">
        <w:rPr>
          <w:sz w:val="18"/>
          <w:szCs w:val="18"/>
        </w:rPr>
        <w:t xml:space="preserve">Vgl. Kap. 3.6 im </w:t>
      </w:r>
      <w:r w:rsidR="00176952" w:rsidRPr="007F594A">
        <w:rPr>
          <w:sz w:val="18"/>
          <w:szCs w:val="18"/>
        </w:rPr>
        <w:t>Vollzugshilfemodul Finanzierung</w:t>
      </w:r>
      <w:r w:rsidR="00176952">
        <w:rPr>
          <w:sz w:val="18"/>
          <w:szCs w:val="18"/>
        </w:rPr>
        <w:t>. Z.B. kann f</w:t>
      </w:r>
      <w:r w:rsidRPr="007F594A">
        <w:rPr>
          <w:sz w:val="18"/>
          <w:szCs w:val="18"/>
        </w:rPr>
        <w:t>ür Eigenleistungen des Kraftwerksinhabers</w:t>
      </w:r>
      <w:r w:rsidR="00B477B9">
        <w:rPr>
          <w:sz w:val="18"/>
          <w:szCs w:val="18"/>
        </w:rPr>
        <w:t xml:space="preserve"> keine MWST geltend gemacht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Layout w:type="fixed"/>
      <w:tblCellMar>
        <w:left w:w="71" w:type="dxa"/>
        <w:right w:w="71" w:type="dxa"/>
      </w:tblCellMar>
      <w:tblLook w:val="01E0" w:firstRow="1" w:lastRow="1" w:firstColumn="1" w:lastColumn="1" w:noHBand="0" w:noVBand="0"/>
    </w:tblPr>
    <w:tblGrid>
      <w:gridCol w:w="9214"/>
    </w:tblGrid>
    <w:tr w:rsidR="008A1300" w:rsidRPr="008F4C12" w14:paraId="7DCB5419" w14:textId="77777777" w:rsidTr="00452A20">
      <w:trPr>
        <w:cantSplit/>
        <w:trHeight w:hRule="exact" w:val="709"/>
      </w:trPr>
      <w:tc>
        <w:tcPr>
          <w:tcW w:w="9214" w:type="dxa"/>
        </w:tcPr>
        <w:p w14:paraId="67F7FDB9" w14:textId="6457855F" w:rsidR="008A1300" w:rsidRPr="00D33E17" w:rsidRDefault="008A1300" w:rsidP="00634170">
          <w:pPr>
            <w:pStyle w:val="KopfFett"/>
          </w:pPr>
          <w:r>
            <w:fldChar w:fldCharType="begin"/>
          </w:r>
          <w:r w:rsidR="00A4652D">
            <w:instrText xml:space="preserve"> DOCPROPERTY  FSC#BAFUBDO@15.1700:Klassifizierung </w:instrText>
          </w:r>
          <w:r>
            <w:fldChar w:fldCharType="end"/>
          </w:r>
        </w:p>
        <w:p w14:paraId="2FCD9B4B" w14:textId="3B259F80" w:rsidR="00452A20" w:rsidRPr="00D33E17" w:rsidRDefault="008A1300" w:rsidP="00634170">
          <w:pPr>
            <w:pStyle w:val="Kopfzeile"/>
          </w:pPr>
          <w:r w:rsidRPr="000B79CD">
            <w:fldChar w:fldCharType="begin"/>
          </w:r>
          <w:r w:rsidRPr="000B79CD">
            <w:instrText xml:space="preserve"> DOCPROPERTY  strAktenzeichen </w:instrText>
          </w:r>
          <w:r w:rsidRPr="000B79CD">
            <w:fldChar w:fldCharType="separate"/>
          </w:r>
          <w:r w:rsidR="008D0218">
            <w:t>Referenz/Aktenzeichen</w:t>
          </w:r>
          <w:r w:rsidRPr="000B79CD">
            <w:fldChar w:fldCharType="end"/>
          </w:r>
          <w:r>
            <w:fldChar w:fldCharType="begin"/>
          </w:r>
          <w:r>
            <w:instrText xml:space="preserve"> IF </w:instrText>
          </w:r>
          <w:r w:rsidRPr="000B79CD">
            <w:fldChar w:fldCharType="begin"/>
          </w:r>
          <w:r w:rsidRPr="000B79CD">
            <w:instrText xml:space="preserve"> DOCPROPERTY  strAktenzeichen </w:instrText>
          </w:r>
          <w:r w:rsidRPr="000B79CD">
            <w:fldChar w:fldCharType="separate"/>
          </w:r>
          <w:r w:rsidR="008D0218">
            <w:instrText>Referenz/Aktenzeichen</w:instrText>
          </w:r>
          <w:r w:rsidRPr="000B79CD">
            <w:fldChar w:fldCharType="end"/>
          </w:r>
          <w:r>
            <w:instrText xml:space="preserve"> &lt;&gt; "" ": </w:instrText>
          </w:r>
          <w:r w:rsidRPr="000B79CD">
            <w:fldChar w:fldCharType="begin"/>
          </w:r>
          <w:r w:rsidR="00A4652D">
            <w:instrText xml:space="preserve"> DOCPROPERTY FSC#UVEKCFG@15.1700:DocumentNumber </w:instrText>
          </w:r>
          <w:r w:rsidRPr="000B79CD">
            <w:fldChar w:fldCharType="separate"/>
          </w:r>
          <w:r w:rsidR="008D0218">
            <w:instrText>Q465-1468</w:instrText>
          </w:r>
          <w:r w:rsidRPr="000B79CD">
            <w:fldChar w:fldCharType="end"/>
          </w:r>
          <w:r>
            <w:instrText xml:space="preserve">" "" </w:instrText>
          </w:r>
          <w:r>
            <w:fldChar w:fldCharType="separate"/>
          </w:r>
          <w:r w:rsidR="008D0218">
            <w:t>: Q465-1468</w:t>
          </w:r>
          <w:r>
            <w:fldChar w:fldCharType="end"/>
          </w:r>
        </w:p>
      </w:tc>
    </w:tr>
  </w:tbl>
  <w:p w14:paraId="7C664AB3" w14:textId="77777777" w:rsidR="008A1300" w:rsidRPr="00D33E17" w:rsidRDefault="008A1300" w:rsidP="00634170">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09" w:type="dxa"/>
      <w:tblInd w:w="-672" w:type="dxa"/>
      <w:tblLayout w:type="fixed"/>
      <w:tblCellMar>
        <w:left w:w="71" w:type="dxa"/>
        <w:right w:w="71" w:type="dxa"/>
      </w:tblCellMar>
      <w:tblLook w:val="01E0" w:firstRow="1" w:lastRow="1" w:firstColumn="1" w:lastColumn="1" w:noHBand="0" w:noVBand="0"/>
    </w:tblPr>
    <w:tblGrid>
      <w:gridCol w:w="4848"/>
      <w:gridCol w:w="4961"/>
    </w:tblGrid>
    <w:tr w:rsidR="008A1300" w14:paraId="067ABE49" w14:textId="77777777" w:rsidTr="000A1CB4">
      <w:trPr>
        <w:cantSplit/>
        <w:trHeight w:hRule="exact" w:val="1980"/>
      </w:trPr>
      <w:tc>
        <w:tcPr>
          <w:tcW w:w="4848" w:type="dxa"/>
        </w:tcPr>
        <w:p w14:paraId="7408E839" w14:textId="77777777" w:rsidR="008A1300" w:rsidRDefault="003417A9" w:rsidP="00634170">
          <w:pPr>
            <w:pStyle w:val="Logo"/>
          </w:pPr>
          <w:r>
            <w:drawing>
              <wp:inline distT="0" distB="0" distL="0" distR="0" wp14:anchorId="7461A265" wp14:editId="60A00463">
                <wp:extent cx="1987550" cy="492760"/>
                <wp:effectExtent l="0" t="0" r="0" b="2540"/>
                <wp:docPr id="1" name="Picture 1" descr="Bundeslogo_RGB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492760"/>
                        </a:xfrm>
                        <a:prstGeom prst="rect">
                          <a:avLst/>
                        </a:prstGeom>
                        <a:noFill/>
                        <a:ln>
                          <a:noFill/>
                        </a:ln>
                      </pic:spPr>
                    </pic:pic>
                  </a:graphicData>
                </a:graphic>
              </wp:inline>
            </w:drawing>
          </w:r>
        </w:p>
        <w:p w14:paraId="14C1D310" w14:textId="77777777" w:rsidR="008A1300" w:rsidRPr="00E534A0" w:rsidRDefault="008A1300" w:rsidP="00634170">
          <w:pPr>
            <w:pStyle w:val="Logo"/>
          </w:pPr>
        </w:p>
      </w:tc>
      <w:tc>
        <w:tcPr>
          <w:tcW w:w="4961" w:type="dxa"/>
        </w:tcPr>
        <w:p w14:paraId="6951B6CE" w14:textId="77777777" w:rsidR="008D0218" w:rsidRDefault="008A1300" w:rsidP="00E0193F">
          <w:pPr>
            <w:pStyle w:val="KopfDept"/>
            <w:rPr>
              <w:rFonts w:cs="Arial"/>
            </w:rPr>
          </w:pPr>
          <w:r w:rsidRPr="00D94545">
            <w:rPr>
              <w:rFonts w:cs="Arial"/>
            </w:rPr>
            <w:fldChar w:fldCharType="begin"/>
          </w:r>
          <w:r w:rsidRPr="00D94545">
            <w:rPr>
              <w:rFonts w:cs="Arial"/>
            </w:rPr>
            <w:instrText xml:space="preserve"> DOCPROPERTY  </w:instrText>
          </w:r>
          <w:r>
            <w:rPr>
              <w:rFonts w:cs="Arial"/>
            </w:rPr>
            <w:instrText>Departement</w:instrText>
          </w:r>
          <w:r w:rsidRPr="00D94545">
            <w:rPr>
              <w:rFonts w:cs="Arial"/>
            </w:rPr>
            <w:instrText xml:space="preserve"> </w:instrText>
          </w:r>
          <w:r w:rsidRPr="00D94545">
            <w:rPr>
              <w:rFonts w:cs="Arial"/>
            </w:rPr>
            <w:fldChar w:fldCharType="separate"/>
          </w:r>
          <w:r w:rsidR="008D0218">
            <w:rPr>
              <w:rFonts w:cs="Arial"/>
            </w:rPr>
            <w:t>Eidgenössisches Departement für</w:t>
          </w:r>
        </w:p>
        <w:p w14:paraId="001FDE79" w14:textId="244DE895" w:rsidR="008A1300" w:rsidRPr="00D94545" w:rsidRDefault="008D0218" w:rsidP="00E0193F">
          <w:pPr>
            <w:pStyle w:val="KopfDept"/>
            <w:rPr>
              <w:rFonts w:cs="Arial"/>
            </w:rPr>
          </w:pPr>
          <w:r>
            <w:rPr>
              <w:rFonts w:cs="Arial"/>
            </w:rPr>
            <w:t>Umwelt, Verkehr, Energie und Kommunikation</w:t>
          </w:r>
          <w:r w:rsidR="008A1300" w:rsidRPr="00D94545">
            <w:rPr>
              <w:rFonts w:cs="Arial"/>
            </w:rPr>
            <w:fldChar w:fldCharType="end"/>
          </w:r>
          <w:r w:rsidR="008A1300" w:rsidRPr="00D94545">
            <w:rPr>
              <w:rFonts w:cs="Arial"/>
            </w:rPr>
            <w:t xml:space="preserve"> </w:t>
          </w:r>
          <w:r w:rsidR="008A1300" w:rsidRPr="00D94545">
            <w:rPr>
              <w:rFonts w:cs="Arial"/>
            </w:rPr>
            <w:fldChar w:fldCharType="begin"/>
          </w:r>
          <w:r w:rsidR="008A1300" w:rsidRPr="00D94545">
            <w:rPr>
              <w:rFonts w:cs="Arial"/>
            </w:rPr>
            <w:instrText xml:space="preserve"> DOCPROPERTY  </w:instrText>
          </w:r>
          <w:r w:rsidR="008A1300">
            <w:rPr>
              <w:rFonts w:cs="Arial"/>
            </w:rPr>
            <w:instrText>Departement</w:instrText>
          </w:r>
          <w:r w:rsidR="008A1300" w:rsidRPr="00D94545">
            <w:rPr>
              <w:rFonts w:cs="Arial"/>
            </w:rPr>
            <w:instrText xml:space="preserve">kurz </w:instrText>
          </w:r>
          <w:r w:rsidR="008A1300" w:rsidRPr="00D94545">
            <w:rPr>
              <w:rFonts w:cs="Arial"/>
            </w:rPr>
            <w:fldChar w:fldCharType="separate"/>
          </w:r>
          <w:r>
            <w:rPr>
              <w:rFonts w:cs="Arial"/>
            </w:rPr>
            <w:t>UVEK</w:t>
          </w:r>
          <w:r w:rsidR="008A1300" w:rsidRPr="00D94545">
            <w:rPr>
              <w:rFonts w:cs="Arial"/>
            </w:rPr>
            <w:fldChar w:fldCharType="end"/>
          </w:r>
        </w:p>
        <w:p w14:paraId="0DDE2772" w14:textId="7CAFEA15" w:rsidR="00410208" w:rsidRDefault="008A1300" w:rsidP="00E0193F">
          <w:pPr>
            <w:pStyle w:val="KopfFett"/>
          </w:pPr>
          <w:r w:rsidRPr="00D94545">
            <w:fldChar w:fldCharType="begin"/>
          </w:r>
          <w:r w:rsidRPr="00D94545">
            <w:instrText xml:space="preserve"> DOCPROPERTY  </w:instrText>
          </w:r>
          <w:r>
            <w:instrText>Amt</w:instrText>
          </w:r>
          <w:r w:rsidRPr="00D94545">
            <w:instrText xml:space="preserve"> </w:instrText>
          </w:r>
          <w:r w:rsidRPr="00D94545">
            <w:fldChar w:fldCharType="separate"/>
          </w:r>
          <w:r w:rsidR="008D0218">
            <w:t>Bundesamt für Umwelt</w:t>
          </w:r>
          <w:r w:rsidRPr="00D94545">
            <w:fldChar w:fldCharType="end"/>
          </w:r>
          <w:r w:rsidRPr="00D94545">
            <w:t xml:space="preserve"> </w:t>
          </w:r>
          <w:r w:rsidRPr="00D94545">
            <w:fldChar w:fldCharType="begin"/>
          </w:r>
          <w:r w:rsidRPr="00D94545">
            <w:instrText xml:space="preserve"> DOCPROPERTY  Amtkurz </w:instrText>
          </w:r>
          <w:r w:rsidRPr="00D94545">
            <w:fldChar w:fldCharType="separate"/>
          </w:r>
          <w:r w:rsidR="008D0218">
            <w:t>BAFU</w:t>
          </w:r>
          <w:r w:rsidRPr="00D94545">
            <w:fldChar w:fldCharType="end"/>
          </w:r>
        </w:p>
        <w:p w14:paraId="61A66C72" w14:textId="5E810AAB" w:rsidR="008A1300" w:rsidRDefault="00410208" w:rsidP="00E0193F">
          <w:pPr>
            <w:pStyle w:val="KopfFett"/>
          </w:pPr>
          <w:r>
            <w:t>Abteilung Wasser</w:t>
          </w:r>
          <w:r w:rsidR="00662804">
            <w:br/>
          </w:r>
        </w:p>
        <w:p w14:paraId="489B3CDD" w14:textId="77777777" w:rsidR="008A1300" w:rsidRPr="00E0193F" w:rsidRDefault="008A1300" w:rsidP="00E0193F">
          <w:pPr>
            <w:pStyle w:val="Kopfzeile"/>
          </w:pPr>
        </w:p>
      </w:tc>
    </w:tr>
  </w:tbl>
  <w:p w14:paraId="2DE29B63" w14:textId="77777777" w:rsidR="008A1300" w:rsidRPr="00D33E17" w:rsidRDefault="008A1300" w:rsidP="00634170">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6F4F"/>
    <w:multiLevelType w:val="hybridMultilevel"/>
    <w:tmpl w:val="266076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A2569FD"/>
    <w:multiLevelType w:val="hybridMultilevel"/>
    <w:tmpl w:val="6DF2785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0F5C4A"/>
    <w:multiLevelType w:val="hybridMultilevel"/>
    <w:tmpl w:val="7F9017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7F6600"/>
    <w:multiLevelType w:val="hybridMultilevel"/>
    <w:tmpl w:val="65C0E3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B7778B"/>
    <w:multiLevelType w:val="hybridMultilevel"/>
    <w:tmpl w:val="80A01FE6"/>
    <w:lvl w:ilvl="0" w:tplc="B72239D8">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C87821"/>
    <w:multiLevelType w:val="hybridMultilevel"/>
    <w:tmpl w:val="DD5EE82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C5941DC"/>
    <w:multiLevelType w:val="multilevel"/>
    <w:tmpl w:val="B2BAF6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FB774FC"/>
    <w:multiLevelType w:val="multilevel"/>
    <w:tmpl w:val="A55E9DA0"/>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sz w:val="20"/>
        <w:szCs w:val="2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205527C0"/>
    <w:multiLevelType w:val="hybridMultilevel"/>
    <w:tmpl w:val="69F8E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137BF2"/>
    <w:multiLevelType w:val="hybridMultilevel"/>
    <w:tmpl w:val="82069D52"/>
    <w:lvl w:ilvl="0" w:tplc="7A08F29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50F6A72"/>
    <w:multiLevelType w:val="hybridMultilevel"/>
    <w:tmpl w:val="60227C9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8394939"/>
    <w:multiLevelType w:val="hybridMultilevel"/>
    <w:tmpl w:val="A232D31E"/>
    <w:lvl w:ilvl="0" w:tplc="093454F0">
      <w:start w:val="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EC026F1"/>
    <w:multiLevelType w:val="hybridMultilevel"/>
    <w:tmpl w:val="173A6270"/>
    <w:lvl w:ilvl="0" w:tplc="991AF7E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945B30"/>
    <w:multiLevelType w:val="hybridMultilevel"/>
    <w:tmpl w:val="46B4E03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3EC22E0"/>
    <w:multiLevelType w:val="hybridMultilevel"/>
    <w:tmpl w:val="92DEB10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B6375AA"/>
    <w:multiLevelType w:val="hybridMultilevel"/>
    <w:tmpl w:val="A40E5176"/>
    <w:lvl w:ilvl="0" w:tplc="042085CE">
      <w:start w:val="1"/>
      <w:numFmt w:val="bullet"/>
      <w:lvlText w:val="‒"/>
      <w:lvlJc w:val="left"/>
      <w:pPr>
        <w:ind w:left="1065" w:hanging="705"/>
      </w:pPr>
      <w:rPr>
        <w:rFonts w:ascii="Times New Roman" w:hAnsi="Times New Roman" w:cs="Times New Roman" w:hint="default"/>
        <w:sz w:val="16"/>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85B1337"/>
    <w:multiLevelType w:val="hybridMultilevel"/>
    <w:tmpl w:val="3D182226"/>
    <w:lvl w:ilvl="0" w:tplc="B756D9DE">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4CDB2B9E"/>
    <w:multiLevelType w:val="multilevel"/>
    <w:tmpl w:val="ED3846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806F70"/>
    <w:multiLevelType w:val="hybridMultilevel"/>
    <w:tmpl w:val="2618C160"/>
    <w:lvl w:ilvl="0" w:tplc="BF907CAA">
      <w:start w:val="1"/>
      <w:numFmt w:val="decimal"/>
      <w:lvlText w:val="%1."/>
      <w:lvlJc w:val="left"/>
      <w:pPr>
        <w:ind w:left="1065" w:hanging="705"/>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3AB0396"/>
    <w:multiLevelType w:val="hybridMultilevel"/>
    <w:tmpl w:val="4C4EC8A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6FA6C09"/>
    <w:multiLevelType w:val="hybridMultilevel"/>
    <w:tmpl w:val="BB9CD3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0D93706"/>
    <w:multiLevelType w:val="hybridMultilevel"/>
    <w:tmpl w:val="02527702"/>
    <w:lvl w:ilvl="0" w:tplc="7E669768">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7E766E"/>
    <w:multiLevelType w:val="hybridMultilevel"/>
    <w:tmpl w:val="479EEBA8"/>
    <w:lvl w:ilvl="0" w:tplc="B756D9D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19B39EE"/>
    <w:multiLevelType w:val="hybridMultilevel"/>
    <w:tmpl w:val="9EE2D648"/>
    <w:lvl w:ilvl="0" w:tplc="B756D9D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1EF548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D5355D"/>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4085F74"/>
    <w:multiLevelType w:val="hybridMultilevel"/>
    <w:tmpl w:val="B31E31B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6BA3DB1"/>
    <w:multiLevelType w:val="hybridMultilevel"/>
    <w:tmpl w:val="F6023B1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7450F5F"/>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E21B89"/>
    <w:multiLevelType w:val="hybridMultilevel"/>
    <w:tmpl w:val="24C4E3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3FC4D51"/>
    <w:multiLevelType w:val="hybridMultilevel"/>
    <w:tmpl w:val="D578027E"/>
    <w:lvl w:ilvl="0" w:tplc="DE4EE87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1" w15:restartNumberingAfterBreak="0">
    <w:nsid w:val="774152E2"/>
    <w:multiLevelType w:val="hybridMultilevel"/>
    <w:tmpl w:val="EC8EA7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78080E49"/>
    <w:multiLevelType w:val="hybridMultilevel"/>
    <w:tmpl w:val="E9866FC6"/>
    <w:lvl w:ilvl="0" w:tplc="08070017">
      <w:start w:val="1"/>
      <w:numFmt w:val="lowerLetter"/>
      <w:lvlText w:val="%1)"/>
      <w:lvlJc w:val="left"/>
      <w:pPr>
        <w:ind w:left="928"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7AE738B4"/>
    <w:multiLevelType w:val="hybridMultilevel"/>
    <w:tmpl w:val="40DA39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C065482"/>
    <w:multiLevelType w:val="hybridMultilevel"/>
    <w:tmpl w:val="266076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076825735">
    <w:abstractNumId w:val="21"/>
  </w:num>
  <w:num w:numId="2" w16cid:durableId="501240572">
    <w:abstractNumId w:val="6"/>
  </w:num>
  <w:num w:numId="3" w16cid:durableId="1209688225">
    <w:abstractNumId w:val="6"/>
  </w:num>
  <w:num w:numId="4" w16cid:durableId="2090149914">
    <w:abstractNumId w:val="7"/>
  </w:num>
  <w:num w:numId="5" w16cid:durableId="477889225">
    <w:abstractNumId w:val="24"/>
  </w:num>
  <w:num w:numId="6" w16cid:durableId="452599885">
    <w:abstractNumId w:val="28"/>
  </w:num>
  <w:num w:numId="7" w16cid:durableId="436801391">
    <w:abstractNumId w:val="25"/>
  </w:num>
  <w:num w:numId="8" w16cid:durableId="597297578">
    <w:abstractNumId w:val="10"/>
  </w:num>
  <w:num w:numId="9" w16cid:durableId="85930992">
    <w:abstractNumId w:val="1"/>
  </w:num>
  <w:num w:numId="10" w16cid:durableId="344554716">
    <w:abstractNumId w:val="4"/>
  </w:num>
  <w:num w:numId="11" w16cid:durableId="1924413898">
    <w:abstractNumId w:val="32"/>
  </w:num>
  <w:num w:numId="12" w16cid:durableId="1458059925">
    <w:abstractNumId w:val="16"/>
  </w:num>
  <w:num w:numId="13" w16cid:durableId="995107635">
    <w:abstractNumId w:val="23"/>
  </w:num>
  <w:num w:numId="14" w16cid:durableId="1426028972">
    <w:abstractNumId w:val="22"/>
  </w:num>
  <w:num w:numId="15" w16cid:durableId="1018655509">
    <w:abstractNumId w:val="26"/>
  </w:num>
  <w:num w:numId="16" w16cid:durableId="1343437183">
    <w:abstractNumId w:val="33"/>
  </w:num>
  <w:num w:numId="17" w16cid:durableId="249391844">
    <w:abstractNumId w:val="19"/>
  </w:num>
  <w:num w:numId="18" w16cid:durableId="1662928826">
    <w:abstractNumId w:val="34"/>
  </w:num>
  <w:num w:numId="19" w16cid:durableId="1567296780">
    <w:abstractNumId w:val="9"/>
  </w:num>
  <w:num w:numId="20" w16cid:durableId="557056716">
    <w:abstractNumId w:val="27"/>
  </w:num>
  <w:num w:numId="21" w16cid:durableId="853610880">
    <w:abstractNumId w:val="0"/>
  </w:num>
  <w:num w:numId="22" w16cid:durableId="1762295761">
    <w:abstractNumId w:val="18"/>
  </w:num>
  <w:num w:numId="23" w16cid:durableId="1001540822">
    <w:abstractNumId w:val="15"/>
  </w:num>
  <w:num w:numId="24" w16cid:durableId="224992282">
    <w:abstractNumId w:val="7"/>
  </w:num>
  <w:num w:numId="25" w16cid:durableId="2066906562">
    <w:abstractNumId w:val="7"/>
  </w:num>
  <w:num w:numId="26" w16cid:durableId="485391722">
    <w:abstractNumId w:val="7"/>
  </w:num>
  <w:num w:numId="27" w16cid:durableId="2113746231">
    <w:abstractNumId w:val="7"/>
  </w:num>
  <w:num w:numId="28" w16cid:durableId="858931860">
    <w:abstractNumId w:val="8"/>
  </w:num>
  <w:num w:numId="29" w16cid:durableId="774863294">
    <w:abstractNumId w:val="17"/>
  </w:num>
  <w:num w:numId="30" w16cid:durableId="1549338595">
    <w:abstractNumId w:val="30"/>
  </w:num>
  <w:num w:numId="31" w16cid:durableId="1876774583">
    <w:abstractNumId w:val="14"/>
  </w:num>
  <w:num w:numId="32" w16cid:durableId="311836857">
    <w:abstractNumId w:val="3"/>
  </w:num>
  <w:num w:numId="33" w16cid:durableId="1767113245">
    <w:abstractNumId w:val="20"/>
  </w:num>
  <w:num w:numId="34" w16cid:durableId="1565289427">
    <w:abstractNumId w:val="11"/>
  </w:num>
  <w:num w:numId="35" w16cid:durableId="545415950">
    <w:abstractNumId w:val="2"/>
  </w:num>
  <w:num w:numId="36" w16cid:durableId="1634015374">
    <w:abstractNumId w:val="29"/>
  </w:num>
  <w:num w:numId="37" w16cid:durableId="1959877119">
    <w:abstractNumId w:val="13"/>
  </w:num>
  <w:num w:numId="38" w16cid:durableId="1408964509">
    <w:abstractNumId w:val="31"/>
  </w:num>
  <w:num w:numId="39" w16cid:durableId="2013406223">
    <w:abstractNumId w:val="7"/>
  </w:num>
  <w:num w:numId="40" w16cid:durableId="1908568360">
    <w:abstractNumId w:val="12"/>
  </w:num>
  <w:num w:numId="41" w16cid:durableId="1289698250">
    <w:abstractNumId w:val="5"/>
  </w:num>
  <w:num w:numId="42" w16cid:durableId="1571306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Fusszeilen" w:val="Beatrice Erb_x000b_BAFU, Abteilung Abfall und Rohstoffe, 3003 Cham_x000b_Tel. +41 58 46 412 37, Fax +41 58 46 392 54_x000b_beatrice.erb@bafu.admin.ch_x000b_http://www.bafu.admin.ch"/>
    <w:docVar w:name="Absender_Kopfzeile" w:val="CH-6330 Cham, "/>
    <w:docVar w:name="Empfaenger_Adresszeilen" w:val=" _x000b_Persönlich_x000b_Baudepartement _x000b_Münsterplatz 11_x000b_4001 Basel"/>
    <w:docVar w:name="Gegenstand" w:val="Betreff zum Brief"/>
  </w:docVars>
  <w:rsids>
    <w:rsidRoot w:val="00634170"/>
    <w:rsid w:val="00000691"/>
    <w:rsid w:val="00000B9A"/>
    <w:rsid w:val="0001037F"/>
    <w:rsid w:val="000140C0"/>
    <w:rsid w:val="00014827"/>
    <w:rsid w:val="00015673"/>
    <w:rsid w:val="00016551"/>
    <w:rsid w:val="00016A5F"/>
    <w:rsid w:val="000202D0"/>
    <w:rsid w:val="00020461"/>
    <w:rsid w:val="000209A6"/>
    <w:rsid w:val="00023CED"/>
    <w:rsid w:val="00027478"/>
    <w:rsid w:val="00027924"/>
    <w:rsid w:val="000345D9"/>
    <w:rsid w:val="000357B3"/>
    <w:rsid w:val="00040126"/>
    <w:rsid w:val="00043019"/>
    <w:rsid w:val="00046063"/>
    <w:rsid w:val="00046599"/>
    <w:rsid w:val="00054E26"/>
    <w:rsid w:val="000709C7"/>
    <w:rsid w:val="00072AF3"/>
    <w:rsid w:val="0007365B"/>
    <w:rsid w:val="00073EFC"/>
    <w:rsid w:val="00081502"/>
    <w:rsid w:val="0008211E"/>
    <w:rsid w:val="00082304"/>
    <w:rsid w:val="00083CCA"/>
    <w:rsid w:val="00091490"/>
    <w:rsid w:val="00093198"/>
    <w:rsid w:val="00093822"/>
    <w:rsid w:val="00095684"/>
    <w:rsid w:val="00095855"/>
    <w:rsid w:val="00097CC1"/>
    <w:rsid w:val="000A1CB4"/>
    <w:rsid w:val="000A2A2C"/>
    <w:rsid w:val="000A3578"/>
    <w:rsid w:val="000A435F"/>
    <w:rsid w:val="000A6616"/>
    <w:rsid w:val="000B0AB3"/>
    <w:rsid w:val="000B2207"/>
    <w:rsid w:val="000B69FE"/>
    <w:rsid w:val="000B79CD"/>
    <w:rsid w:val="000C03A6"/>
    <w:rsid w:val="000C23AC"/>
    <w:rsid w:val="000C2C80"/>
    <w:rsid w:val="000C386F"/>
    <w:rsid w:val="000C70B8"/>
    <w:rsid w:val="000D21DA"/>
    <w:rsid w:val="000D2591"/>
    <w:rsid w:val="000D413E"/>
    <w:rsid w:val="000D5ACB"/>
    <w:rsid w:val="000E1450"/>
    <w:rsid w:val="000E57ED"/>
    <w:rsid w:val="000F505D"/>
    <w:rsid w:val="000F53AB"/>
    <w:rsid w:val="000F5D48"/>
    <w:rsid w:val="000F7FE0"/>
    <w:rsid w:val="00100AC5"/>
    <w:rsid w:val="00101979"/>
    <w:rsid w:val="00102AD3"/>
    <w:rsid w:val="00110832"/>
    <w:rsid w:val="0011127E"/>
    <w:rsid w:val="00112AB0"/>
    <w:rsid w:val="0011794E"/>
    <w:rsid w:val="00120101"/>
    <w:rsid w:val="00127401"/>
    <w:rsid w:val="00130633"/>
    <w:rsid w:val="00130B62"/>
    <w:rsid w:val="0014390E"/>
    <w:rsid w:val="00144E3F"/>
    <w:rsid w:val="00145B7A"/>
    <w:rsid w:val="00147455"/>
    <w:rsid w:val="00152579"/>
    <w:rsid w:val="00155696"/>
    <w:rsid w:val="0015677D"/>
    <w:rsid w:val="00162F48"/>
    <w:rsid w:val="00163259"/>
    <w:rsid w:val="001644E1"/>
    <w:rsid w:val="00170313"/>
    <w:rsid w:val="0017572A"/>
    <w:rsid w:val="001760D5"/>
    <w:rsid w:val="0017660C"/>
    <w:rsid w:val="00176952"/>
    <w:rsid w:val="00185CA3"/>
    <w:rsid w:val="001918D5"/>
    <w:rsid w:val="00191C52"/>
    <w:rsid w:val="00193A9C"/>
    <w:rsid w:val="001A234F"/>
    <w:rsid w:val="001A5646"/>
    <w:rsid w:val="001B05C7"/>
    <w:rsid w:val="001B171E"/>
    <w:rsid w:val="001B5480"/>
    <w:rsid w:val="001C171B"/>
    <w:rsid w:val="001C60FB"/>
    <w:rsid w:val="001C76A1"/>
    <w:rsid w:val="001D5DAC"/>
    <w:rsid w:val="001E0796"/>
    <w:rsid w:val="001E11F9"/>
    <w:rsid w:val="001E2DA3"/>
    <w:rsid w:val="001E373F"/>
    <w:rsid w:val="001E56DB"/>
    <w:rsid w:val="001F3373"/>
    <w:rsid w:val="001F37F5"/>
    <w:rsid w:val="001F3EF8"/>
    <w:rsid w:val="001F79C1"/>
    <w:rsid w:val="00206E59"/>
    <w:rsid w:val="002115FD"/>
    <w:rsid w:val="00214958"/>
    <w:rsid w:val="00215BFC"/>
    <w:rsid w:val="00216F72"/>
    <w:rsid w:val="002213A2"/>
    <w:rsid w:val="002358B7"/>
    <w:rsid w:val="00244E35"/>
    <w:rsid w:val="00246A02"/>
    <w:rsid w:val="002513FC"/>
    <w:rsid w:val="0026133C"/>
    <w:rsid w:val="0026180E"/>
    <w:rsid w:val="00266918"/>
    <w:rsid w:val="0027179D"/>
    <w:rsid w:val="0027258A"/>
    <w:rsid w:val="002745EF"/>
    <w:rsid w:val="002829C8"/>
    <w:rsid w:val="00294BB9"/>
    <w:rsid w:val="00295AA5"/>
    <w:rsid w:val="0029750F"/>
    <w:rsid w:val="002A03EB"/>
    <w:rsid w:val="002A1BB1"/>
    <w:rsid w:val="002A2AE3"/>
    <w:rsid w:val="002A3BFB"/>
    <w:rsid w:val="002A7EA4"/>
    <w:rsid w:val="002A7FAD"/>
    <w:rsid w:val="002B23EB"/>
    <w:rsid w:val="002B2ABE"/>
    <w:rsid w:val="002B4F68"/>
    <w:rsid w:val="002C383D"/>
    <w:rsid w:val="002C5E54"/>
    <w:rsid w:val="002D165F"/>
    <w:rsid w:val="002D2DBE"/>
    <w:rsid w:val="002D574B"/>
    <w:rsid w:val="002E0C1A"/>
    <w:rsid w:val="002F32A6"/>
    <w:rsid w:val="002F6089"/>
    <w:rsid w:val="002F657E"/>
    <w:rsid w:val="002F75EF"/>
    <w:rsid w:val="00300896"/>
    <w:rsid w:val="00304212"/>
    <w:rsid w:val="003106A0"/>
    <w:rsid w:val="00313C45"/>
    <w:rsid w:val="00314038"/>
    <w:rsid w:val="003143E5"/>
    <w:rsid w:val="003175E6"/>
    <w:rsid w:val="00321B0C"/>
    <w:rsid w:val="00322CD2"/>
    <w:rsid w:val="0032308F"/>
    <w:rsid w:val="00337C15"/>
    <w:rsid w:val="003417A9"/>
    <w:rsid w:val="00344F88"/>
    <w:rsid w:val="0034535A"/>
    <w:rsid w:val="0035179F"/>
    <w:rsid w:val="003640B5"/>
    <w:rsid w:val="003646C5"/>
    <w:rsid w:val="00367492"/>
    <w:rsid w:val="003707C3"/>
    <w:rsid w:val="00370F33"/>
    <w:rsid w:val="003720F0"/>
    <w:rsid w:val="0037296A"/>
    <w:rsid w:val="0037323C"/>
    <w:rsid w:val="00376282"/>
    <w:rsid w:val="003855FB"/>
    <w:rsid w:val="00391B72"/>
    <w:rsid w:val="00392867"/>
    <w:rsid w:val="003941EC"/>
    <w:rsid w:val="00394F1B"/>
    <w:rsid w:val="003965CD"/>
    <w:rsid w:val="003A28FD"/>
    <w:rsid w:val="003B30E8"/>
    <w:rsid w:val="003B4AFC"/>
    <w:rsid w:val="003B7B3A"/>
    <w:rsid w:val="003C2DEF"/>
    <w:rsid w:val="003C62DF"/>
    <w:rsid w:val="003C6D85"/>
    <w:rsid w:val="003C7692"/>
    <w:rsid w:val="003D0A0C"/>
    <w:rsid w:val="003D6E03"/>
    <w:rsid w:val="003E3833"/>
    <w:rsid w:val="003E3F77"/>
    <w:rsid w:val="003E469F"/>
    <w:rsid w:val="003E4716"/>
    <w:rsid w:val="003E5126"/>
    <w:rsid w:val="003E6F4A"/>
    <w:rsid w:val="003F519F"/>
    <w:rsid w:val="00404E05"/>
    <w:rsid w:val="00410208"/>
    <w:rsid w:val="0041260B"/>
    <w:rsid w:val="00412D74"/>
    <w:rsid w:val="004159D5"/>
    <w:rsid w:val="00416007"/>
    <w:rsid w:val="004160F6"/>
    <w:rsid w:val="004205A1"/>
    <w:rsid w:val="00422F4A"/>
    <w:rsid w:val="00424780"/>
    <w:rsid w:val="0043367A"/>
    <w:rsid w:val="00440331"/>
    <w:rsid w:val="00440CDB"/>
    <w:rsid w:val="004529BE"/>
    <w:rsid w:val="00452A20"/>
    <w:rsid w:val="0045712F"/>
    <w:rsid w:val="004624B1"/>
    <w:rsid w:val="00464069"/>
    <w:rsid w:val="004731EB"/>
    <w:rsid w:val="00474D1D"/>
    <w:rsid w:val="004766E2"/>
    <w:rsid w:val="004813A7"/>
    <w:rsid w:val="00483AD2"/>
    <w:rsid w:val="004855E3"/>
    <w:rsid w:val="004905F8"/>
    <w:rsid w:val="004927D7"/>
    <w:rsid w:val="00497361"/>
    <w:rsid w:val="004A68DE"/>
    <w:rsid w:val="004A7AB1"/>
    <w:rsid w:val="004B106D"/>
    <w:rsid w:val="004B1E6F"/>
    <w:rsid w:val="004B324A"/>
    <w:rsid w:val="004C013D"/>
    <w:rsid w:val="004C4194"/>
    <w:rsid w:val="004C5A28"/>
    <w:rsid w:val="004E0C09"/>
    <w:rsid w:val="004E1773"/>
    <w:rsid w:val="004E1FD3"/>
    <w:rsid w:val="004E3849"/>
    <w:rsid w:val="004F0166"/>
    <w:rsid w:val="004F139D"/>
    <w:rsid w:val="00500D1E"/>
    <w:rsid w:val="0050189B"/>
    <w:rsid w:val="00503794"/>
    <w:rsid w:val="00503CDD"/>
    <w:rsid w:val="005050F7"/>
    <w:rsid w:val="00510C2B"/>
    <w:rsid w:val="0052213E"/>
    <w:rsid w:val="00523EFB"/>
    <w:rsid w:val="00524489"/>
    <w:rsid w:val="005300A1"/>
    <w:rsid w:val="00533DB5"/>
    <w:rsid w:val="00534679"/>
    <w:rsid w:val="005350A2"/>
    <w:rsid w:val="00540F5A"/>
    <w:rsid w:val="005432B2"/>
    <w:rsid w:val="00545E02"/>
    <w:rsid w:val="00554385"/>
    <w:rsid w:val="005611E5"/>
    <w:rsid w:val="00563862"/>
    <w:rsid w:val="005647DB"/>
    <w:rsid w:val="00564BCA"/>
    <w:rsid w:val="00565398"/>
    <w:rsid w:val="00565AC4"/>
    <w:rsid w:val="0056708E"/>
    <w:rsid w:val="00570E45"/>
    <w:rsid w:val="00574A21"/>
    <w:rsid w:val="00575C56"/>
    <w:rsid w:val="00580009"/>
    <w:rsid w:val="00582E98"/>
    <w:rsid w:val="00593304"/>
    <w:rsid w:val="0059498C"/>
    <w:rsid w:val="00596163"/>
    <w:rsid w:val="00596AC5"/>
    <w:rsid w:val="005A32FE"/>
    <w:rsid w:val="005A553C"/>
    <w:rsid w:val="005B135B"/>
    <w:rsid w:val="005B1C94"/>
    <w:rsid w:val="005B2541"/>
    <w:rsid w:val="005B28A6"/>
    <w:rsid w:val="005B3BA4"/>
    <w:rsid w:val="005B5B08"/>
    <w:rsid w:val="005B7D60"/>
    <w:rsid w:val="005C03C5"/>
    <w:rsid w:val="005C6DBE"/>
    <w:rsid w:val="005D0076"/>
    <w:rsid w:val="005D224B"/>
    <w:rsid w:val="005E16B2"/>
    <w:rsid w:val="005E2127"/>
    <w:rsid w:val="005E2F7D"/>
    <w:rsid w:val="005F1A54"/>
    <w:rsid w:val="005F2110"/>
    <w:rsid w:val="005F343C"/>
    <w:rsid w:val="005F4903"/>
    <w:rsid w:val="005F6210"/>
    <w:rsid w:val="00602A30"/>
    <w:rsid w:val="00605A38"/>
    <w:rsid w:val="00606242"/>
    <w:rsid w:val="0061666C"/>
    <w:rsid w:val="0062072B"/>
    <w:rsid w:val="00620FCA"/>
    <w:rsid w:val="00624D96"/>
    <w:rsid w:val="0062519F"/>
    <w:rsid w:val="00630C4C"/>
    <w:rsid w:val="00633F2C"/>
    <w:rsid w:val="00634170"/>
    <w:rsid w:val="00641B31"/>
    <w:rsid w:val="006566F7"/>
    <w:rsid w:val="006567EC"/>
    <w:rsid w:val="00656802"/>
    <w:rsid w:val="0065793A"/>
    <w:rsid w:val="00662804"/>
    <w:rsid w:val="0066409E"/>
    <w:rsid w:val="00665617"/>
    <w:rsid w:val="00666CD3"/>
    <w:rsid w:val="0067276F"/>
    <w:rsid w:val="0067344F"/>
    <w:rsid w:val="006810D0"/>
    <w:rsid w:val="00681DD6"/>
    <w:rsid w:val="006820D1"/>
    <w:rsid w:val="006853C2"/>
    <w:rsid w:val="00685F12"/>
    <w:rsid w:val="00697D42"/>
    <w:rsid w:val="006A0342"/>
    <w:rsid w:val="006A279B"/>
    <w:rsid w:val="006A54AD"/>
    <w:rsid w:val="006A5AD8"/>
    <w:rsid w:val="006B1DDF"/>
    <w:rsid w:val="006B524E"/>
    <w:rsid w:val="006B5F18"/>
    <w:rsid w:val="006B72F0"/>
    <w:rsid w:val="006B7736"/>
    <w:rsid w:val="006C0E12"/>
    <w:rsid w:val="006C1E63"/>
    <w:rsid w:val="006C2C68"/>
    <w:rsid w:val="006C6E9F"/>
    <w:rsid w:val="006D0B60"/>
    <w:rsid w:val="006D77B3"/>
    <w:rsid w:val="006E00BC"/>
    <w:rsid w:val="006E0953"/>
    <w:rsid w:val="006E23A8"/>
    <w:rsid w:val="006E2F3A"/>
    <w:rsid w:val="006E5DFD"/>
    <w:rsid w:val="006E64F4"/>
    <w:rsid w:val="006E678E"/>
    <w:rsid w:val="006F123C"/>
    <w:rsid w:val="006F554B"/>
    <w:rsid w:val="006F5D41"/>
    <w:rsid w:val="007010C3"/>
    <w:rsid w:val="007021C6"/>
    <w:rsid w:val="00703A2E"/>
    <w:rsid w:val="0070632A"/>
    <w:rsid w:val="00707536"/>
    <w:rsid w:val="00710635"/>
    <w:rsid w:val="007122DC"/>
    <w:rsid w:val="00715BB2"/>
    <w:rsid w:val="00716586"/>
    <w:rsid w:val="00726AB0"/>
    <w:rsid w:val="0072783A"/>
    <w:rsid w:val="00730D35"/>
    <w:rsid w:val="00734456"/>
    <w:rsid w:val="00734789"/>
    <w:rsid w:val="00735696"/>
    <w:rsid w:val="007412B7"/>
    <w:rsid w:val="007505BD"/>
    <w:rsid w:val="00750C59"/>
    <w:rsid w:val="007530E6"/>
    <w:rsid w:val="00755B48"/>
    <w:rsid w:val="00763A52"/>
    <w:rsid w:val="00763ED8"/>
    <w:rsid w:val="0077107E"/>
    <w:rsid w:val="00773FB8"/>
    <w:rsid w:val="0077428A"/>
    <w:rsid w:val="00775ECA"/>
    <w:rsid w:val="00780C22"/>
    <w:rsid w:val="00780E46"/>
    <w:rsid w:val="007814C5"/>
    <w:rsid w:val="007827FA"/>
    <w:rsid w:val="00782A58"/>
    <w:rsid w:val="00783040"/>
    <w:rsid w:val="0078515C"/>
    <w:rsid w:val="00790B5A"/>
    <w:rsid w:val="007918A9"/>
    <w:rsid w:val="00794399"/>
    <w:rsid w:val="007953A7"/>
    <w:rsid w:val="007B359C"/>
    <w:rsid w:val="007B4624"/>
    <w:rsid w:val="007B77E8"/>
    <w:rsid w:val="007B7C06"/>
    <w:rsid w:val="007C0217"/>
    <w:rsid w:val="007C14B0"/>
    <w:rsid w:val="007C3275"/>
    <w:rsid w:val="007C4DCC"/>
    <w:rsid w:val="007C5061"/>
    <w:rsid w:val="007C5509"/>
    <w:rsid w:val="007D0C81"/>
    <w:rsid w:val="007D30D9"/>
    <w:rsid w:val="007D77F4"/>
    <w:rsid w:val="007D7DE5"/>
    <w:rsid w:val="007D7DFE"/>
    <w:rsid w:val="007D7FCC"/>
    <w:rsid w:val="007E0023"/>
    <w:rsid w:val="007E308C"/>
    <w:rsid w:val="007E6AF5"/>
    <w:rsid w:val="007F2788"/>
    <w:rsid w:val="007F489E"/>
    <w:rsid w:val="007F594A"/>
    <w:rsid w:val="007F62E4"/>
    <w:rsid w:val="00800280"/>
    <w:rsid w:val="00801B11"/>
    <w:rsid w:val="008069D2"/>
    <w:rsid w:val="0081253E"/>
    <w:rsid w:val="00814492"/>
    <w:rsid w:val="00816227"/>
    <w:rsid w:val="00820F6C"/>
    <w:rsid w:val="00823DD6"/>
    <w:rsid w:val="00826AB9"/>
    <w:rsid w:val="00832797"/>
    <w:rsid w:val="00835A62"/>
    <w:rsid w:val="00835F68"/>
    <w:rsid w:val="00837596"/>
    <w:rsid w:val="00842231"/>
    <w:rsid w:val="00842DF5"/>
    <w:rsid w:val="00845BA0"/>
    <w:rsid w:val="00847F30"/>
    <w:rsid w:val="008536E6"/>
    <w:rsid w:val="008542B4"/>
    <w:rsid w:val="008610E0"/>
    <w:rsid w:val="00863559"/>
    <w:rsid w:val="00863A29"/>
    <w:rsid w:val="00863EA7"/>
    <w:rsid w:val="0086471F"/>
    <w:rsid w:val="0086590A"/>
    <w:rsid w:val="0086602B"/>
    <w:rsid w:val="00866CDE"/>
    <w:rsid w:val="0087643A"/>
    <w:rsid w:val="00877C4A"/>
    <w:rsid w:val="00882516"/>
    <w:rsid w:val="0088274D"/>
    <w:rsid w:val="00887678"/>
    <w:rsid w:val="008938CB"/>
    <w:rsid w:val="00895C8B"/>
    <w:rsid w:val="008A1300"/>
    <w:rsid w:val="008B2B61"/>
    <w:rsid w:val="008B4F05"/>
    <w:rsid w:val="008B58E2"/>
    <w:rsid w:val="008C0078"/>
    <w:rsid w:val="008D0218"/>
    <w:rsid w:val="008D2FF3"/>
    <w:rsid w:val="008D638A"/>
    <w:rsid w:val="008D7AF1"/>
    <w:rsid w:val="008D7B36"/>
    <w:rsid w:val="008E3900"/>
    <w:rsid w:val="008F2136"/>
    <w:rsid w:val="008F6DCF"/>
    <w:rsid w:val="008F732F"/>
    <w:rsid w:val="009004BE"/>
    <w:rsid w:val="00902EA9"/>
    <w:rsid w:val="009116EC"/>
    <w:rsid w:val="0091241A"/>
    <w:rsid w:val="00920997"/>
    <w:rsid w:val="00922AFE"/>
    <w:rsid w:val="009324A5"/>
    <w:rsid w:val="009361FD"/>
    <w:rsid w:val="00945D32"/>
    <w:rsid w:val="009478CC"/>
    <w:rsid w:val="00951591"/>
    <w:rsid w:val="00957642"/>
    <w:rsid w:val="009611C0"/>
    <w:rsid w:val="0096312C"/>
    <w:rsid w:val="00964840"/>
    <w:rsid w:val="0096489E"/>
    <w:rsid w:val="00967ACB"/>
    <w:rsid w:val="00971296"/>
    <w:rsid w:val="00973F67"/>
    <w:rsid w:val="00976EC6"/>
    <w:rsid w:val="0098339E"/>
    <w:rsid w:val="00983551"/>
    <w:rsid w:val="00983630"/>
    <w:rsid w:val="00986D39"/>
    <w:rsid w:val="009917C8"/>
    <w:rsid w:val="0099283B"/>
    <w:rsid w:val="00997444"/>
    <w:rsid w:val="009A5F8B"/>
    <w:rsid w:val="009A7267"/>
    <w:rsid w:val="009B1DFC"/>
    <w:rsid w:val="009B1EE5"/>
    <w:rsid w:val="009B5B7A"/>
    <w:rsid w:val="009B7267"/>
    <w:rsid w:val="009C59BC"/>
    <w:rsid w:val="009C5E40"/>
    <w:rsid w:val="009D0421"/>
    <w:rsid w:val="009D1124"/>
    <w:rsid w:val="009D5280"/>
    <w:rsid w:val="009D5690"/>
    <w:rsid w:val="009E1C73"/>
    <w:rsid w:val="009F4B6D"/>
    <w:rsid w:val="009F557F"/>
    <w:rsid w:val="009F564B"/>
    <w:rsid w:val="00A0308F"/>
    <w:rsid w:val="00A037DC"/>
    <w:rsid w:val="00A32DAA"/>
    <w:rsid w:val="00A37C51"/>
    <w:rsid w:val="00A406D7"/>
    <w:rsid w:val="00A42E9E"/>
    <w:rsid w:val="00A4652D"/>
    <w:rsid w:val="00A465DF"/>
    <w:rsid w:val="00A52A4D"/>
    <w:rsid w:val="00A54EAF"/>
    <w:rsid w:val="00A5639F"/>
    <w:rsid w:val="00A56715"/>
    <w:rsid w:val="00A6303C"/>
    <w:rsid w:val="00A65C3B"/>
    <w:rsid w:val="00A66ACB"/>
    <w:rsid w:val="00A71560"/>
    <w:rsid w:val="00A7541B"/>
    <w:rsid w:val="00A82E6E"/>
    <w:rsid w:val="00A83C59"/>
    <w:rsid w:val="00A8620A"/>
    <w:rsid w:val="00A87E25"/>
    <w:rsid w:val="00A92464"/>
    <w:rsid w:val="00A9631C"/>
    <w:rsid w:val="00AA6204"/>
    <w:rsid w:val="00AA7005"/>
    <w:rsid w:val="00AA762B"/>
    <w:rsid w:val="00AB6379"/>
    <w:rsid w:val="00AC1242"/>
    <w:rsid w:val="00AC148C"/>
    <w:rsid w:val="00AC49F8"/>
    <w:rsid w:val="00AC4D9B"/>
    <w:rsid w:val="00AC6A88"/>
    <w:rsid w:val="00AC6D9A"/>
    <w:rsid w:val="00AC749A"/>
    <w:rsid w:val="00AD1A73"/>
    <w:rsid w:val="00AD780E"/>
    <w:rsid w:val="00AE1800"/>
    <w:rsid w:val="00AE2A63"/>
    <w:rsid w:val="00AE530E"/>
    <w:rsid w:val="00AE626E"/>
    <w:rsid w:val="00AF07DD"/>
    <w:rsid w:val="00AF2FE9"/>
    <w:rsid w:val="00AF4A26"/>
    <w:rsid w:val="00AF609D"/>
    <w:rsid w:val="00AF7946"/>
    <w:rsid w:val="00B02689"/>
    <w:rsid w:val="00B04811"/>
    <w:rsid w:val="00B07944"/>
    <w:rsid w:val="00B12949"/>
    <w:rsid w:val="00B141A7"/>
    <w:rsid w:val="00B156A7"/>
    <w:rsid w:val="00B1618D"/>
    <w:rsid w:val="00B16392"/>
    <w:rsid w:val="00B20EAD"/>
    <w:rsid w:val="00B27900"/>
    <w:rsid w:val="00B32955"/>
    <w:rsid w:val="00B33288"/>
    <w:rsid w:val="00B3333F"/>
    <w:rsid w:val="00B35BF0"/>
    <w:rsid w:val="00B41C2B"/>
    <w:rsid w:val="00B44710"/>
    <w:rsid w:val="00B477B9"/>
    <w:rsid w:val="00B51C51"/>
    <w:rsid w:val="00B5201B"/>
    <w:rsid w:val="00B5424E"/>
    <w:rsid w:val="00B569B9"/>
    <w:rsid w:val="00B6024E"/>
    <w:rsid w:val="00B60DCE"/>
    <w:rsid w:val="00B64547"/>
    <w:rsid w:val="00B65301"/>
    <w:rsid w:val="00B664D3"/>
    <w:rsid w:val="00B664FE"/>
    <w:rsid w:val="00B672C3"/>
    <w:rsid w:val="00B675DC"/>
    <w:rsid w:val="00B74908"/>
    <w:rsid w:val="00B81951"/>
    <w:rsid w:val="00B83C68"/>
    <w:rsid w:val="00B90A68"/>
    <w:rsid w:val="00BA52EE"/>
    <w:rsid w:val="00BA7686"/>
    <w:rsid w:val="00BC2916"/>
    <w:rsid w:val="00BC32B8"/>
    <w:rsid w:val="00BC3578"/>
    <w:rsid w:val="00BC6BA1"/>
    <w:rsid w:val="00BD04AA"/>
    <w:rsid w:val="00BD688F"/>
    <w:rsid w:val="00BD7D97"/>
    <w:rsid w:val="00BE128D"/>
    <w:rsid w:val="00BE316F"/>
    <w:rsid w:val="00BE699A"/>
    <w:rsid w:val="00BE7D53"/>
    <w:rsid w:val="00C11702"/>
    <w:rsid w:val="00C1637A"/>
    <w:rsid w:val="00C238A6"/>
    <w:rsid w:val="00C23C93"/>
    <w:rsid w:val="00C37781"/>
    <w:rsid w:val="00C43229"/>
    <w:rsid w:val="00C43E61"/>
    <w:rsid w:val="00C475B4"/>
    <w:rsid w:val="00C47FFC"/>
    <w:rsid w:val="00C523C4"/>
    <w:rsid w:val="00C53BB8"/>
    <w:rsid w:val="00C57EE0"/>
    <w:rsid w:val="00C61FA1"/>
    <w:rsid w:val="00C628A8"/>
    <w:rsid w:val="00C641CF"/>
    <w:rsid w:val="00C64941"/>
    <w:rsid w:val="00C709BE"/>
    <w:rsid w:val="00C710E5"/>
    <w:rsid w:val="00C749CC"/>
    <w:rsid w:val="00C81C86"/>
    <w:rsid w:val="00C82362"/>
    <w:rsid w:val="00C931FB"/>
    <w:rsid w:val="00CA0762"/>
    <w:rsid w:val="00CA0C26"/>
    <w:rsid w:val="00CB23ED"/>
    <w:rsid w:val="00CB3AD0"/>
    <w:rsid w:val="00CC722D"/>
    <w:rsid w:val="00CD2E0A"/>
    <w:rsid w:val="00CD6295"/>
    <w:rsid w:val="00CE0C8B"/>
    <w:rsid w:val="00CE78FA"/>
    <w:rsid w:val="00CE7F9B"/>
    <w:rsid w:val="00CF25D9"/>
    <w:rsid w:val="00CF3F18"/>
    <w:rsid w:val="00CF5316"/>
    <w:rsid w:val="00D00310"/>
    <w:rsid w:val="00D03610"/>
    <w:rsid w:val="00D077C1"/>
    <w:rsid w:val="00D13C2D"/>
    <w:rsid w:val="00D13DA0"/>
    <w:rsid w:val="00D155A8"/>
    <w:rsid w:val="00D2152C"/>
    <w:rsid w:val="00D22DA0"/>
    <w:rsid w:val="00D23C8E"/>
    <w:rsid w:val="00D27FEF"/>
    <w:rsid w:val="00D400A6"/>
    <w:rsid w:val="00D448C7"/>
    <w:rsid w:val="00D46D54"/>
    <w:rsid w:val="00D51612"/>
    <w:rsid w:val="00D53B80"/>
    <w:rsid w:val="00D57CC9"/>
    <w:rsid w:val="00D60608"/>
    <w:rsid w:val="00D63AAB"/>
    <w:rsid w:val="00D63B4A"/>
    <w:rsid w:val="00D7105C"/>
    <w:rsid w:val="00D71AE7"/>
    <w:rsid w:val="00D76B91"/>
    <w:rsid w:val="00D81102"/>
    <w:rsid w:val="00D82B67"/>
    <w:rsid w:val="00D834DE"/>
    <w:rsid w:val="00D845A9"/>
    <w:rsid w:val="00D84ED1"/>
    <w:rsid w:val="00D87D32"/>
    <w:rsid w:val="00D912A6"/>
    <w:rsid w:val="00D92066"/>
    <w:rsid w:val="00D946E0"/>
    <w:rsid w:val="00D9630B"/>
    <w:rsid w:val="00D96B45"/>
    <w:rsid w:val="00DA40BB"/>
    <w:rsid w:val="00DB3BC4"/>
    <w:rsid w:val="00DB4F22"/>
    <w:rsid w:val="00DC36A5"/>
    <w:rsid w:val="00DC3899"/>
    <w:rsid w:val="00DD2525"/>
    <w:rsid w:val="00DD37A3"/>
    <w:rsid w:val="00DD5312"/>
    <w:rsid w:val="00DD6010"/>
    <w:rsid w:val="00DD6612"/>
    <w:rsid w:val="00DD754A"/>
    <w:rsid w:val="00DF029B"/>
    <w:rsid w:val="00DF2F65"/>
    <w:rsid w:val="00E00514"/>
    <w:rsid w:val="00E0193F"/>
    <w:rsid w:val="00E13EA5"/>
    <w:rsid w:val="00E160C6"/>
    <w:rsid w:val="00E21395"/>
    <w:rsid w:val="00E2740C"/>
    <w:rsid w:val="00E434A7"/>
    <w:rsid w:val="00E47363"/>
    <w:rsid w:val="00E57B19"/>
    <w:rsid w:val="00E72C29"/>
    <w:rsid w:val="00E73283"/>
    <w:rsid w:val="00E7507C"/>
    <w:rsid w:val="00E75C38"/>
    <w:rsid w:val="00E764B2"/>
    <w:rsid w:val="00E82319"/>
    <w:rsid w:val="00E8445B"/>
    <w:rsid w:val="00E846EF"/>
    <w:rsid w:val="00E85973"/>
    <w:rsid w:val="00E92C65"/>
    <w:rsid w:val="00E952AC"/>
    <w:rsid w:val="00E96D1E"/>
    <w:rsid w:val="00EA035B"/>
    <w:rsid w:val="00EA3E57"/>
    <w:rsid w:val="00EB7BD8"/>
    <w:rsid w:val="00EC1B3B"/>
    <w:rsid w:val="00EC6EAC"/>
    <w:rsid w:val="00ED5CED"/>
    <w:rsid w:val="00ED5FB1"/>
    <w:rsid w:val="00EF4172"/>
    <w:rsid w:val="00EF4586"/>
    <w:rsid w:val="00F0329E"/>
    <w:rsid w:val="00F05F7C"/>
    <w:rsid w:val="00F073BA"/>
    <w:rsid w:val="00F12CF8"/>
    <w:rsid w:val="00F132CD"/>
    <w:rsid w:val="00F1607A"/>
    <w:rsid w:val="00F2167D"/>
    <w:rsid w:val="00F223F3"/>
    <w:rsid w:val="00F25ACB"/>
    <w:rsid w:val="00F2610A"/>
    <w:rsid w:val="00F34EC5"/>
    <w:rsid w:val="00F40BEF"/>
    <w:rsid w:val="00F41EAE"/>
    <w:rsid w:val="00F42629"/>
    <w:rsid w:val="00F42AF9"/>
    <w:rsid w:val="00F43135"/>
    <w:rsid w:val="00F44783"/>
    <w:rsid w:val="00F5031E"/>
    <w:rsid w:val="00F504D1"/>
    <w:rsid w:val="00F50A30"/>
    <w:rsid w:val="00F5177B"/>
    <w:rsid w:val="00F523AA"/>
    <w:rsid w:val="00F524CE"/>
    <w:rsid w:val="00F60E13"/>
    <w:rsid w:val="00F61044"/>
    <w:rsid w:val="00F611E7"/>
    <w:rsid w:val="00F65857"/>
    <w:rsid w:val="00F71CAC"/>
    <w:rsid w:val="00F71FCC"/>
    <w:rsid w:val="00F735A9"/>
    <w:rsid w:val="00F766E9"/>
    <w:rsid w:val="00F76BE6"/>
    <w:rsid w:val="00F81DC0"/>
    <w:rsid w:val="00F82F82"/>
    <w:rsid w:val="00F86372"/>
    <w:rsid w:val="00F92C9C"/>
    <w:rsid w:val="00F955AF"/>
    <w:rsid w:val="00F96FE5"/>
    <w:rsid w:val="00FA36D6"/>
    <w:rsid w:val="00FA61F7"/>
    <w:rsid w:val="00FA6366"/>
    <w:rsid w:val="00FB55A3"/>
    <w:rsid w:val="00FC0BD2"/>
    <w:rsid w:val="00FC26B8"/>
    <w:rsid w:val="00FC383E"/>
    <w:rsid w:val="00FC4719"/>
    <w:rsid w:val="00FD115A"/>
    <w:rsid w:val="00FD4FD9"/>
    <w:rsid w:val="00FD6F78"/>
    <w:rsid w:val="00FE1420"/>
    <w:rsid w:val="00FE1E89"/>
    <w:rsid w:val="00FF2D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66A9D"/>
  <w15:chartTrackingRefBased/>
  <w15:docId w15:val="{EB67081A-417D-4A67-8EFE-A9A83578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03610"/>
    <w:pPr>
      <w:spacing w:line="260" w:lineRule="atLeast"/>
    </w:pPr>
    <w:rPr>
      <w:rFonts w:ascii="Arial" w:hAnsi="Arial"/>
    </w:rPr>
  </w:style>
  <w:style w:type="paragraph" w:styleId="berschrift1">
    <w:name w:val="heading 1"/>
    <w:basedOn w:val="Standard"/>
    <w:next w:val="Standard"/>
    <w:qFormat/>
    <w:rsid w:val="007827FA"/>
    <w:pPr>
      <w:keepNext/>
      <w:numPr>
        <w:numId w:val="4"/>
      </w:numPr>
      <w:spacing w:before="240" w:after="60"/>
      <w:outlineLvl w:val="0"/>
    </w:pPr>
    <w:rPr>
      <w:rFonts w:cs="Arial"/>
      <w:b/>
      <w:bCs/>
      <w:kern w:val="32"/>
      <w:szCs w:val="32"/>
    </w:rPr>
  </w:style>
  <w:style w:type="paragraph" w:styleId="berschrift2">
    <w:name w:val="heading 2"/>
    <w:basedOn w:val="Standard"/>
    <w:next w:val="Standard"/>
    <w:link w:val="berschrift2Zchn"/>
    <w:qFormat/>
    <w:rsid w:val="007827FA"/>
    <w:pPr>
      <w:keepNext/>
      <w:numPr>
        <w:ilvl w:val="1"/>
        <w:numId w:val="4"/>
      </w:numPr>
      <w:spacing w:before="240" w:after="60"/>
      <w:outlineLvl w:val="1"/>
    </w:pPr>
    <w:rPr>
      <w:rFonts w:cs="Arial"/>
      <w:b/>
      <w:bCs/>
      <w:iCs/>
      <w:szCs w:val="28"/>
    </w:rPr>
  </w:style>
  <w:style w:type="paragraph" w:styleId="berschrift3">
    <w:name w:val="heading 3"/>
    <w:basedOn w:val="Standard"/>
    <w:next w:val="Standard"/>
    <w:qFormat/>
    <w:rsid w:val="007827FA"/>
    <w:pPr>
      <w:keepNext/>
      <w:numPr>
        <w:ilvl w:val="2"/>
        <w:numId w:val="4"/>
      </w:numPr>
      <w:spacing w:before="240" w:after="60"/>
      <w:outlineLvl w:val="2"/>
    </w:pPr>
    <w:rPr>
      <w:rFonts w:cs="Arial"/>
      <w:b/>
      <w:bCs/>
      <w:szCs w:val="26"/>
    </w:rPr>
  </w:style>
  <w:style w:type="paragraph" w:styleId="berschrift4">
    <w:name w:val="heading 4"/>
    <w:basedOn w:val="Standard"/>
    <w:next w:val="Standard"/>
    <w:qFormat/>
    <w:rsid w:val="0099283B"/>
    <w:pPr>
      <w:keepNext/>
      <w:numPr>
        <w:ilvl w:val="3"/>
        <w:numId w:val="4"/>
      </w:numPr>
      <w:spacing w:before="240" w:after="60"/>
      <w:outlineLvl w:val="3"/>
    </w:pPr>
    <w:rPr>
      <w:b/>
      <w:bCs/>
      <w:szCs w:val="28"/>
    </w:rPr>
  </w:style>
  <w:style w:type="paragraph" w:styleId="berschrift5">
    <w:name w:val="heading 5"/>
    <w:basedOn w:val="Standard"/>
    <w:next w:val="Standard"/>
    <w:qFormat/>
    <w:rsid w:val="0099283B"/>
    <w:pPr>
      <w:numPr>
        <w:ilvl w:val="4"/>
        <w:numId w:val="4"/>
      </w:numPr>
      <w:spacing w:before="240" w:after="60"/>
      <w:outlineLvl w:val="4"/>
    </w:pPr>
    <w:rPr>
      <w:b/>
      <w:bCs/>
      <w:i/>
      <w:iCs/>
      <w:szCs w:val="26"/>
    </w:rPr>
  </w:style>
  <w:style w:type="paragraph" w:styleId="berschrift6">
    <w:name w:val="heading 6"/>
    <w:basedOn w:val="Standard"/>
    <w:next w:val="Standard"/>
    <w:qFormat/>
    <w:rsid w:val="0099283B"/>
    <w:pPr>
      <w:numPr>
        <w:ilvl w:val="5"/>
        <w:numId w:val="4"/>
      </w:numPr>
      <w:spacing w:before="240" w:after="60"/>
      <w:outlineLvl w:val="5"/>
    </w:pPr>
    <w:rPr>
      <w:b/>
      <w:bCs/>
      <w:szCs w:val="22"/>
    </w:rPr>
  </w:style>
  <w:style w:type="paragraph" w:styleId="berschrift7">
    <w:name w:val="heading 7"/>
    <w:basedOn w:val="Standard"/>
    <w:next w:val="Standard"/>
    <w:qFormat/>
    <w:rsid w:val="0099283B"/>
    <w:pPr>
      <w:numPr>
        <w:ilvl w:val="6"/>
        <w:numId w:val="4"/>
      </w:numPr>
      <w:spacing w:before="240" w:after="60"/>
      <w:outlineLvl w:val="6"/>
    </w:pPr>
    <w:rPr>
      <w:szCs w:val="24"/>
    </w:rPr>
  </w:style>
  <w:style w:type="paragraph" w:styleId="berschrift8">
    <w:name w:val="heading 8"/>
    <w:basedOn w:val="Standard"/>
    <w:next w:val="Standard"/>
    <w:qFormat/>
    <w:rsid w:val="0099283B"/>
    <w:pPr>
      <w:numPr>
        <w:ilvl w:val="7"/>
        <w:numId w:val="4"/>
      </w:numPr>
      <w:spacing w:before="240" w:after="60"/>
      <w:outlineLvl w:val="7"/>
    </w:pPr>
    <w:rPr>
      <w:i/>
      <w:iCs/>
      <w:szCs w:val="24"/>
    </w:rPr>
  </w:style>
  <w:style w:type="paragraph" w:styleId="berschrift9">
    <w:name w:val="heading 9"/>
    <w:basedOn w:val="Standard"/>
    <w:next w:val="Standard"/>
    <w:qFormat/>
    <w:rsid w:val="0099283B"/>
    <w:pPr>
      <w:numPr>
        <w:ilvl w:val="8"/>
        <w:numId w:val="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4170"/>
    <w:pPr>
      <w:suppressAutoHyphens/>
      <w:spacing w:line="200" w:lineRule="exact"/>
    </w:pPr>
    <w:rPr>
      <w:noProof/>
      <w:sz w:val="15"/>
    </w:rPr>
  </w:style>
  <w:style w:type="paragraph" w:styleId="Fuzeile">
    <w:name w:val="footer"/>
    <w:basedOn w:val="Standard"/>
    <w:rsid w:val="00634170"/>
    <w:pPr>
      <w:suppressAutoHyphens/>
      <w:spacing w:line="200" w:lineRule="exact"/>
    </w:pPr>
    <w:rPr>
      <w:noProof/>
      <w:sz w:val="15"/>
      <w:szCs w:val="15"/>
    </w:rPr>
  </w:style>
  <w:style w:type="paragraph" w:customStyle="1" w:styleId="KopfFett">
    <w:name w:val="KopfFett"/>
    <w:basedOn w:val="Kopfzeile"/>
    <w:next w:val="Kopfzeile"/>
    <w:rsid w:val="00634170"/>
    <w:rPr>
      <w:b/>
    </w:rPr>
  </w:style>
  <w:style w:type="paragraph" w:customStyle="1" w:styleId="KopfDept">
    <w:name w:val="KopfDept"/>
    <w:basedOn w:val="Kopfzeile"/>
    <w:next w:val="KopfFett"/>
    <w:rsid w:val="00634170"/>
    <w:pPr>
      <w:spacing w:after="100"/>
      <w:contextualSpacing/>
    </w:pPr>
  </w:style>
  <w:style w:type="paragraph" w:customStyle="1" w:styleId="Logo">
    <w:name w:val="Logo"/>
    <w:rsid w:val="00634170"/>
    <w:rPr>
      <w:rFonts w:ascii="Arial" w:hAnsi="Arial"/>
      <w:noProof/>
      <w:sz w:val="15"/>
    </w:rPr>
  </w:style>
  <w:style w:type="paragraph" w:customStyle="1" w:styleId="Post">
    <w:name w:val="Post"/>
    <w:basedOn w:val="Standard"/>
    <w:next w:val="Standard"/>
    <w:rsid w:val="00634170"/>
    <w:pPr>
      <w:spacing w:after="140" w:line="200" w:lineRule="exact"/>
    </w:pPr>
    <w:rPr>
      <w:sz w:val="14"/>
      <w:u w:val="single"/>
    </w:rPr>
  </w:style>
  <w:style w:type="paragraph" w:customStyle="1" w:styleId="Ref">
    <w:name w:val="Ref"/>
    <w:basedOn w:val="Standard"/>
    <w:next w:val="Standard"/>
    <w:rsid w:val="00634170"/>
    <w:pPr>
      <w:spacing w:line="200" w:lineRule="exact"/>
    </w:pPr>
    <w:rPr>
      <w:sz w:val="15"/>
    </w:rPr>
  </w:style>
  <w:style w:type="paragraph" w:customStyle="1" w:styleId="Pfad">
    <w:name w:val="Pfad"/>
    <w:next w:val="Fuzeile"/>
    <w:rsid w:val="00634170"/>
    <w:pPr>
      <w:spacing w:line="160" w:lineRule="exact"/>
    </w:pPr>
    <w:rPr>
      <w:rFonts w:ascii="Arial" w:hAnsi="Arial"/>
      <w:noProof/>
      <w:sz w:val="12"/>
      <w:szCs w:val="12"/>
    </w:rPr>
  </w:style>
  <w:style w:type="paragraph" w:customStyle="1" w:styleId="Seite">
    <w:name w:val="Seite"/>
    <w:basedOn w:val="Standard"/>
    <w:rsid w:val="00634170"/>
    <w:pPr>
      <w:suppressAutoHyphens/>
      <w:spacing w:line="200" w:lineRule="exact"/>
      <w:jc w:val="right"/>
    </w:pPr>
    <w:rPr>
      <w:sz w:val="14"/>
      <w:szCs w:val="14"/>
    </w:rPr>
  </w:style>
  <w:style w:type="paragraph" w:customStyle="1" w:styleId="Platzhalter">
    <w:name w:val="Platzhalter"/>
    <w:basedOn w:val="Standard"/>
    <w:next w:val="Standard"/>
    <w:rsid w:val="00634170"/>
    <w:pPr>
      <w:spacing w:line="240" w:lineRule="auto"/>
    </w:pPr>
    <w:rPr>
      <w:sz w:val="2"/>
      <w:szCs w:val="2"/>
    </w:rPr>
  </w:style>
  <w:style w:type="table" w:styleId="Tabellenraster">
    <w:name w:val="Table Grid"/>
    <w:basedOn w:val="NormaleTabelle"/>
    <w:uiPriority w:val="39"/>
    <w:rsid w:val="0099283B"/>
    <w:pPr>
      <w:spacing w:line="26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ragstext">
    <w:name w:val="Antragstext"/>
    <w:basedOn w:val="Standard"/>
    <w:rsid w:val="00F42629"/>
    <w:pPr>
      <w:spacing w:before="120"/>
      <w:ind w:left="454" w:hanging="454"/>
    </w:pPr>
  </w:style>
  <w:style w:type="paragraph" w:customStyle="1" w:styleId="TitelohneNr">
    <w:name w:val="Titel ohne Nr"/>
    <w:basedOn w:val="Standard"/>
    <w:rsid w:val="007827FA"/>
    <w:pPr>
      <w:keepNext/>
      <w:spacing w:before="240"/>
    </w:pPr>
    <w:rPr>
      <w:b/>
    </w:rPr>
  </w:style>
  <w:style w:type="paragraph" w:customStyle="1" w:styleId="Begrndung">
    <w:name w:val="Begründung"/>
    <w:basedOn w:val="Standard"/>
    <w:rsid w:val="009D5280"/>
    <w:pPr>
      <w:ind w:left="720"/>
    </w:pPr>
    <w:rPr>
      <w:i/>
    </w:rPr>
  </w:style>
  <w:style w:type="paragraph" w:customStyle="1" w:styleId="Standard6v">
    <w:name w:val="Standard 6v"/>
    <w:basedOn w:val="Standard"/>
    <w:rsid w:val="009D5280"/>
    <w:pPr>
      <w:spacing w:before="120"/>
    </w:pPr>
  </w:style>
  <w:style w:type="paragraph" w:customStyle="1" w:styleId="Strich6v">
    <w:name w:val="Strich 6v"/>
    <w:basedOn w:val="Standard"/>
    <w:rsid w:val="00F42629"/>
    <w:pPr>
      <w:numPr>
        <w:numId w:val="1"/>
      </w:numPr>
      <w:spacing w:before="120"/>
    </w:pPr>
  </w:style>
  <w:style w:type="paragraph" w:styleId="Beschriftung">
    <w:name w:val="caption"/>
    <w:basedOn w:val="Standard"/>
    <w:next w:val="Standard"/>
    <w:qFormat/>
    <w:rsid w:val="0099283B"/>
    <w:pPr>
      <w:spacing w:before="120" w:after="120"/>
    </w:pPr>
    <w:rPr>
      <w:b/>
      <w:bCs/>
    </w:rPr>
  </w:style>
  <w:style w:type="character" w:styleId="Kommentarzeichen">
    <w:name w:val="annotation reference"/>
    <w:basedOn w:val="Absatz-Standardschriftart"/>
    <w:rsid w:val="00B44710"/>
    <w:rPr>
      <w:sz w:val="16"/>
      <w:szCs w:val="16"/>
    </w:rPr>
  </w:style>
  <w:style w:type="paragraph" w:styleId="Kommentartext">
    <w:name w:val="annotation text"/>
    <w:basedOn w:val="Standard"/>
    <w:link w:val="KommentartextZchn"/>
    <w:rsid w:val="00B44710"/>
    <w:pPr>
      <w:spacing w:line="240" w:lineRule="auto"/>
    </w:pPr>
  </w:style>
  <w:style w:type="character" w:customStyle="1" w:styleId="KommentartextZchn">
    <w:name w:val="Kommentartext Zchn"/>
    <w:basedOn w:val="Absatz-Standardschriftart"/>
    <w:link w:val="Kommentartext"/>
    <w:rsid w:val="00B44710"/>
    <w:rPr>
      <w:rFonts w:ascii="Arial" w:hAnsi="Arial"/>
    </w:rPr>
  </w:style>
  <w:style w:type="paragraph" w:styleId="Kommentarthema">
    <w:name w:val="annotation subject"/>
    <w:basedOn w:val="Kommentartext"/>
    <w:next w:val="Kommentartext"/>
    <w:link w:val="KommentarthemaZchn"/>
    <w:rsid w:val="00B44710"/>
    <w:rPr>
      <w:b/>
      <w:bCs/>
    </w:rPr>
  </w:style>
  <w:style w:type="character" w:customStyle="1" w:styleId="KommentarthemaZchn">
    <w:name w:val="Kommentarthema Zchn"/>
    <w:basedOn w:val="KommentartextZchn"/>
    <w:link w:val="Kommentarthema"/>
    <w:rsid w:val="00B44710"/>
    <w:rPr>
      <w:rFonts w:ascii="Arial" w:hAnsi="Arial"/>
      <w:b/>
      <w:bCs/>
    </w:rPr>
  </w:style>
  <w:style w:type="paragraph" w:styleId="Sprechblasentext">
    <w:name w:val="Balloon Text"/>
    <w:basedOn w:val="Standard"/>
    <w:link w:val="SprechblasentextZchn"/>
    <w:rsid w:val="00B4471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44710"/>
    <w:rPr>
      <w:rFonts w:ascii="Segoe UI" w:hAnsi="Segoe UI" w:cs="Segoe UI"/>
      <w:sz w:val="18"/>
      <w:szCs w:val="18"/>
    </w:rPr>
  </w:style>
  <w:style w:type="paragraph" w:styleId="Listenabsatz">
    <w:name w:val="List Paragraph"/>
    <w:basedOn w:val="Standard"/>
    <w:uiPriority w:val="34"/>
    <w:qFormat/>
    <w:rsid w:val="00294BB9"/>
    <w:pPr>
      <w:ind w:left="720"/>
      <w:contextualSpacing/>
    </w:pPr>
  </w:style>
  <w:style w:type="character" w:styleId="Hyperlink">
    <w:name w:val="Hyperlink"/>
    <w:basedOn w:val="Absatz-Standardschriftart"/>
    <w:uiPriority w:val="99"/>
    <w:unhideWhenUsed/>
    <w:rsid w:val="0078515C"/>
    <w:rPr>
      <w:color w:val="0000FF"/>
      <w:u w:val="single"/>
    </w:rPr>
  </w:style>
  <w:style w:type="character" w:styleId="BesuchterLink">
    <w:name w:val="FollowedHyperlink"/>
    <w:basedOn w:val="Absatz-Standardschriftart"/>
    <w:rsid w:val="0078515C"/>
    <w:rPr>
      <w:color w:val="954F72" w:themeColor="followedHyperlink"/>
      <w:u w:val="single"/>
    </w:rPr>
  </w:style>
  <w:style w:type="paragraph" w:styleId="NurText">
    <w:name w:val="Plain Text"/>
    <w:basedOn w:val="Standard"/>
    <w:link w:val="NurTextZchn"/>
    <w:uiPriority w:val="99"/>
    <w:unhideWhenUsed/>
    <w:rsid w:val="00FB55A3"/>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FB55A3"/>
    <w:rPr>
      <w:rFonts w:ascii="Calibri" w:eastAsiaTheme="minorHAnsi" w:hAnsi="Calibri" w:cstheme="minorBidi"/>
      <w:sz w:val="22"/>
      <w:szCs w:val="21"/>
      <w:lang w:eastAsia="en-US"/>
    </w:rPr>
  </w:style>
  <w:style w:type="paragraph" w:styleId="berarbeitung">
    <w:name w:val="Revision"/>
    <w:hidden/>
    <w:uiPriority w:val="99"/>
    <w:semiHidden/>
    <w:rsid w:val="00DB4F22"/>
    <w:rPr>
      <w:rFonts w:ascii="Arial" w:hAnsi="Arial"/>
    </w:rPr>
  </w:style>
  <w:style w:type="character" w:customStyle="1" w:styleId="berschrift2Zchn">
    <w:name w:val="Überschrift 2 Zchn"/>
    <w:basedOn w:val="Absatz-Standardschriftart"/>
    <w:link w:val="berschrift2"/>
    <w:rsid w:val="001C76A1"/>
    <w:rPr>
      <w:rFonts w:ascii="Arial" w:hAnsi="Arial" w:cs="Arial"/>
      <w:b/>
      <w:bCs/>
      <w:iCs/>
      <w:szCs w:val="28"/>
    </w:rPr>
  </w:style>
  <w:style w:type="paragraph" w:styleId="Titel">
    <w:name w:val="Title"/>
    <w:basedOn w:val="Standard"/>
    <w:next w:val="Standard"/>
    <w:link w:val="TitelZchn"/>
    <w:qFormat/>
    <w:rsid w:val="00E160C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160C6"/>
    <w:rPr>
      <w:rFonts w:asciiTheme="majorHAnsi" w:eastAsiaTheme="majorEastAsia" w:hAnsiTheme="majorHAnsi" w:cstheme="majorBidi"/>
      <w:spacing w:val="-10"/>
      <w:kern w:val="28"/>
      <w:sz w:val="56"/>
      <w:szCs w:val="56"/>
    </w:rPr>
  </w:style>
  <w:style w:type="paragraph" w:styleId="Funotentext">
    <w:name w:val="footnote text"/>
    <w:basedOn w:val="Standard"/>
    <w:link w:val="FunotentextZchn"/>
    <w:rsid w:val="001B05C7"/>
    <w:pPr>
      <w:spacing w:line="240" w:lineRule="auto"/>
    </w:pPr>
  </w:style>
  <w:style w:type="character" w:customStyle="1" w:styleId="FunotentextZchn">
    <w:name w:val="Fußnotentext Zchn"/>
    <w:basedOn w:val="Absatz-Standardschriftart"/>
    <w:link w:val="Funotentext"/>
    <w:rsid w:val="001B05C7"/>
    <w:rPr>
      <w:rFonts w:ascii="Arial" w:hAnsi="Arial"/>
    </w:rPr>
  </w:style>
  <w:style w:type="character" w:styleId="Funotenzeichen">
    <w:name w:val="footnote reference"/>
    <w:basedOn w:val="Absatz-Standardschriftart"/>
    <w:rsid w:val="001B05C7"/>
    <w:rPr>
      <w:vertAlign w:val="superscript"/>
    </w:rPr>
  </w:style>
  <w:style w:type="character" w:styleId="Platzhaltertext">
    <w:name w:val="Placeholder Text"/>
    <w:basedOn w:val="Absatz-Standardschriftart"/>
    <w:uiPriority w:val="99"/>
    <w:semiHidden/>
    <w:rsid w:val="00AC6A88"/>
    <w:rPr>
      <w:color w:val="808080"/>
    </w:rPr>
  </w:style>
  <w:style w:type="paragraph" w:styleId="Textkrper">
    <w:name w:val="Body Text"/>
    <w:aliases w:val="_Text"/>
    <w:basedOn w:val="Standard"/>
    <w:link w:val="TextkrperZchn"/>
    <w:qFormat/>
    <w:rsid w:val="002E0C1A"/>
    <w:pPr>
      <w:spacing w:after="260"/>
    </w:pPr>
    <w:rPr>
      <w:rFonts w:asciiTheme="minorHAnsi" w:eastAsiaTheme="minorHAnsi" w:hAnsiTheme="minorHAnsi" w:cstheme="minorBidi"/>
      <w:lang w:eastAsia="en-US"/>
    </w:rPr>
  </w:style>
  <w:style w:type="character" w:customStyle="1" w:styleId="TextkrperZchn">
    <w:name w:val="Textkörper Zchn"/>
    <w:aliases w:val="_Text Zchn"/>
    <w:basedOn w:val="Absatz-Standardschriftart"/>
    <w:link w:val="Textkrper"/>
    <w:rsid w:val="002E0C1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10789">
      <w:bodyDiv w:val="1"/>
      <w:marLeft w:val="0"/>
      <w:marRight w:val="0"/>
      <w:marTop w:val="0"/>
      <w:marBottom w:val="0"/>
      <w:divBdr>
        <w:top w:val="none" w:sz="0" w:space="0" w:color="auto"/>
        <w:left w:val="none" w:sz="0" w:space="0" w:color="auto"/>
        <w:bottom w:val="none" w:sz="0" w:space="0" w:color="auto"/>
        <w:right w:val="none" w:sz="0" w:space="0" w:color="auto"/>
      </w:divBdr>
    </w:div>
    <w:div w:id="615868705">
      <w:bodyDiv w:val="1"/>
      <w:marLeft w:val="0"/>
      <w:marRight w:val="0"/>
      <w:marTop w:val="0"/>
      <w:marBottom w:val="0"/>
      <w:divBdr>
        <w:top w:val="none" w:sz="0" w:space="0" w:color="auto"/>
        <w:left w:val="none" w:sz="0" w:space="0" w:color="auto"/>
        <w:bottom w:val="none" w:sz="0" w:space="0" w:color="auto"/>
        <w:right w:val="none" w:sz="0" w:space="0" w:color="auto"/>
      </w:divBdr>
      <w:divsChild>
        <w:div w:id="500389418">
          <w:marLeft w:val="0"/>
          <w:marRight w:val="0"/>
          <w:marTop w:val="0"/>
          <w:marBottom w:val="0"/>
          <w:divBdr>
            <w:top w:val="none" w:sz="0" w:space="0" w:color="auto"/>
            <w:left w:val="none" w:sz="0" w:space="0" w:color="auto"/>
            <w:bottom w:val="none" w:sz="0" w:space="0" w:color="auto"/>
            <w:right w:val="none" w:sz="0" w:space="0" w:color="auto"/>
          </w:divBdr>
        </w:div>
      </w:divsChild>
    </w:div>
    <w:div w:id="768813917">
      <w:bodyDiv w:val="1"/>
      <w:marLeft w:val="0"/>
      <w:marRight w:val="0"/>
      <w:marTop w:val="0"/>
      <w:marBottom w:val="0"/>
      <w:divBdr>
        <w:top w:val="none" w:sz="0" w:space="0" w:color="auto"/>
        <w:left w:val="none" w:sz="0" w:space="0" w:color="auto"/>
        <w:bottom w:val="none" w:sz="0" w:space="0" w:color="auto"/>
        <w:right w:val="none" w:sz="0" w:space="0" w:color="auto"/>
      </w:divBdr>
    </w:div>
    <w:div w:id="1202016631">
      <w:bodyDiv w:val="1"/>
      <w:marLeft w:val="0"/>
      <w:marRight w:val="0"/>
      <w:marTop w:val="0"/>
      <w:marBottom w:val="0"/>
      <w:divBdr>
        <w:top w:val="none" w:sz="0" w:space="0" w:color="auto"/>
        <w:left w:val="none" w:sz="0" w:space="0" w:color="auto"/>
        <w:bottom w:val="none" w:sz="0" w:space="0" w:color="auto"/>
        <w:right w:val="none" w:sz="0" w:space="0" w:color="auto"/>
      </w:divBdr>
      <w:divsChild>
        <w:div w:id="184936684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admin.ch/opc/de/classified-compilation/20141856/index.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dmin.ch/opc/de/classified-compilation/20141856/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bafu.admin.ch/uv-1634-d" TargetMode="External"/><Relationship Id="rId2" Type="http://schemas.openxmlformats.org/officeDocument/2006/relationships/hyperlink" Target="http://www.bafu.admin.ch/umsetzungshilfe-renaturierung" TargetMode="External"/><Relationship Id="rId1" Type="http://schemas.openxmlformats.org/officeDocument/2006/relationships/hyperlink" Target="http://www.bafu.admin.ch/uv-1634-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Allgemein"/>
          <w:gallery w:val="placeholder"/>
        </w:category>
        <w:types>
          <w:type w:val="bbPlcHdr"/>
        </w:types>
        <w:behaviors>
          <w:behavior w:val="content"/>
        </w:behaviors>
        <w:guid w:val="{4E127A56-7E52-48C4-8B51-B9DE3E34CCF0}"/>
      </w:docPartPr>
      <w:docPartBody>
        <w:p w:rsidR="00D50B1D" w:rsidRDefault="002E098A">
          <w:r w:rsidRPr="00DB663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8A"/>
    <w:rsid w:val="00267ED7"/>
    <w:rsid w:val="002E098A"/>
    <w:rsid w:val="00380642"/>
    <w:rsid w:val="004B32FB"/>
    <w:rsid w:val="005E613F"/>
    <w:rsid w:val="00625F32"/>
    <w:rsid w:val="0065320B"/>
    <w:rsid w:val="00CA58BE"/>
    <w:rsid w:val="00D50B1D"/>
    <w:rsid w:val="00D912A6"/>
    <w:rsid w:val="00DD517A"/>
    <w:rsid w:val="00F657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09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DE-Begleitblatt des Kantons zu ihrer Stellungnahme betreffend Gesuch eines Kraftwerksinhabers um Zusicherung der Entschädigung"/>
    <f:field ref="objsubject" par="" edit="true" text=""/>
    <f:field ref="objcreatedby" par="" text="Pfaundler, Martin, Dr. sc. techn. (BAFU - PFM)"/>
    <f:field ref="objcreatedat" par="" text="17.11.2017 14:58:25"/>
    <f:field ref="objchangedby" par="" text="Pfaundler, Martin, Dr. sc. techn. (BAFU - PFM)"/>
    <f:field ref="objmodifiedat" par="" text="06.07.2018 11:09:44"/>
    <f:field ref="doc_FSCFOLIO_1_1001_FieldDocumentNumber" par="" text=""/>
    <f:field ref="doc_FSCFOLIO_1_1001_FieldSubject" par="" edit="true" text=""/>
    <f:field ref="FSCFOLIO_1_1001_FieldCurrentUser" par="" text="Dr. sc. techn. Martin Pfaundler"/>
    <f:field ref="CCAPRECONFIG_15_1001_Objektname" par="" edit="true" text="DE-Begleitblatt des Kantons zu ihrer Stellungnahme betreffend Gesuch eines Kraftwerksinhabers um Zusicherung der Entschädigung"/>
    <f:field ref="CHPRECONFIG_1_1001_Objektname" par="" edit="true" text="DE-Begleitblatt des Kantons zu ihrer Stellungnahme betreffend Gesuch eines Kraftwerksinhabers um Zusicherung der Entschädigung"/>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D9BF0C3-3FE9-412B-BF12-3306AA8E008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13178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PostAbsender</vt:lpstr>
    </vt:vector>
  </TitlesOfParts>
  <Company>BAFU</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PostAbsender</dc:title>
  <dc:subject>Brief BAFU DE - O452-2156</dc:subject>
  <dc:creator>Freund, Werner</dc:creator>
  <cp:keywords/>
  <dc:description/>
  <cp:lastModifiedBy>Pfaundler Martin Ulrich BAFU</cp:lastModifiedBy>
  <cp:revision>242</cp:revision>
  <cp:lastPrinted>2018-04-20T09:59:00Z</cp:lastPrinted>
  <dcterms:created xsi:type="dcterms:W3CDTF">2017-11-06T15:29:00Z</dcterms:created>
  <dcterms:modified xsi:type="dcterms:W3CDTF">2024-12-17T10:29:00Z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-524354647</vt:i4>
  </property>
  <property fmtid="{D5CDD505-2E9C-101B-9397-08002B2CF9AE}" pid="3" name="_EmailSubject">
    <vt:lpwstr>E-Mail schreiben an: Brief 2 mit Logo v8.doc</vt:lpwstr>
  </property>
  <property fmtid="{D5CDD505-2E9C-101B-9397-08002B2CF9AE}" pid="4" name="_AuthorEmail">
    <vt:lpwstr>Ruedi.Staehli@buwal.admin.ch</vt:lpwstr>
  </property>
  <property fmtid="{D5CDD505-2E9C-101B-9397-08002B2CF9AE}" pid="5" name="_AuthorEmailDisplayName">
    <vt:lpwstr>Stähli Ruedi BUWAL</vt:lpwstr>
  </property>
  <property fmtid="{D5CDD505-2E9C-101B-9397-08002B2CF9AE}" pid="6" name="_ReviewingToolsShownOnce">
    <vt:lpwstr/>
  </property>
  <property fmtid="{D5CDD505-2E9C-101B-9397-08002B2CF9AE}" pid="7" name="FSC#COOELAK@1.1001:Subject">
    <vt:lpwstr/>
  </property>
  <property fmtid="{D5CDD505-2E9C-101B-9397-08002B2CF9AE}" pid="8" name="FSC#COOELAK@1.1001:FileReference">
    <vt:lpwstr>442.3-59816</vt:lpwstr>
  </property>
  <property fmtid="{D5CDD505-2E9C-101B-9397-08002B2CF9AE}" pid="9" name="FSC#COOELAK@1.1001:FileRefYear">
    <vt:lpwstr>2011</vt:lpwstr>
  </property>
  <property fmtid="{D5CDD505-2E9C-101B-9397-08002B2CF9AE}" pid="10" name="FSC#COOELAK@1.1001:FileRefOrdinal">
    <vt:lpwstr>59816</vt:lpwstr>
  </property>
  <property fmtid="{D5CDD505-2E9C-101B-9397-08002B2CF9AE}" pid="11" name="FSC#COOELAK@1.1001:FileRefOU">
    <vt:lpwstr>Wasser (W)</vt:lpwstr>
  </property>
  <property fmtid="{D5CDD505-2E9C-101B-9397-08002B2CF9AE}" pid="12" name="FSC#COOELAK@1.1001:Organization">
    <vt:lpwstr/>
  </property>
  <property fmtid="{D5CDD505-2E9C-101B-9397-08002B2CF9AE}" pid="13" name="FSC#COOELAK@1.1001:Owner">
    <vt:lpwstr>Pfaundler Martin</vt:lpwstr>
  </property>
  <property fmtid="{D5CDD505-2E9C-101B-9397-08002B2CF9AE}" pid="14" name="FSC#COOELAK@1.1001:OwnerExtension">
    <vt:lpwstr>+41 58 46 303 12</vt:lpwstr>
  </property>
  <property fmtid="{D5CDD505-2E9C-101B-9397-08002B2CF9AE}" pid="15" name="FSC#COOELAK@1.1001:OwnerFaxExtension">
    <vt:lpwstr>+41 58 46 303 71</vt:lpwstr>
  </property>
  <property fmtid="{D5CDD505-2E9C-101B-9397-08002B2CF9AE}" pid="16" name="FSC#COOELAK@1.1001:DispatchedBy">
    <vt:lpwstr/>
  </property>
  <property fmtid="{D5CDD505-2E9C-101B-9397-08002B2CF9AE}" pid="17" name="FSC#COOELAK@1.1001:DispatchedAt">
    <vt:lpwstr/>
  </property>
  <property fmtid="{D5CDD505-2E9C-101B-9397-08002B2CF9AE}" pid="18" name="FSC#COOELAK@1.1001:ApprovedBy">
    <vt:lpwstr/>
  </property>
  <property fmtid="{D5CDD505-2E9C-101B-9397-08002B2CF9AE}" pid="19" name="FSC#COOELAK@1.1001:ApprovedAt">
    <vt:lpwstr/>
  </property>
  <property fmtid="{D5CDD505-2E9C-101B-9397-08002B2CF9AE}" pid="20" name="FSC#COOELAK@1.1001:Department">
    <vt:lpwstr>Sanierung Wasserkraft (W) (BAFU)</vt:lpwstr>
  </property>
  <property fmtid="{D5CDD505-2E9C-101B-9397-08002B2CF9AE}" pid="21" name="FSC#COOELAK@1.1001:CreatedAt">
    <vt:lpwstr>17.11.2017</vt:lpwstr>
  </property>
  <property fmtid="{D5CDD505-2E9C-101B-9397-08002B2CF9AE}" pid="22" name="FSC#COOELAK@1.1001:OU">
    <vt:lpwstr>Sanierung Wasserkraft (W) (BAFU)</vt:lpwstr>
  </property>
  <property fmtid="{D5CDD505-2E9C-101B-9397-08002B2CF9AE}" pid="23" name="FSC#COOELAK@1.1001:Priority">
    <vt:lpwstr> ()</vt:lpwstr>
  </property>
  <property fmtid="{D5CDD505-2E9C-101B-9397-08002B2CF9AE}" pid="24" name="FSC#COOELAK@1.1001:ObjBarCode">
    <vt:lpwstr>*COO.2002.100.2.7138145*</vt:lpwstr>
  </property>
  <property fmtid="{D5CDD505-2E9C-101B-9397-08002B2CF9AE}" pid="25" name="FSC#COOELAK@1.1001:RefBarCode">
    <vt:lpwstr>*COO.2002.100.6.1530830*</vt:lpwstr>
  </property>
  <property fmtid="{D5CDD505-2E9C-101B-9397-08002B2CF9AE}" pid="26" name="FSC#COOELAK@1.1001:FileRefBarCode">
    <vt:lpwstr>*442.3-59816*</vt:lpwstr>
  </property>
  <property fmtid="{D5CDD505-2E9C-101B-9397-08002B2CF9AE}" pid="27" name="FSC#COOELAK@1.1001:ExternalRef">
    <vt:lpwstr/>
  </property>
  <property fmtid="{D5CDD505-2E9C-101B-9397-08002B2CF9AE}" pid="28" name="FSC#COOELAK@1.1001:IncomingNumber">
    <vt:lpwstr/>
  </property>
  <property fmtid="{D5CDD505-2E9C-101B-9397-08002B2CF9AE}" pid="29" name="FSC#COOELAK@1.1001:IncomingSubject">
    <vt:lpwstr/>
  </property>
  <property fmtid="{D5CDD505-2E9C-101B-9397-08002B2CF9AE}" pid="30" name="FSC#COOELAK@1.1001:ProcessResponsible">
    <vt:lpwstr/>
  </property>
  <property fmtid="{D5CDD505-2E9C-101B-9397-08002B2CF9AE}" pid="31" name="FSC#COOELAK@1.1001:ProcessResponsiblePhone">
    <vt:lpwstr/>
  </property>
  <property fmtid="{D5CDD505-2E9C-101B-9397-08002B2CF9AE}" pid="32" name="FSC#COOELAK@1.1001:ProcessResponsibleMail">
    <vt:lpwstr/>
  </property>
  <property fmtid="{D5CDD505-2E9C-101B-9397-08002B2CF9AE}" pid="33" name="FSC#COOELAK@1.1001:ProcessResponsibleFax">
    <vt:lpwstr/>
  </property>
  <property fmtid="{D5CDD505-2E9C-101B-9397-08002B2CF9AE}" pid="34" name="FSC#COOELAK@1.1001:ApproverFirstName">
    <vt:lpwstr/>
  </property>
  <property fmtid="{D5CDD505-2E9C-101B-9397-08002B2CF9AE}" pid="35" name="FSC#COOELAK@1.1001:ApproverSurName">
    <vt:lpwstr/>
  </property>
  <property fmtid="{D5CDD505-2E9C-101B-9397-08002B2CF9AE}" pid="36" name="FSC#COOELAK@1.1001:ApproverTitle">
    <vt:lpwstr/>
  </property>
  <property fmtid="{D5CDD505-2E9C-101B-9397-08002B2CF9AE}" pid="37" name="FSC#COOELAK@1.1001:ExternalDate">
    <vt:lpwstr/>
  </property>
  <property fmtid="{D5CDD505-2E9C-101B-9397-08002B2CF9AE}" pid="38" name="FSC#COOELAK@1.1001:SettlementApprovedAt">
    <vt:lpwstr/>
  </property>
  <property fmtid="{D5CDD505-2E9C-101B-9397-08002B2CF9AE}" pid="39" name="FSC#COOELAK@1.1001:BaseNumber">
    <vt:lpwstr>442.3</vt:lpwstr>
  </property>
  <property fmtid="{D5CDD505-2E9C-101B-9397-08002B2CF9AE}" pid="40" name="FSC#ELAKGOV@1.1001:PersonalSubjGender">
    <vt:lpwstr/>
  </property>
  <property fmtid="{D5CDD505-2E9C-101B-9397-08002B2CF9AE}" pid="41" name="FSC#ELAKGOV@1.1001:PersonalSubjFirstName">
    <vt:lpwstr/>
  </property>
  <property fmtid="{D5CDD505-2E9C-101B-9397-08002B2CF9AE}" pid="42" name="FSC#ELAKGOV@1.1001:PersonalSubjSurName">
    <vt:lpwstr/>
  </property>
  <property fmtid="{D5CDD505-2E9C-101B-9397-08002B2CF9AE}" pid="43" name="FSC#ELAKGOV@1.1001:PersonalSubjSalutation">
    <vt:lpwstr/>
  </property>
  <property fmtid="{D5CDD505-2E9C-101B-9397-08002B2CF9AE}" pid="44" name="FSC#ELAKGOV@1.1001:PersonalSubjAddress">
    <vt:lpwstr/>
  </property>
  <property fmtid="{D5CDD505-2E9C-101B-9397-08002B2CF9AE}" pid="45" name="FSC:objaddress">
    <vt:lpwstr>COO.2002.100.7.7767710</vt:lpwstr>
  </property>
  <property fmtid="{D5CDD505-2E9C-101B-9397-08002B2CF9AE}" pid="46" name="filetitle">
    <vt:lpwstr/>
  </property>
  <property fmtid="{D5CDD505-2E9C-101B-9397-08002B2CF9AE}" pid="47" name="fileid">
    <vt:lpwstr/>
  </property>
  <property fmtid="{D5CDD505-2E9C-101B-9397-08002B2CF9AE}" pid="48" name="Aktenzeichen">
    <vt:lpwstr>/O452-2156</vt:lpwstr>
  </property>
  <property fmtid="{D5CDD505-2E9C-101B-9397-08002B2CF9AE}" pid="49" name="fileregnr">
    <vt:lpwstr/>
  </property>
  <property fmtid="{D5CDD505-2E9C-101B-9397-08002B2CF9AE}" pid="50" name="Dok_Nr">
    <vt:lpwstr>O452-2156</vt:lpwstr>
  </property>
  <property fmtid="{D5CDD505-2E9C-101B-9397-08002B2CF9AE}" pid="51" name="Auftrag_Nr">
    <vt:lpwstr/>
  </property>
  <property fmtid="{D5CDD505-2E9C-101B-9397-08002B2CF9AE}" pid="52" name="strAktenzeichenKopf">
    <vt:lpwstr>Referenz/Aktenzeichen</vt:lpwstr>
  </property>
  <property fmtid="{D5CDD505-2E9C-101B-9397-08002B2CF9AE}" pid="53" name="Anrede">
    <vt:lpwstr>Sher geehrte Damen und Herren</vt:lpwstr>
  </property>
  <property fmtid="{D5CDD505-2E9C-101B-9397-08002B2CF9AE}" pid="54" name="strIhrZeichen">
    <vt:lpwstr>Ihr Zeichen</vt:lpwstr>
  </property>
  <property fmtid="{D5CDD505-2E9C-101B-9397-08002B2CF9AE}" pid="55" name="strTelefon">
    <vt:lpwstr>Tel.</vt:lpwstr>
  </property>
  <property fmtid="{D5CDD505-2E9C-101B-9397-08002B2CF9AE}" pid="56" name="strUnserZeichen">
    <vt:lpwstr>Unser Zeichen</vt:lpwstr>
  </property>
  <property fmtid="{D5CDD505-2E9C-101B-9397-08002B2CF9AE}" pid="57" name="strFax">
    <vt:lpwstr>Fax</vt:lpwstr>
  </property>
  <property fmtid="{D5CDD505-2E9C-101B-9397-08002B2CF9AE}" pid="58" name="strEmail">
    <vt:lpwstr>E-Mail</vt:lpwstr>
  </property>
  <property fmtid="{D5CDD505-2E9C-101B-9397-08002B2CF9AE}" pid="59" name="strInternet">
    <vt:lpwstr>Internet</vt:lpwstr>
  </property>
  <property fmtid="{D5CDD505-2E9C-101B-9397-08002B2CF9AE}" pid="60" name="strIhreNachrichtVom">
    <vt:lpwstr>Ihre Nachricht vom</vt:lpwstr>
  </property>
  <property fmtid="{D5CDD505-2E9C-101B-9397-08002B2CF9AE}" pid="61" name="strGegenstand">
    <vt:lpwstr>Gegenstand</vt:lpwstr>
  </property>
  <property fmtid="{D5CDD505-2E9C-101B-9397-08002B2CF9AE}" pid="62" name="strCHBern">
    <vt:lpwstr>CH-3003 Bern</vt:lpwstr>
  </property>
  <property fmtid="{D5CDD505-2E9C-101B-9397-08002B2CF9AE}" pid="63" name="strHomepage">
    <vt:lpwstr>http://www.bafu.admin.ch</vt:lpwstr>
  </property>
  <property fmtid="{D5CDD505-2E9C-101B-9397-08002B2CF9AE}" pid="64" name="Amt">
    <vt:lpwstr>Bundesamt für Umwelt</vt:lpwstr>
  </property>
  <property fmtid="{D5CDD505-2E9C-101B-9397-08002B2CF9AE}" pid="65" name="Amtkurz">
    <vt:lpwstr>BAFU</vt:lpwstr>
  </property>
  <property fmtid="{D5CDD505-2E9C-101B-9397-08002B2CF9AE}" pid="66" name="Gruss">
    <vt:lpwstr>Freundliche Grüsse</vt:lpwstr>
  </property>
  <property fmtid="{D5CDD505-2E9C-101B-9397-08002B2CF9AE}" pid="67" name="Ihr_Zeichen">
    <vt:lpwstr/>
  </property>
  <property fmtid="{D5CDD505-2E9C-101B-9397-08002B2CF9AE}" pid="68" name="Ihre_Nachricht_vom">
    <vt:lpwstr/>
  </property>
  <property fmtid="{D5CDD505-2E9C-101B-9397-08002B2CF9AE}" pid="69" name="Unser_Zeichen">
    <vt:lpwstr>ZUB</vt:lpwstr>
  </property>
  <property fmtid="{D5CDD505-2E9C-101B-9397-08002B2CF9AE}" pid="70" name="Gegenstand">
    <vt:lpwstr>Betreff zum Brief</vt:lpwstr>
  </property>
  <property fmtid="{D5CDD505-2E9C-101B-9397-08002B2CF9AE}" pid="71" name="Abteilung">
    <vt:lpwstr>Abteilung Abfall und Rohstoffe</vt:lpwstr>
  </property>
  <property fmtid="{D5CDD505-2E9C-101B-9397-08002B2CF9AE}" pid="72" name="Briefdatum">
    <vt:lpwstr>3. November 2015</vt:lpwstr>
  </property>
  <property fmtid="{D5CDD505-2E9C-101B-9397-08002B2CF9AE}" pid="73" name="Zustellart">
    <vt:lpwstr>Einschreiben</vt:lpwstr>
  </property>
  <property fmtid="{D5CDD505-2E9C-101B-9397-08002B2CF9AE}" pid="74" name="Klassifizierung">
    <vt:lpwstr/>
  </property>
  <property fmtid="{D5CDD505-2E9C-101B-9397-08002B2CF9AE}" pid="75" name="##LOGO##">
    <vt:i4>1</vt:i4>
  </property>
  <property fmtid="{D5CDD505-2E9C-101B-9397-08002B2CF9AE}" pid="76" name="##LOGO2##">
    <vt:i4>0</vt:i4>
  </property>
  <property fmtid="{D5CDD505-2E9C-101B-9397-08002B2CF9AE}" pid="77" name="SB_Kurzzeichen">
    <vt:lpwstr>wbf</vt:lpwstr>
  </property>
  <property fmtid="{D5CDD505-2E9C-101B-9397-08002B2CF9AE}" pid="78" name="Abs_Funktion">
    <vt:lpwstr/>
  </property>
  <property fmtid="{D5CDD505-2E9C-101B-9397-08002B2CF9AE}" pid="79" name="Abs_Titel">
    <vt:lpwstr/>
  </property>
  <property fmtid="{D5CDD505-2E9C-101B-9397-08002B2CF9AE}" pid="80" name="Abs_Vorname">
    <vt:lpwstr>Werner</vt:lpwstr>
  </property>
  <property fmtid="{D5CDD505-2E9C-101B-9397-08002B2CF9AE}" pid="81" name="Abs_Name">
    <vt:lpwstr>Freund</vt:lpwstr>
  </property>
  <property fmtid="{D5CDD505-2E9C-101B-9397-08002B2CF9AE}" pid="82" name="strSachbearbeiter">
    <vt:lpwstr>Sachbearbeiter/in</vt:lpwstr>
  </property>
  <property fmtid="{D5CDD505-2E9C-101B-9397-08002B2CF9AE}" pid="83" name="strAktenzeichen">
    <vt:lpwstr>Referenz/Aktenzeichen</vt:lpwstr>
  </property>
  <property fmtid="{D5CDD505-2E9C-101B-9397-08002B2CF9AE}" pid="84" name="strBeilagen">
    <vt:lpwstr>Beilagen</vt:lpwstr>
  </property>
  <property fmtid="{D5CDD505-2E9C-101B-9397-08002B2CF9AE}" pid="85" name="strKopieAn">
    <vt:lpwstr>Kopie an</vt:lpwstr>
  </property>
  <property fmtid="{D5CDD505-2E9C-101B-9397-08002B2CF9AE}" pid="86" name="Abs2_Funktion">
    <vt:lpwstr/>
  </property>
  <property fmtid="{D5CDD505-2E9C-101B-9397-08002B2CF9AE}" pid="87" name="Abs2_Titel">
    <vt:lpwstr/>
  </property>
  <property fmtid="{D5CDD505-2E9C-101B-9397-08002B2CF9AE}" pid="88" name="Abs2_Vorname">
    <vt:lpwstr>Beatrice</vt:lpwstr>
  </property>
  <property fmtid="{D5CDD505-2E9C-101B-9397-08002B2CF9AE}" pid="89" name="Abs2_Name">
    <vt:lpwstr>Erb</vt:lpwstr>
  </property>
  <property fmtid="{D5CDD505-2E9C-101B-9397-08002B2CF9AE}" pid="90" name="Departement">
    <vt:lpwstr>Eidgenössisches Departement für_x000d_
Umwelt, Verkehr, Energie und Kommunikation</vt:lpwstr>
  </property>
  <property fmtid="{D5CDD505-2E9C-101B-9397-08002B2CF9AE}" pid="91" name="Departementkurz">
    <vt:lpwstr>UVEK</vt:lpwstr>
  </property>
  <property fmtid="{D5CDD505-2E9C-101B-9397-08002B2CF9AE}" pid="92" name="Zustellvermerk">
    <vt:lpwstr>Persönlich</vt:lpwstr>
  </property>
  <property fmtid="{D5CDD505-2E9C-101B-9397-08002B2CF9AE}" pid="93" name="Abs_Plz">
    <vt:lpwstr>6330</vt:lpwstr>
  </property>
  <property fmtid="{D5CDD505-2E9C-101B-9397-08002B2CF9AE}" pid="94" name="Abs_Ort">
    <vt:lpwstr>Cham</vt:lpwstr>
  </property>
  <property fmtid="{D5CDD505-2E9C-101B-9397-08002B2CF9AE}" pid="95" name="Absender_Fusszeilen">
    <vt:lpwstr>Beatrice Erb_x000d_
BAFU, Abteilung Abfall und Rohstoffe, 3003 Cham_x000d_
Tel. +41 58 46 412 37, Fax +41 58 46 392 54_x000d_
beatrice.erb@bafu.admin.ch_x000d_
http://www.bafu.admin.ch</vt:lpwstr>
  </property>
  <property fmtid="{D5CDD505-2E9C-101B-9397-08002B2CF9AE}" pid="96" name="Absender_Kopfzeile_PP">
    <vt:lpwstr/>
  </property>
  <property fmtid="{D5CDD505-2E9C-101B-9397-08002B2CF9AE}" pid="97" name="Absender_Kopfzeile">
    <vt:lpwstr>CH-6330 Cham, </vt:lpwstr>
  </property>
  <property fmtid="{D5CDD505-2E9C-101B-9397-08002B2CF9AE}" pid="98" name="Absender_Kopfzeile_OE">
    <vt:lpwstr>BAFU, wbf</vt:lpwstr>
  </property>
  <property fmtid="{D5CDD505-2E9C-101B-9397-08002B2CF9AE}" pid="99" name="Empfaenger_Adresszeilen">
    <vt:lpwstr> _x000d_
Persönlich_x000d_
Baudepartement _x000d_
Münsterplatz 11_x000d_
4001 Basel</vt:lpwstr>
  </property>
  <property fmtid="{D5CDD505-2E9C-101B-9397-08002B2CF9AE}" pid="100" name="FSC#BAFUBDO@15.1700:Absender_Kopfzeile">
    <vt:lpwstr>CH-3003 Bern, </vt:lpwstr>
  </property>
  <property fmtid="{D5CDD505-2E9C-101B-9397-08002B2CF9AE}" pid="101" name="FSC#BAFUBDO@15.1700:Absender_Kopfzeile_OE">
    <vt:lpwstr>BAFU</vt:lpwstr>
  </property>
  <property fmtid="{D5CDD505-2E9C-101B-9397-08002B2CF9AE}" pid="102" name="FSC#BAFUBDO@15.1700:Versandart">
    <vt:lpwstr/>
  </property>
  <property fmtid="{D5CDD505-2E9C-101B-9397-08002B2CF9AE}" pid="103" name="FSC#UVEKCFG@15.1700:EM_Address">
    <vt:lpwstr/>
  </property>
  <property fmtid="{D5CDD505-2E9C-101B-9397-08002B2CF9AE}" pid="104" name="FSC#BAFUBDO@15.1700:Klassifizierung">
    <vt:lpwstr/>
  </property>
  <property fmtid="{D5CDD505-2E9C-101B-9397-08002B2CF9AE}" pid="105" name="FSC#UVEKCFG@15.1700:DocumentNumber">
    <vt:lpwstr>Q465-1468</vt:lpwstr>
  </property>
  <property fmtid="{D5CDD505-2E9C-101B-9397-08002B2CF9AE}" pid="106" name="FSC#BAFUBDO@15.1700:Ihr_Zeichen">
    <vt:lpwstr/>
  </property>
  <property fmtid="{D5CDD505-2E9C-101B-9397-08002B2CF9AE}" pid="107" name="FSC#UVEKCFG@15.1700:Abs_Zeichen">
    <vt:lpwstr/>
  </property>
  <property fmtid="{D5CDD505-2E9C-101B-9397-08002B2CF9AE}" pid="108" name="FSC#BAFUBDO@15.1700:SB_Kurzzeichen">
    <vt:lpwstr/>
  </property>
  <property fmtid="{D5CDD505-2E9C-101B-9397-08002B2CF9AE}" pid="109" name="FSC#BAFUBDO@15.1700:Abs_Ort">
    <vt:lpwstr>Bern</vt:lpwstr>
  </property>
  <property fmtid="{D5CDD505-2E9C-101B-9397-08002B2CF9AE}" pid="110" name="FSC#BAFUBDO@15.1700:Briefdatum">
    <vt:lpwstr/>
  </property>
  <property fmtid="{D5CDD505-2E9C-101B-9397-08002B2CF9AE}" pid="111" name="FSC#BAFUBDO@15.1700:DocGegenstand">
    <vt:lpwstr>DE-Begleitblatt des Kantons zu ihrer Stellungnahme betreffend Gesuch eines Kraftwerksinhabers um Zusicherung der Entschädigung</vt:lpwstr>
  </property>
  <property fmtid="{D5CDD505-2E9C-101B-9397-08002B2CF9AE}" pid="112" name="FSC#UVEKCFG@15.1700:Anrede">
    <vt:lpwstr/>
  </property>
  <property fmtid="{D5CDD505-2E9C-101B-9397-08002B2CF9AE}" pid="113" name="FSC#BAFUBDO@15.1700:Gruss">
    <vt:lpwstr>Freundliche Grüsse</vt:lpwstr>
  </property>
  <property fmtid="{D5CDD505-2E9C-101B-9397-08002B2CF9AE}" pid="114" name="FSC#BAFUBDO@15.1700:Abs_Titel">
    <vt:lpwstr/>
  </property>
  <property fmtid="{D5CDD505-2E9C-101B-9397-08002B2CF9AE}" pid="115" name="FSC#BAFUBDO@15.1700:Abs_Vorname">
    <vt:lpwstr/>
  </property>
  <property fmtid="{D5CDD505-2E9C-101B-9397-08002B2CF9AE}" pid="116" name="FSC#BAFUBDO@15.1700:Abs_Name">
    <vt:lpwstr/>
  </property>
  <property fmtid="{D5CDD505-2E9C-101B-9397-08002B2CF9AE}" pid="117" name="FSC#BAFUBDO@15.1700:Abs2_Titel">
    <vt:lpwstr/>
  </property>
  <property fmtid="{D5CDD505-2E9C-101B-9397-08002B2CF9AE}" pid="118" name="FSC#BAFUBDO@15.1700:Abs2_Vorname">
    <vt:lpwstr/>
  </property>
  <property fmtid="{D5CDD505-2E9C-101B-9397-08002B2CF9AE}" pid="119" name="FSC#BAFUBDO@15.1700:Abs2_Name">
    <vt:lpwstr/>
  </property>
  <property fmtid="{D5CDD505-2E9C-101B-9397-08002B2CF9AE}" pid="120" name="FSC#BAFUBDO@15.1700:Abs_Funktion">
    <vt:lpwstr/>
  </property>
  <property fmtid="{D5CDD505-2E9C-101B-9397-08002B2CF9AE}" pid="121" name="FSC#BAFUBDO@15.1700:Abs2_Funktion">
    <vt:lpwstr/>
  </property>
  <property fmtid="{D5CDD505-2E9C-101B-9397-08002B2CF9AE}" pid="122" name="FSC#BAFUBDO@15.1700:Abteilung">
    <vt:lpwstr>Abteilung Wasser</vt:lpwstr>
  </property>
  <property fmtid="{D5CDD505-2E9C-101B-9397-08002B2CF9AE}" pid="123" name="FSC#BAFUBDO@15.1700:Aktenzeichen">
    <vt:lpwstr>442.3-59816/00011/00003/Q465-1468</vt:lpwstr>
  </property>
  <property fmtid="{D5CDD505-2E9C-101B-9397-08002B2CF9AE}" pid="124" name="FSC#BAFUBDO@15.1700:Absender_Fusszeilen">
    <vt:lpwstr/>
  </property>
  <property fmtid="{D5CDD505-2E9C-101B-9397-08002B2CF9AE}" pid="125" name="FSC#BAFUBDO@15.1700:Termin_Uebersetzung">
    <vt:lpwstr/>
  </property>
  <property fmtid="{D5CDD505-2E9C-101B-9397-08002B2CF9AE}" pid="126" name="FSC#BAFUBDO@15.1700:Ausgangssprache">
    <vt:lpwstr/>
  </property>
  <property fmtid="{D5CDD505-2E9C-101B-9397-08002B2CF9AE}" pid="127" name="FSC#BAFUBDO@15.1700:Zielsprache">
    <vt:lpwstr/>
  </property>
  <property fmtid="{D5CDD505-2E9C-101B-9397-08002B2CF9AE}" pid="128" name="FSC#BAFUBDO@15.1700:Volumen_Ausgangstext">
    <vt:lpwstr/>
  </property>
  <property fmtid="{D5CDD505-2E9C-101B-9397-08002B2CF9AE}" pid="129" name="FSC#BAFUBDO@15.1700:Experte_Name">
    <vt:lpwstr/>
  </property>
  <property fmtid="{D5CDD505-2E9C-101B-9397-08002B2CF9AE}" pid="130" name="FSC#BAFUBDO@15.1700:Experte_Vorname">
    <vt:lpwstr/>
  </property>
  <property fmtid="{D5CDD505-2E9C-101B-9397-08002B2CF9AE}" pid="131" name="FSC#BAFUBDO@15.1700:Experte_Tel">
    <vt:lpwstr/>
  </property>
  <property fmtid="{D5CDD505-2E9C-101B-9397-08002B2CF9AE}" pid="132" name="FSC#BAFUBDO@15.1700:Experte_Email">
    <vt:lpwstr/>
  </property>
  <property fmtid="{D5CDD505-2E9C-101B-9397-08002B2CF9AE}" pid="133" name="FSC#BAFUBDO@15.1700:TarifinfoVol2">
    <vt:lpwstr/>
  </property>
  <property fmtid="{D5CDD505-2E9C-101B-9397-08002B2CF9AE}" pid="134" name="FSC#BAFUBDO@15.1700:TarifinfoStd2">
    <vt:lpwstr/>
  </property>
  <property fmtid="{D5CDD505-2E9C-101B-9397-08002B2CF9AE}" pid="135" name="FSC#BAFUBDO@15.1700:Gesuchsteller_Name">
    <vt:lpwstr/>
  </property>
  <property fmtid="{D5CDD505-2E9C-101B-9397-08002B2CF9AE}" pid="136" name="FSC#BAFUBDO@15.1700:Gesuchsteller_Addresszeilen">
    <vt:lpwstr/>
  </property>
  <property fmtid="{D5CDD505-2E9C-101B-9397-08002B2CF9AE}" pid="137" name="FSC#BAFUBDO@15.1700:projektnummer">
    <vt:lpwstr/>
  </property>
  <property fmtid="{D5CDD505-2E9C-101B-9397-08002B2CF9AE}" pid="138" name="FSC#BAFUBDO@15.1700:projektname">
    <vt:lpwstr/>
  </property>
  <property fmtid="{D5CDD505-2E9C-101B-9397-08002B2CF9AE}" pid="139" name="FSC#BAFUBDO@15.1700:part">
    <vt:lpwstr/>
  </property>
  <property fmtid="{D5CDD505-2E9C-101B-9397-08002B2CF9AE}" pid="140" name="FSC#BAFUBDO@15.1700:Eingangsdatum">
    <vt:lpwstr/>
  </property>
  <property fmtid="{D5CDD505-2E9C-101B-9397-08002B2CF9AE}" pid="141" name="FSC#BAFUBDO@15.1700:Beschreibungdatum">
    <vt:lpwstr/>
  </property>
  <property fmtid="{D5CDD505-2E9C-101B-9397-08002B2CF9AE}" pid="142" name="FSC#BAFUBDO@15.1700:Beschreibungname">
    <vt:lpwstr/>
  </property>
  <property fmtid="{D5CDD505-2E9C-101B-9397-08002B2CF9AE}" pid="143" name="FSC#BAFUBDO@15.1700:Validierungdatum">
    <vt:lpwstr/>
  </property>
  <property fmtid="{D5CDD505-2E9C-101B-9397-08002B2CF9AE}" pid="144" name="FSC#BAFUBDO@15.1700:Validierungname">
    <vt:lpwstr/>
  </property>
  <property fmtid="{D5CDD505-2E9C-101B-9397-08002B2CF9AE}" pid="145" name="FSC#BAFUBDO@15.1700:Validierungfirma">
    <vt:lpwstr/>
  </property>
  <property fmtid="{D5CDD505-2E9C-101B-9397-08002B2CF9AE}" pid="146" name="FSC#BAFUBDO@15.1700:Validierungresp">
    <vt:lpwstr/>
  </property>
  <property fmtid="{D5CDD505-2E9C-101B-9397-08002B2CF9AE}" pid="147" name="FSC#BAFUBDO@15.1700:VerfuegDatum">
    <vt:lpwstr/>
  </property>
  <property fmtid="{D5CDD505-2E9C-101B-9397-08002B2CF9AE}" pid="148" name="FSC#BAFUBDO@15.1700:SubProjektName">
    <vt:lpwstr/>
  </property>
  <property fmtid="{D5CDD505-2E9C-101B-9397-08002B2CF9AE}" pid="149" name="FSC#BAFUBDO@15.1700:MonPeriodVon">
    <vt:lpwstr/>
  </property>
  <property fmtid="{D5CDD505-2E9C-101B-9397-08002B2CF9AE}" pid="150" name="FSC#BAFUBDO@15.1700:MonPeriodBis">
    <vt:lpwstr/>
  </property>
  <property fmtid="{D5CDD505-2E9C-101B-9397-08002B2CF9AE}" pid="151" name="FSC#BAFUBDO@15.1700:MonPeriodYYYY">
    <vt:lpwstr/>
  </property>
  <property fmtid="{D5CDD505-2E9C-101B-9397-08002B2CF9AE}" pid="152" name="FSC#BAFUBDO@15.1700:MonBerEingangsdatum">
    <vt:lpwstr/>
  </property>
  <property fmtid="{D5CDD505-2E9C-101B-9397-08002B2CF9AE}" pid="153" name="FSC#BAFUBDO@15.1700:Emmissionsreduktion">
    <vt:lpwstr/>
  </property>
  <property fmtid="{D5CDD505-2E9C-101B-9397-08002B2CF9AE}" pid="154" name="FSC#BAFUBDO@15.1700:Pruefstelle_Name">
    <vt:lpwstr/>
  </property>
  <property fmtid="{D5CDD505-2E9C-101B-9397-08002B2CF9AE}" pid="155" name="FSC#BAFUBDO@15.1700:GesamtV_Name">
    <vt:lpwstr/>
  </property>
  <property fmtid="{D5CDD505-2E9C-101B-9397-08002B2CF9AE}" pid="156" name="FSC#BAFUBDO@15.1700:KopPflichtiger_Adresszeile">
    <vt:lpwstr/>
  </property>
  <property fmtid="{D5CDD505-2E9C-101B-9397-08002B2CF9AE}" pid="157" name="FSC#BAFUBDO@15.1700:KopPflichtiger_Name">
    <vt:lpwstr/>
  </property>
  <property fmtid="{D5CDD505-2E9C-101B-9397-08002B2CF9AE}" pid="158" name="FSC#BAFUBDO@15.1700:KopPflichtYYYY">
    <vt:lpwstr/>
  </property>
  <property fmtid="{D5CDD505-2E9C-101B-9397-08002B2CF9AE}" pid="159" name="FSC#BAFUBDO@15.1700:MengeEmissionen">
    <vt:lpwstr/>
  </property>
  <property fmtid="{D5CDD505-2E9C-101B-9397-08002B2CF9AE}" pid="160" name="FSC#BAFUBDO@15.1700:Kompensationssatz">
    <vt:lpwstr/>
  </property>
  <property fmtid="{D5CDD505-2E9C-101B-9397-08002B2CF9AE}" pid="161" name="FSC#BAFUBDO@15.1700:Kompensationspflicht">
    <vt:lpwstr/>
  </property>
  <property fmtid="{D5CDD505-2E9C-101B-9397-08002B2CF9AE}" pid="162" name="FSC#BAFUBDO@15.1700:Anrechenbare_Kosten">
    <vt:lpwstr/>
  </property>
  <property fmtid="{D5CDD505-2E9C-101B-9397-08002B2CF9AE}" pid="163" name="FSC#BAFUBDO@15.1700:Beschlussnummer">
    <vt:lpwstr/>
  </property>
  <property fmtid="{D5CDD505-2E9C-101B-9397-08002B2CF9AE}" pid="164" name="FSC#BAFUBDO@15.1700:Bundesbeitrag">
    <vt:lpwstr/>
  </property>
  <property fmtid="{D5CDD505-2E9C-101B-9397-08002B2CF9AE}" pid="165" name="FSC#BAFUBDO@15.1700:Bundesbeitrag_Prozent">
    <vt:lpwstr/>
  </property>
  <property fmtid="{D5CDD505-2E9C-101B-9397-08002B2CF9AE}" pid="166" name="FSC#BAFUBDO@15.1700:Empfaenger_Adresszeile">
    <vt:lpwstr/>
  </property>
  <property fmtid="{D5CDD505-2E9C-101B-9397-08002B2CF9AE}" pid="167" name="FSC#BAFUBDO@15.1700:Etappennummer">
    <vt:lpwstr/>
  </property>
  <property fmtid="{D5CDD505-2E9C-101B-9397-08002B2CF9AE}" pid="168" name="FSC#BAFUBDO@15.1700:Gegenstand">
    <vt:lpwstr/>
  </property>
  <property fmtid="{D5CDD505-2E9C-101B-9397-08002B2CF9AE}" pid="169" name="FSC#BAFUBDO@15.1700:Gesamtkostenvoranschlag">
    <vt:lpwstr/>
  </property>
  <property fmtid="{D5CDD505-2E9C-101B-9397-08002B2CF9AE}" pid="170" name="FSC#BAFUBDO@15.1700:Kanton">
    <vt:lpwstr/>
  </property>
  <property fmtid="{D5CDD505-2E9C-101B-9397-08002B2CF9AE}" pid="171" name="FSC#BAFUBDO@15.1700:Kostenvoranschlag">
    <vt:lpwstr/>
  </property>
  <property fmtid="{D5CDD505-2E9C-101B-9397-08002B2CF9AE}" pid="172" name="FSC#BAFUBDO@15.1700:Prioritaet">
    <vt:lpwstr/>
  </property>
  <property fmtid="{D5CDD505-2E9C-101B-9397-08002B2CF9AE}" pid="173" name="FSC#BAFUBDO@15.1700:Projektbezeichnung">
    <vt:lpwstr/>
  </property>
  <property fmtid="{D5CDD505-2E9C-101B-9397-08002B2CF9AE}" pid="174" name="FSC#BAFUBDO@15.1700:Projekttyp">
    <vt:lpwstr/>
  </property>
  <property fmtid="{D5CDD505-2E9C-101B-9397-08002B2CF9AE}" pid="175" name="FSC#BAFUBDO@15.1700:EU_01_Verpflichter_Name_Adresse">
    <vt:lpwstr/>
  </property>
  <property fmtid="{D5CDD505-2E9C-101B-9397-08002B2CF9AE}" pid="176" name="FSC#BAFUBDO@15.1700:EU_02_Verpflichter_Name_Adresse">
    <vt:lpwstr/>
  </property>
  <property fmtid="{D5CDD505-2E9C-101B-9397-08002B2CF9AE}" pid="177" name="FSC#BAFUBDO@15.1700:EU_03_Verpflichter_Name_Adresse">
    <vt:lpwstr/>
  </property>
  <property fmtid="{D5CDD505-2E9C-101B-9397-08002B2CF9AE}" pid="178" name="FSC#BAFUBDO@15.1700:EU_04_Verpflichter_Name_Adresse">
    <vt:lpwstr/>
  </property>
  <property fmtid="{D5CDD505-2E9C-101B-9397-08002B2CF9AE}" pid="179" name="FSC#BAFUBDO@15.1700:EU_05_Verpflichter_Name_Adresse">
    <vt:lpwstr/>
  </property>
  <property fmtid="{D5CDD505-2E9C-101B-9397-08002B2CF9AE}" pid="180" name="FSC#BAFUBDO@15.1700:EU_06_Verpflichter_Name_Adresse">
    <vt:lpwstr/>
  </property>
  <property fmtid="{D5CDD505-2E9C-101B-9397-08002B2CF9AE}" pid="181" name="FSC#BAFUBDO@15.1700:PS_01_Verpflichter_Name_Adresse">
    <vt:lpwstr/>
  </property>
  <property fmtid="{D5CDD505-2E9C-101B-9397-08002B2CF9AE}" pid="182" name="FSC#BAFUBDO@15.1700:PS_02_Verpflichter_Name_Adresse">
    <vt:lpwstr/>
  </property>
  <property fmtid="{D5CDD505-2E9C-101B-9397-08002B2CF9AE}" pid="183" name="FSC#BAFUBDO@15.1700:PS_03_Verpflichter_Name_Adresse">
    <vt:lpwstr/>
  </property>
  <property fmtid="{D5CDD505-2E9C-101B-9397-08002B2CF9AE}" pid="184" name="FSC#BAFUBDO@15.1700:PS_04_Verpflichter_Name_Adresse">
    <vt:lpwstr/>
  </property>
  <property fmtid="{D5CDD505-2E9C-101B-9397-08002B2CF9AE}" pid="185" name="FSC#BAFUBDO@15.1700:PS_05_Verpflichter_Name_Adresse">
    <vt:lpwstr/>
  </property>
  <property fmtid="{D5CDD505-2E9C-101B-9397-08002B2CF9AE}" pid="186" name="FSC#BAFUBDO@15.1700:PS_06_Verpflichter_Name_Adresse">
    <vt:lpwstr/>
  </property>
  <property fmtid="{D5CDD505-2E9C-101B-9397-08002B2CF9AE}" pid="187" name="FSC#BAFUBDO@15.1700:PS_07_Verpflichter_Name_Adresse">
    <vt:lpwstr/>
  </property>
  <property fmtid="{D5CDD505-2E9C-101B-9397-08002B2CF9AE}" pid="188" name="FSC#BAFUBDO@15.1700:PS_08_Verpflichter_Name_Adresse">
    <vt:lpwstr/>
  </property>
  <property fmtid="{D5CDD505-2E9C-101B-9397-08002B2CF9AE}" pid="189" name="FSC#BAFUBDO@15.1700:PS_09_Verpflichter_Name_Adresse">
    <vt:lpwstr/>
  </property>
  <property fmtid="{D5CDD505-2E9C-101B-9397-08002B2CF9AE}" pid="190" name="FSC#BAFUBDO@15.1700:PS_10_Verpflichter_Name_Adresse">
    <vt:lpwstr/>
  </property>
  <property fmtid="{D5CDD505-2E9C-101B-9397-08002B2CF9AE}" pid="191" name="FSC#BAFUBDO@15.1700:PS_11_Verpflichter_Name_Adresse">
    <vt:lpwstr/>
  </property>
  <property fmtid="{D5CDD505-2E9C-101B-9397-08002B2CF9AE}" pid="192" name="FSC#BAFUBDO@15.1700:PS_12_Verpflichter_Name_Adresse">
    <vt:lpwstr/>
  </property>
  <property fmtid="{D5CDD505-2E9C-101B-9397-08002B2CF9AE}" pid="193" name="FSC#BAFUBDO@15.1700:PS_13_Verpflichter_Name_Adresse">
    <vt:lpwstr/>
  </property>
  <property fmtid="{D5CDD505-2E9C-101B-9397-08002B2CF9AE}" pid="194" name="FSC#BAFUBDO@15.1700:PS_14_Verpflichter_Name_Adresse">
    <vt:lpwstr/>
  </property>
  <property fmtid="{D5CDD505-2E9C-101B-9397-08002B2CF9AE}" pid="195" name="FSC#BAFUBDO@15.1700:Emmissionsziel_2013">
    <vt:lpwstr/>
  </property>
  <property fmtid="{D5CDD505-2E9C-101B-9397-08002B2CF9AE}" pid="196" name="FSC#BAFUBDO@15.1700:Emmissionsziel_2014">
    <vt:lpwstr/>
  </property>
  <property fmtid="{D5CDD505-2E9C-101B-9397-08002B2CF9AE}" pid="197" name="FSC#BAFUBDO@15.1700:Emmissionsziel_2015">
    <vt:lpwstr/>
  </property>
  <property fmtid="{D5CDD505-2E9C-101B-9397-08002B2CF9AE}" pid="198" name="FSC#BAFUBDO@15.1700:Emmissionsziel_2016">
    <vt:lpwstr/>
  </property>
  <property fmtid="{D5CDD505-2E9C-101B-9397-08002B2CF9AE}" pid="199" name="FSC#BAFUBDO@15.1700:Emmissionsziel_2017">
    <vt:lpwstr/>
  </property>
  <property fmtid="{D5CDD505-2E9C-101B-9397-08002B2CF9AE}" pid="200" name="FSC#BAFUBDO@15.1700:Emmissionsziel_2018">
    <vt:lpwstr/>
  </property>
  <property fmtid="{D5CDD505-2E9C-101B-9397-08002B2CF9AE}" pid="201" name="FSC#BAFUBDO@15.1700:Emmissionsziel_2019">
    <vt:lpwstr/>
  </property>
  <property fmtid="{D5CDD505-2E9C-101B-9397-08002B2CF9AE}" pid="202" name="FSC#BAFUBDO@15.1700:Emmissionsziel_2020">
    <vt:lpwstr/>
  </property>
  <property fmtid="{D5CDD505-2E9C-101B-9397-08002B2CF9AE}" pid="203" name="FSC#BAFUBDO@15.1700:Emmissionsziel_Gesamt">
    <vt:lpwstr/>
  </property>
  <property fmtid="{D5CDD505-2E9C-101B-9397-08002B2CF9AE}" pid="204" name="FSC#BAFUBDO@15.1700:Berater">
    <vt:lpwstr/>
  </property>
  <property fmtid="{D5CDD505-2E9C-101B-9397-08002B2CF9AE}" pid="205" name="FSC#BAFUBDO@15.1700:Massnahmenwirkung_Total">
    <vt:lpwstr/>
  </property>
  <property fmtid="{D5CDD505-2E9C-101B-9397-08002B2CF9AE}" pid="206" name="FSC#BAFUBDO@15.1700:Verfuegungsnummer">
    <vt:lpwstr/>
  </property>
  <property fmtid="{D5CDD505-2E9C-101B-9397-08002B2CF9AE}" pid="207" name="FSC#BAFUBDO@15.1700:Verpflichter_Kurzname">
    <vt:lpwstr/>
  </property>
  <property fmtid="{D5CDD505-2E9C-101B-9397-08002B2CF9AE}" pid="208" name="FSC#BAFUBDO@15.1700:Verpflichter_MailAdresse">
    <vt:lpwstr/>
  </property>
  <property fmtid="{D5CDD505-2E9C-101B-9397-08002B2CF9AE}" pid="209" name="FSC#BAFUBDO@15.1700:Verpflichter_Strasse">
    <vt:lpwstr/>
  </property>
  <property fmtid="{D5CDD505-2E9C-101B-9397-08002B2CF9AE}" pid="210" name="FSC#BAFUBDO@15.1700:Verpflichter_PLZ">
    <vt:lpwstr/>
  </property>
  <property fmtid="{D5CDD505-2E9C-101B-9397-08002B2CF9AE}" pid="211" name="FSC#BAFUBDO@15.1700:Verpflichter_Ort">
    <vt:lpwstr/>
  </property>
  <property fmtid="{D5CDD505-2E9C-101B-9397-08002B2CF9AE}" pid="212" name="FSC#BAFUBDO@15.1700:Verpflichter_HausNr">
    <vt:lpwstr/>
  </property>
  <property fmtid="{D5CDD505-2E9C-101B-9397-08002B2CF9AE}" pid="213" name="FSC#BAFUBDO@15.1700:Verpflichter_Name">
    <vt:lpwstr/>
  </property>
  <property fmtid="{D5CDD505-2E9C-101B-9397-08002B2CF9AE}" pid="214" name="FSC#BAFUBDO@15.1700:vertreten">
    <vt:lpwstr/>
  </property>
  <property fmtid="{D5CDD505-2E9C-101B-9397-08002B2CF9AE}" pid="215" name="FSC#BAFUBDO@15.1700:Kontaktperson_Name">
    <vt:lpwstr/>
  </property>
  <property fmtid="{D5CDD505-2E9C-101B-9397-08002B2CF9AE}" pid="216" name="FSC#BAFUBDO@15.1700:Kontaktperson_Vorname">
    <vt:lpwstr/>
  </property>
  <property fmtid="{D5CDD505-2E9C-101B-9397-08002B2CF9AE}" pid="217" name="FSC#BAFUBDO@15.1700:Gutschriften_aus_1VP">
    <vt:lpwstr/>
  </property>
  <property fmtid="{D5CDD505-2E9C-101B-9397-08002B2CF9AE}" pid="218" name="FSC#BAFUBDO@15.1700:Gesuch_um_Bescheinigung_2013">
    <vt:lpwstr/>
  </property>
  <property fmtid="{D5CDD505-2E9C-101B-9397-08002B2CF9AE}" pid="219" name="FSC#BAFUBDO@15.1700:Datum_des_Monitoringberichts_2013">
    <vt:lpwstr/>
  </property>
  <property fmtid="{D5CDD505-2E9C-101B-9397-08002B2CF9AE}" pid="220" name="FSC#BAFUBDO@15.1700:Bescheinigungsanspruch_Total_2013">
    <vt:lpwstr/>
  </property>
  <property fmtid="{D5CDD505-2E9C-101B-9397-08002B2CF9AE}" pid="221" name="FSC#BAFUBDO@15.1700:Anzahl_Taetigkeiten">
    <vt:lpwstr/>
  </property>
  <property fmtid="{D5CDD505-2E9C-101B-9397-08002B2CF9AE}" pid="222" name="FSC#BAFUBDO@15.1700:Datum_Gesuch">
    <vt:lpwstr/>
  </property>
  <property fmtid="{D5CDD505-2E9C-101B-9397-08002B2CF9AE}" pid="223" name="FSC#BAFUBDO@15.1700:Datum_Verfügung_aktuell">
    <vt:lpwstr/>
  </property>
  <property fmtid="{D5CDD505-2E9C-101B-9397-08002B2CF9AE}" pid="224" name="FSC#BAFUBDO@15.1700:Diff_TaetigkeitenStandorte">
    <vt:lpwstr/>
  </property>
  <property fmtid="{D5CDD505-2E9C-101B-9397-08002B2CF9AE}" pid="225" name="FSC#BAFUBDO@15.1700:Gas">
    <vt:lpwstr/>
  </property>
  <property fmtid="{D5CDD505-2E9C-101B-9397-08002B2CF9AE}" pid="226" name="FSC#BAFUBDO@15.1700:Auftrag_Nr">
    <vt:lpwstr>442.3-59816/00011/00003</vt:lpwstr>
  </property>
  <property fmtid="{D5CDD505-2E9C-101B-9397-08002B2CF9AE}" pid="227" name="FSC#BAFUBDO@15.1700:AufwandBetrag">
    <vt:lpwstr/>
  </property>
  <property fmtid="{D5CDD505-2E9C-101B-9397-08002B2CF9AE}" pid="228" name="FSC#BAFUBDO@15.1700:AufwandStunden">
    <vt:lpwstr/>
  </property>
  <property fmtid="{D5CDD505-2E9C-101B-9397-08002B2CF9AE}" pid="229" name="FSC#BAFUBDO@15.1700:Bericht_Autor">
    <vt:lpwstr/>
  </property>
  <property fmtid="{D5CDD505-2E9C-101B-9397-08002B2CF9AE}" pid="230" name="FSC#BAFUBDO@15.1700:Dat_Eingabedatum">
    <vt:lpwstr/>
  </property>
  <property fmtid="{D5CDD505-2E9C-101B-9397-08002B2CF9AE}" pid="231" name="FSC#BAFUBDO@15.1700:Dat_Interne_Mitberichte">
    <vt:lpwstr/>
  </property>
  <property fmtid="{D5CDD505-2E9C-101B-9397-08002B2CF9AE}" pid="232" name="FSC#BAFUBDO@15.1700:Dat_Prov_Baubewilligung">
    <vt:lpwstr/>
  </property>
  <property fmtid="{D5CDD505-2E9C-101B-9397-08002B2CF9AE}" pid="233" name="FSC#BAFUBDO@15.1700:DatumErstellung">
    <vt:lpwstr>17.11.2017</vt:lpwstr>
  </property>
  <property fmtid="{D5CDD505-2E9C-101B-9397-08002B2CF9AE}" pid="234" name="FSC#BAFUBDO@15.1700:Richttermin">
    <vt:lpwstr/>
  </property>
  <property fmtid="{D5CDD505-2E9C-101B-9397-08002B2CF9AE}" pid="235" name="FSC#BAFUBDO@15.1700:Termin_Abt">
    <vt:lpwstr/>
  </property>
  <property fmtid="{D5CDD505-2E9C-101B-9397-08002B2CF9AE}" pid="236" name="FSC#BAFUBDO@15.1700:Zeit">
    <vt:lpwstr/>
  </property>
  <property fmtid="{D5CDD505-2E9C-101B-9397-08002B2CF9AE}" pid="237" name="FSC#BAFUBDO@15.1700:Zirkulation">
    <vt:lpwstr/>
  </property>
  <property fmtid="{D5CDD505-2E9C-101B-9397-08002B2CF9AE}" pid="238" name="FSC#BAFUBDO@15.1700:Anlagetyp">
    <vt:lpwstr/>
  </property>
  <property fmtid="{D5CDD505-2E9C-101B-9397-08002B2CF9AE}" pid="239" name="FSC#BAFUBDO@15.1700:Eingang">
    <vt:lpwstr>2016-06-23T15:40:37</vt:lpwstr>
  </property>
  <property fmtid="{D5CDD505-2E9C-101B-9397-08002B2CF9AE}" pid="240" name="FSC#BAFUBDO@15.1700:Filereference">
    <vt:lpwstr>442.3-59816</vt:lpwstr>
  </property>
  <property fmtid="{D5CDD505-2E9C-101B-9397-08002B2CF9AE}" pid="241" name="FSC#BAFUBDO@15.1700:SubGegenstand">
    <vt:lpwstr>Vorlage Formular Entschädigungsgesuche</vt:lpwstr>
  </property>
  <property fmtid="{D5CDD505-2E9C-101B-9397-08002B2CF9AE}" pid="242" name="FSC#BAFUBDO@15.1700:ePMNummer">
    <vt:lpwstr/>
  </property>
  <property fmtid="{D5CDD505-2E9C-101B-9397-08002B2CF9AE}" pid="243" name="FSC#BAFUBDO@15.1700:Kosten_Total">
    <vt:lpwstr/>
  </property>
  <property fmtid="{D5CDD505-2E9C-101B-9397-08002B2CF9AE}" pid="244" name="FSC#BAFUBDO@15.1700:Kreditrubrik">
    <vt:lpwstr/>
  </property>
  <property fmtid="{D5CDD505-2E9C-101B-9397-08002B2CF9AE}" pid="245" name="FSC#BAFUBDO@15.1700:VertragTitel">
    <vt:lpwstr/>
  </property>
  <property fmtid="{D5CDD505-2E9C-101B-9397-08002B2CF9AE}" pid="246" name="FSC#BAFUBDO@15.1700:Zust_Behoerde">
    <vt:lpwstr/>
  </property>
  <property fmtid="{D5CDD505-2E9C-101B-9397-08002B2CF9AE}" pid="247" name="FSC#BAFUBDO@15.1700:VertragAbteilung">
    <vt:lpwstr/>
  </property>
  <property fmtid="{D5CDD505-2E9C-101B-9397-08002B2CF9AE}" pid="248" name="FSC#BAFUBDO@15.1700:VertragsdauerVon">
    <vt:lpwstr/>
  </property>
  <property fmtid="{D5CDD505-2E9C-101B-9397-08002B2CF9AE}" pid="249" name="FSC#BAFUBDO@15.1700:VertragsdauerBis">
    <vt:lpwstr/>
  </property>
  <property fmtid="{D5CDD505-2E9C-101B-9397-08002B2CF9AE}" pid="250" name="FSC#BAFUBDO@15.1700:Geschaeft">
    <vt:lpwstr/>
  </property>
  <property fmtid="{D5CDD505-2E9C-101B-9397-08002B2CF9AE}" pid="251" name="FSC#BAFUBDO@15.1700:SubGemeinden">
    <vt:lpwstr/>
  </property>
  <property fmtid="{D5CDD505-2E9C-101B-9397-08002B2CF9AE}" pid="252" name="FSC#BAFUBDO@15.1700:Gesuchsteller">
    <vt:lpwstr/>
  </property>
  <property fmtid="{D5CDD505-2E9C-101B-9397-08002B2CF9AE}" pid="253" name="FSC#BAFUBDO@15.1700:Kant_Stellungnahme">
    <vt:lpwstr/>
  </property>
  <property fmtid="{D5CDD505-2E9C-101B-9397-08002B2CF9AE}" pid="254" name="FSC#BAFUBDO@15.1700:Kant_Stellungn_Dat">
    <vt:lpwstr/>
  </property>
  <property fmtid="{D5CDD505-2E9C-101B-9397-08002B2CF9AE}" pid="255" name="FSC#BAFUBDO@15.1700:SubKantone">
    <vt:lpwstr/>
  </property>
  <property fmtid="{D5CDD505-2E9C-101B-9397-08002B2CF9AE}" pid="256" name="FSC#BAFUBDO@15.1700:Phase">
    <vt:lpwstr/>
  </property>
  <property fmtid="{D5CDD505-2E9C-101B-9397-08002B2CF9AE}" pid="257" name="FSC#BAFUBDO@15.1700:Termin">
    <vt:lpwstr/>
  </property>
  <property fmtid="{D5CDD505-2E9C-101B-9397-08002B2CF9AE}" pid="258" name="FSC#BAFUBDO@15.1700:Verfahren">
    <vt:lpwstr/>
  </property>
  <property fmtid="{D5CDD505-2E9C-101B-9397-08002B2CF9AE}" pid="259" name="FSC#BAFUBDO@15.1700:Gemeinden">
    <vt:lpwstr/>
  </property>
  <property fmtid="{D5CDD505-2E9C-101B-9397-08002B2CF9AE}" pid="260" name="FSC#BAFUBDO@15.1700:SubGegenstand1">
    <vt:lpwstr/>
  </property>
  <property fmtid="{D5CDD505-2E9C-101B-9397-08002B2CF9AE}" pid="261" name="FSC#BAFUBDO@15.1700:SubGegenstand2">
    <vt:lpwstr/>
  </property>
  <property fmtid="{D5CDD505-2E9C-101B-9397-08002B2CF9AE}" pid="262" name="FSC#BAFUBDO@15.1700:SubGegenstand3">
    <vt:lpwstr/>
  </property>
  <property fmtid="{D5CDD505-2E9C-101B-9397-08002B2CF9AE}" pid="263" name="FSC#BAFUBDO@15.1700:SubGegenstand4">
    <vt:lpwstr/>
  </property>
  <property fmtid="{D5CDD505-2E9C-101B-9397-08002B2CF9AE}" pid="264" name="FSC#BAFUBDO@15.1700:Kontext2">
    <vt:lpwstr/>
  </property>
  <property fmtid="{D5CDD505-2E9C-101B-9397-08002B2CF9AE}" pid="265" name="FSC#BAFUBDO@15.1700:Auskunft1">
    <vt:lpwstr/>
  </property>
  <property fmtid="{D5CDD505-2E9C-101B-9397-08002B2CF9AE}" pid="266" name="FSC#BAFUBDO@15.1700:Auskunft2">
    <vt:lpwstr/>
  </property>
  <property fmtid="{D5CDD505-2E9C-101B-9397-08002B2CF9AE}" pid="267" name="FSC#BAFUBDO@15.1700:Auskunft3">
    <vt:lpwstr/>
  </property>
  <property fmtid="{D5CDD505-2E9C-101B-9397-08002B2CF9AE}" pid="268" name="FSC#BAFUBDO@15.1700:Auskunft4">
    <vt:lpwstr/>
  </property>
  <property fmtid="{D5CDD505-2E9C-101B-9397-08002B2CF9AE}" pid="269" name="FSC#BAFUBDO@15.1700:Auskunftgeber">
    <vt:lpwstr/>
  </property>
  <property fmtid="{D5CDD505-2E9C-101B-9397-08002B2CF9AE}" pid="270" name="FSC#BAFUBDO@15.1700:Abteilung_neu">
    <vt:lpwstr/>
  </property>
  <property fmtid="{D5CDD505-2E9C-101B-9397-08002B2CF9AE}" pid="271" name="FSC#BAFUBDO@15.1700:Thema">
    <vt:lpwstr/>
  </property>
  <property fmtid="{D5CDD505-2E9C-101B-9397-08002B2CF9AE}" pid="272" name="FSC#BAFUBDO@15.1700:Ressort">
    <vt:lpwstr/>
  </property>
  <property fmtid="{D5CDD505-2E9C-101B-9397-08002B2CF9AE}" pid="273" name="FSC#BAFUBDO@15.1700:Antwort_bis">
    <vt:lpwstr/>
  </property>
  <property fmtid="{D5CDD505-2E9C-101B-9397-08002B2CF9AE}" pid="274" name="FSC#BAFUBDO@15.1700:Medium">
    <vt:lpwstr/>
  </property>
  <property fmtid="{D5CDD505-2E9C-101B-9397-08002B2CF9AE}" pid="275" name="FSC#BAFUBDO@15.1700:Journalist_Email">
    <vt:lpwstr/>
  </property>
  <property fmtid="{D5CDD505-2E9C-101B-9397-08002B2CF9AE}" pid="276" name="FSC#BAFUBDO@15.1700:Journalist_Tel">
    <vt:lpwstr/>
  </property>
  <property fmtid="{D5CDD505-2E9C-101B-9397-08002B2CF9AE}" pid="277" name="FSC#BAFUBDO@15.1700:Journalist">
    <vt:lpwstr/>
  </property>
  <property fmtid="{D5CDD505-2E9C-101B-9397-08002B2CF9AE}" pid="278" name="FSC#BAFUBDO@15.1700:Eingang_per">
    <vt:lpwstr/>
  </property>
  <property fmtid="{D5CDD505-2E9C-101B-9397-08002B2CF9AE}" pid="279" name="FSC#BAFUBDO@15.1700:MedienDatum">
    <vt:lpwstr/>
  </property>
  <property fmtid="{D5CDD505-2E9C-101B-9397-08002B2CF9AE}" pid="280" name="FSC#BAFUBDO@15.1700:Anruf_Empfaenger">
    <vt:lpwstr/>
  </property>
  <property fmtid="{D5CDD505-2E9C-101B-9397-08002B2CF9AE}" pid="281" name="FSC#BAFUBDO@15.1700:Kontext1">
    <vt:lpwstr/>
  </property>
  <property fmtid="{D5CDD505-2E9C-101B-9397-08002B2CF9AE}" pid="282" name="FSC#BAFUBDO@15.1700:Auftraggeber_Name">
    <vt:lpwstr/>
  </property>
  <property fmtid="{D5CDD505-2E9C-101B-9397-08002B2CF9AE}" pid="283" name="FSC#BAFUBDO@15.1700:Auftraggeber_Vorname">
    <vt:lpwstr/>
  </property>
  <property fmtid="{D5CDD505-2E9C-101B-9397-08002B2CF9AE}" pid="284" name="FSC#BAFUBDO@15.1700:Auftraggeber_Email">
    <vt:lpwstr/>
  </property>
  <property fmtid="{D5CDD505-2E9C-101B-9397-08002B2CF9AE}" pid="285" name="FSC#BAFUBDO@15.1700:Auftraggeber_Tel">
    <vt:lpwstr/>
  </property>
  <property fmtid="{D5CDD505-2E9C-101B-9397-08002B2CF9AE}" pid="286" name="FSC#BAFUBDO@15.1700:Zirkulation_Dat">
    <vt:lpwstr/>
  </property>
  <property fmtid="{D5CDD505-2E9C-101B-9397-08002B2CF9AE}" pid="287" name="FSC#BAFUBDO@15.1700:SubAbs_Zeichen">
    <vt:lpwstr>PFM</vt:lpwstr>
  </property>
  <property fmtid="{D5CDD505-2E9C-101B-9397-08002B2CF9AE}" pid="288" name="FSC#UVEKCFG@15.1700:Function">
    <vt:lpwstr/>
  </property>
  <property fmtid="{D5CDD505-2E9C-101B-9397-08002B2CF9AE}" pid="289" name="FSC#UVEKCFG@15.1700:FileRespOrg">
    <vt:lpwstr>Sanierung Wasserkraft (W)</vt:lpwstr>
  </property>
  <property fmtid="{D5CDD505-2E9C-101B-9397-08002B2CF9AE}" pid="290" name="FSC#UVEKCFG@15.1700:DefaultGroupFileResponsible">
    <vt:lpwstr/>
  </property>
  <property fmtid="{D5CDD505-2E9C-101B-9397-08002B2CF9AE}" pid="291" name="FSC#UVEKCFG@15.1700:FileRespFunction">
    <vt:lpwstr/>
  </property>
  <property fmtid="{D5CDD505-2E9C-101B-9397-08002B2CF9AE}" pid="292" name="FSC#UVEKCFG@15.1700:AssignedClassification">
    <vt:lpwstr/>
  </property>
  <property fmtid="{D5CDD505-2E9C-101B-9397-08002B2CF9AE}" pid="293" name="FSC#UVEKCFG@15.1700:AssignedClassificationCode">
    <vt:lpwstr/>
  </property>
  <property fmtid="{D5CDD505-2E9C-101B-9397-08002B2CF9AE}" pid="294" name="FSC#UVEKCFG@15.1700:FileResponsible">
    <vt:lpwstr/>
  </property>
  <property fmtid="{D5CDD505-2E9C-101B-9397-08002B2CF9AE}" pid="295" name="FSC#UVEKCFG@15.1700:FileResponsibleTel">
    <vt:lpwstr/>
  </property>
  <property fmtid="{D5CDD505-2E9C-101B-9397-08002B2CF9AE}" pid="296" name="FSC#UVEKCFG@15.1700:FileResponsibleEmail">
    <vt:lpwstr/>
  </property>
  <property fmtid="{D5CDD505-2E9C-101B-9397-08002B2CF9AE}" pid="297" name="FSC#UVEKCFG@15.1700:FileResponsibleFax">
    <vt:lpwstr/>
  </property>
  <property fmtid="{D5CDD505-2E9C-101B-9397-08002B2CF9AE}" pid="298" name="FSC#UVEKCFG@15.1700:FileResponsibleAddress">
    <vt:lpwstr/>
  </property>
  <property fmtid="{D5CDD505-2E9C-101B-9397-08002B2CF9AE}" pid="299" name="FSC#UVEKCFG@15.1700:FileResponsibleStreet">
    <vt:lpwstr/>
  </property>
  <property fmtid="{D5CDD505-2E9C-101B-9397-08002B2CF9AE}" pid="300" name="FSC#UVEKCFG@15.1700:FileResponsiblezipcode">
    <vt:lpwstr/>
  </property>
  <property fmtid="{D5CDD505-2E9C-101B-9397-08002B2CF9AE}" pid="301" name="FSC#UVEKCFG@15.1700:FileResponsiblecity">
    <vt:lpwstr/>
  </property>
  <property fmtid="{D5CDD505-2E9C-101B-9397-08002B2CF9AE}" pid="302" name="FSC#UVEKCFG@15.1700:FileResponsibleAbbreviation">
    <vt:lpwstr/>
  </property>
  <property fmtid="{D5CDD505-2E9C-101B-9397-08002B2CF9AE}" pid="303" name="FSC#UVEKCFG@15.1700:FileRespOrgHome">
    <vt:lpwstr/>
  </property>
  <property fmtid="{D5CDD505-2E9C-101B-9397-08002B2CF9AE}" pid="304" name="FSC#UVEKCFG@15.1700:CurrUserAbbreviation">
    <vt:lpwstr>PFM</vt:lpwstr>
  </property>
  <property fmtid="{D5CDD505-2E9C-101B-9397-08002B2CF9AE}" pid="305" name="FSC#UVEKCFG@15.1700:CategoryReference">
    <vt:lpwstr>442.3</vt:lpwstr>
  </property>
  <property fmtid="{D5CDD505-2E9C-101B-9397-08002B2CF9AE}" pid="306" name="FSC#UVEKCFG@15.1700:cooAddress">
    <vt:lpwstr>COO.2002.100.2.7138145</vt:lpwstr>
  </property>
  <property fmtid="{D5CDD505-2E9C-101B-9397-08002B2CF9AE}" pid="307" name="FSC#UVEKCFG@15.1700:sleeveFileReference">
    <vt:lpwstr/>
  </property>
  <property fmtid="{D5CDD505-2E9C-101B-9397-08002B2CF9AE}" pid="308" name="FSC#UVEKCFG@15.1700:BureauName">
    <vt:lpwstr>Bundesamt für Umwelt</vt:lpwstr>
  </property>
  <property fmtid="{D5CDD505-2E9C-101B-9397-08002B2CF9AE}" pid="309" name="FSC#UVEKCFG@15.1700:BureauShortName">
    <vt:lpwstr>BAFU</vt:lpwstr>
  </property>
  <property fmtid="{D5CDD505-2E9C-101B-9397-08002B2CF9AE}" pid="310" name="FSC#UVEKCFG@15.1700:BureauWebsite">
    <vt:lpwstr>www.bafu.admin.ch</vt:lpwstr>
  </property>
  <property fmtid="{D5CDD505-2E9C-101B-9397-08002B2CF9AE}" pid="311" name="FSC#UVEKCFG@15.1700:SubFileTitle">
    <vt:lpwstr>DE-Begleitblatt des Kantons zu ihrer Stellungnahme betreffend Gesuch eines Kraftwerksinhabers um Zusicherung der Entschädigung</vt:lpwstr>
  </property>
  <property fmtid="{D5CDD505-2E9C-101B-9397-08002B2CF9AE}" pid="312" name="FSC#UVEKCFG@15.1700:ForeignNumber">
    <vt:lpwstr/>
  </property>
  <property fmtid="{D5CDD505-2E9C-101B-9397-08002B2CF9AE}" pid="313" name="FSC#UVEKCFG@15.1700:Amtstitel">
    <vt:lpwstr/>
  </property>
  <property fmtid="{D5CDD505-2E9C-101B-9397-08002B2CF9AE}" pid="314" name="FSC#UVEKCFG@15.1700:ZusendungAm">
    <vt:lpwstr/>
  </property>
  <property fmtid="{D5CDD505-2E9C-101B-9397-08002B2CF9AE}" pid="315" name="FSC#UVEKCFG@15.1700:SignerLeft">
    <vt:lpwstr/>
  </property>
  <property fmtid="{D5CDD505-2E9C-101B-9397-08002B2CF9AE}" pid="316" name="FSC#UVEKCFG@15.1700:SignerRight">
    <vt:lpwstr/>
  </property>
  <property fmtid="{D5CDD505-2E9C-101B-9397-08002B2CF9AE}" pid="317" name="FSC#UVEKCFG@15.1700:SignerLeftJobTitle">
    <vt:lpwstr/>
  </property>
  <property fmtid="{D5CDD505-2E9C-101B-9397-08002B2CF9AE}" pid="318" name="FSC#UVEKCFG@15.1700:SignerRightJobTitle">
    <vt:lpwstr/>
  </property>
  <property fmtid="{D5CDD505-2E9C-101B-9397-08002B2CF9AE}" pid="319" name="FSC#UVEKCFG@15.1700:SignerLeftFunction">
    <vt:lpwstr/>
  </property>
  <property fmtid="{D5CDD505-2E9C-101B-9397-08002B2CF9AE}" pid="320" name="FSC#UVEKCFG@15.1700:SignerRightFunction">
    <vt:lpwstr/>
  </property>
  <property fmtid="{D5CDD505-2E9C-101B-9397-08002B2CF9AE}" pid="321" name="FSC#UVEKCFG@15.1700:SignerLeftUserRoleGroup">
    <vt:lpwstr/>
  </property>
  <property fmtid="{D5CDD505-2E9C-101B-9397-08002B2CF9AE}" pid="322" name="FSC#UVEKCFG@15.1700:SignerRightUserRoleGroup">
    <vt:lpwstr/>
  </property>
  <property fmtid="{D5CDD505-2E9C-101B-9397-08002B2CF9AE}" pid="323" name="FSC#UVEKCFG@15.1700:AssignmentNumber">
    <vt:lpwstr/>
  </property>
  <property fmtid="{D5CDD505-2E9C-101B-9397-08002B2CF9AE}" pid="324" name="FSC#UVEKCFG@15.1700:EM_Personal">
    <vt:lpwstr/>
  </property>
  <property fmtid="{D5CDD505-2E9C-101B-9397-08002B2CF9AE}" pid="325" name="FSC#UVEKCFG@15.1700:EM_Geschlecht">
    <vt:lpwstr/>
  </property>
  <property fmtid="{D5CDD505-2E9C-101B-9397-08002B2CF9AE}" pid="326" name="FSC#UVEKCFG@15.1700:EM_GebDatum">
    <vt:lpwstr/>
  </property>
  <property fmtid="{D5CDD505-2E9C-101B-9397-08002B2CF9AE}" pid="327" name="FSC#UVEKCFG@15.1700:EM_Funktion">
    <vt:lpwstr/>
  </property>
  <property fmtid="{D5CDD505-2E9C-101B-9397-08002B2CF9AE}" pid="328" name="FSC#UVEKCFG@15.1700:EM_Beruf">
    <vt:lpwstr/>
  </property>
  <property fmtid="{D5CDD505-2E9C-101B-9397-08002B2CF9AE}" pid="329" name="FSC#UVEKCFG@15.1700:EM_SVNR">
    <vt:lpwstr/>
  </property>
  <property fmtid="{D5CDD505-2E9C-101B-9397-08002B2CF9AE}" pid="330" name="FSC#UVEKCFG@15.1700:EM_Familienstand">
    <vt:lpwstr/>
  </property>
  <property fmtid="{D5CDD505-2E9C-101B-9397-08002B2CF9AE}" pid="331" name="FSC#UVEKCFG@15.1700:EM_Muttersprache">
    <vt:lpwstr/>
  </property>
  <property fmtid="{D5CDD505-2E9C-101B-9397-08002B2CF9AE}" pid="332" name="FSC#UVEKCFG@15.1700:EM_Geboren_in">
    <vt:lpwstr/>
  </property>
  <property fmtid="{D5CDD505-2E9C-101B-9397-08002B2CF9AE}" pid="333" name="FSC#UVEKCFG@15.1700:EM_Briefanrede">
    <vt:lpwstr/>
  </property>
  <property fmtid="{D5CDD505-2E9C-101B-9397-08002B2CF9AE}" pid="334" name="FSC#UVEKCFG@15.1700:EM_Kommunikationssprache">
    <vt:lpwstr/>
  </property>
  <property fmtid="{D5CDD505-2E9C-101B-9397-08002B2CF9AE}" pid="335" name="FSC#UVEKCFG@15.1700:EM_Webseite">
    <vt:lpwstr/>
  </property>
  <property fmtid="{D5CDD505-2E9C-101B-9397-08002B2CF9AE}" pid="336" name="FSC#UVEKCFG@15.1700:EM_TelNr_Business">
    <vt:lpwstr/>
  </property>
  <property fmtid="{D5CDD505-2E9C-101B-9397-08002B2CF9AE}" pid="337" name="FSC#UVEKCFG@15.1700:EM_TelNr_Private">
    <vt:lpwstr/>
  </property>
  <property fmtid="{D5CDD505-2E9C-101B-9397-08002B2CF9AE}" pid="338" name="FSC#UVEKCFG@15.1700:EM_TelNr_Mobile">
    <vt:lpwstr/>
  </property>
  <property fmtid="{D5CDD505-2E9C-101B-9397-08002B2CF9AE}" pid="339" name="FSC#UVEKCFG@15.1700:EM_TelNr_Other">
    <vt:lpwstr/>
  </property>
  <property fmtid="{D5CDD505-2E9C-101B-9397-08002B2CF9AE}" pid="340" name="FSC#UVEKCFG@15.1700:EM_TelNr_Fax">
    <vt:lpwstr/>
  </property>
  <property fmtid="{D5CDD505-2E9C-101B-9397-08002B2CF9AE}" pid="341" name="FSC#UVEKCFG@15.1700:EM_EMail1">
    <vt:lpwstr/>
  </property>
  <property fmtid="{D5CDD505-2E9C-101B-9397-08002B2CF9AE}" pid="342" name="FSC#UVEKCFG@15.1700:EM_EMail2">
    <vt:lpwstr/>
  </property>
  <property fmtid="{D5CDD505-2E9C-101B-9397-08002B2CF9AE}" pid="343" name="FSC#UVEKCFG@15.1700:EM_EMail3">
    <vt:lpwstr/>
  </property>
  <property fmtid="{D5CDD505-2E9C-101B-9397-08002B2CF9AE}" pid="344" name="FSC#UVEKCFG@15.1700:EM_Name">
    <vt:lpwstr/>
  </property>
  <property fmtid="{D5CDD505-2E9C-101B-9397-08002B2CF9AE}" pid="345" name="FSC#UVEKCFG@15.1700:EM_UID">
    <vt:lpwstr/>
  </property>
  <property fmtid="{D5CDD505-2E9C-101B-9397-08002B2CF9AE}" pid="346" name="FSC#UVEKCFG@15.1700:EM_Rechtsform">
    <vt:lpwstr/>
  </property>
  <property fmtid="{D5CDD505-2E9C-101B-9397-08002B2CF9AE}" pid="347" name="FSC#UVEKCFG@15.1700:EM_Klassifizierung">
    <vt:lpwstr/>
  </property>
  <property fmtid="{D5CDD505-2E9C-101B-9397-08002B2CF9AE}" pid="348" name="FSC#UVEKCFG@15.1700:EM_Gruendungsjahr">
    <vt:lpwstr/>
  </property>
  <property fmtid="{D5CDD505-2E9C-101B-9397-08002B2CF9AE}" pid="349" name="FSC#UVEKCFG@15.1700:EM_Versandart">
    <vt:lpwstr>B-Post</vt:lpwstr>
  </property>
  <property fmtid="{D5CDD505-2E9C-101B-9397-08002B2CF9AE}" pid="350" name="FSC#UVEKCFG@15.1700:EM_Versandvermek">
    <vt:lpwstr/>
  </property>
  <property fmtid="{D5CDD505-2E9C-101B-9397-08002B2CF9AE}" pid="351" name="FSC#UVEKCFG@15.1700:EM_Anrede">
    <vt:lpwstr/>
  </property>
  <property fmtid="{D5CDD505-2E9C-101B-9397-08002B2CF9AE}" pid="352" name="FSC#UVEKCFG@15.1700:EM_Titel">
    <vt:lpwstr/>
  </property>
  <property fmtid="{D5CDD505-2E9C-101B-9397-08002B2CF9AE}" pid="353" name="FSC#UVEKCFG@15.1700:EM_Nachgestellter_Titel">
    <vt:lpwstr/>
  </property>
  <property fmtid="{D5CDD505-2E9C-101B-9397-08002B2CF9AE}" pid="354" name="FSC#UVEKCFG@15.1700:EM_Vorname">
    <vt:lpwstr/>
  </property>
  <property fmtid="{D5CDD505-2E9C-101B-9397-08002B2CF9AE}" pid="355" name="FSC#UVEKCFG@15.1700:EM_Nachname">
    <vt:lpwstr/>
  </property>
  <property fmtid="{D5CDD505-2E9C-101B-9397-08002B2CF9AE}" pid="356" name="FSC#UVEKCFG@15.1700:EM_Kurzbezeichnung">
    <vt:lpwstr/>
  </property>
  <property fmtid="{D5CDD505-2E9C-101B-9397-08002B2CF9AE}" pid="357" name="FSC#UVEKCFG@15.1700:EM_Organisations_Zeile_1">
    <vt:lpwstr/>
  </property>
  <property fmtid="{D5CDD505-2E9C-101B-9397-08002B2CF9AE}" pid="358" name="FSC#UVEKCFG@15.1700:EM_Organisations_Zeile_2">
    <vt:lpwstr/>
  </property>
  <property fmtid="{D5CDD505-2E9C-101B-9397-08002B2CF9AE}" pid="359" name="FSC#UVEKCFG@15.1700:EM_Organisations_Zeile_3">
    <vt:lpwstr/>
  </property>
  <property fmtid="{D5CDD505-2E9C-101B-9397-08002B2CF9AE}" pid="360" name="FSC#UVEKCFG@15.1700:EM_Strasse">
    <vt:lpwstr/>
  </property>
  <property fmtid="{D5CDD505-2E9C-101B-9397-08002B2CF9AE}" pid="361" name="FSC#UVEKCFG@15.1700:EM_Hausnummer">
    <vt:lpwstr/>
  </property>
  <property fmtid="{D5CDD505-2E9C-101B-9397-08002B2CF9AE}" pid="362" name="FSC#UVEKCFG@15.1700:EM_Strasse2">
    <vt:lpwstr/>
  </property>
  <property fmtid="{D5CDD505-2E9C-101B-9397-08002B2CF9AE}" pid="363" name="FSC#UVEKCFG@15.1700:EM_Hausnummer_Zusatz">
    <vt:lpwstr/>
  </property>
  <property fmtid="{D5CDD505-2E9C-101B-9397-08002B2CF9AE}" pid="364" name="FSC#UVEKCFG@15.1700:EM_Postfach">
    <vt:lpwstr/>
  </property>
  <property fmtid="{D5CDD505-2E9C-101B-9397-08002B2CF9AE}" pid="365" name="FSC#UVEKCFG@15.1700:EM_PLZ">
    <vt:lpwstr/>
  </property>
  <property fmtid="{D5CDD505-2E9C-101B-9397-08002B2CF9AE}" pid="366" name="FSC#UVEKCFG@15.1700:EM_Ort">
    <vt:lpwstr/>
  </property>
  <property fmtid="{D5CDD505-2E9C-101B-9397-08002B2CF9AE}" pid="367" name="FSC#UVEKCFG@15.1700:EM_Land">
    <vt:lpwstr/>
  </property>
  <property fmtid="{D5CDD505-2E9C-101B-9397-08002B2CF9AE}" pid="368" name="FSC#UVEKCFG@15.1700:EM_E_Mail_Adresse">
    <vt:lpwstr/>
  </property>
  <property fmtid="{D5CDD505-2E9C-101B-9397-08002B2CF9AE}" pid="369" name="FSC#UVEKCFG@15.1700:EM_Funktionsbezeichnung">
    <vt:lpwstr/>
  </property>
  <property fmtid="{D5CDD505-2E9C-101B-9397-08002B2CF9AE}" pid="370" name="FSC#UVEKCFG@15.1700:EM_Serienbrieffeld_1">
    <vt:lpwstr/>
  </property>
  <property fmtid="{D5CDD505-2E9C-101B-9397-08002B2CF9AE}" pid="371" name="FSC#UVEKCFG@15.1700:EM_Serienbrieffeld_2">
    <vt:lpwstr/>
  </property>
  <property fmtid="{D5CDD505-2E9C-101B-9397-08002B2CF9AE}" pid="372" name="FSC#UVEKCFG@15.1700:EM_Serienbrieffeld_3">
    <vt:lpwstr/>
  </property>
  <property fmtid="{D5CDD505-2E9C-101B-9397-08002B2CF9AE}" pid="373" name="FSC#UVEKCFG@15.1700:EM_Serienbrieffeld_4">
    <vt:lpwstr/>
  </property>
  <property fmtid="{D5CDD505-2E9C-101B-9397-08002B2CF9AE}" pid="374" name="FSC#UVEKCFG@15.1700:EM_Serienbrieffeld_5">
    <vt:lpwstr/>
  </property>
  <property fmtid="{D5CDD505-2E9C-101B-9397-08002B2CF9AE}" pid="375" name="FSC#UVEKCFG@15.1700:Abs_Nachname">
    <vt:lpwstr/>
  </property>
  <property fmtid="{D5CDD505-2E9C-101B-9397-08002B2CF9AE}" pid="376" name="FSC#UVEKCFG@15.1700:Abs_Vorname">
    <vt:lpwstr/>
  </property>
  <property fmtid="{D5CDD505-2E9C-101B-9397-08002B2CF9AE}" pid="377" name="FSC#UVEKCFG@15.1700:EM_Versandartspez">
    <vt:lpwstr/>
  </property>
  <property fmtid="{D5CDD505-2E9C-101B-9397-08002B2CF9AE}" pid="378" name="FSC#UVEKCFG@15.1700:Briefdatum">
    <vt:lpwstr>08.04.2019</vt:lpwstr>
  </property>
  <property fmtid="{D5CDD505-2E9C-101B-9397-08002B2CF9AE}" pid="379" name="FSC#UVEKCFG@15.1700:Empf_Zeichen">
    <vt:lpwstr/>
  </property>
  <property fmtid="{D5CDD505-2E9C-101B-9397-08002B2CF9AE}" pid="380" name="FSC#UVEKCFG@15.1700:FilialePLZ">
    <vt:lpwstr/>
  </property>
  <property fmtid="{D5CDD505-2E9C-101B-9397-08002B2CF9AE}" pid="381" name="FSC#UVEKCFG@15.1700:Gegenstand">
    <vt:lpwstr>DE-Begleitblatt des Kantons zu ihrer Stellungnahme betreffend Gesuch eines Kraftwerksinhabers um Zusicherung der Entschädigung</vt:lpwstr>
  </property>
  <property fmtid="{D5CDD505-2E9C-101B-9397-08002B2CF9AE}" pid="382" name="FSC#UVEKCFG@15.1700:Nummer">
    <vt:lpwstr>Q465-1468</vt:lpwstr>
  </property>
  <property fmtid="{D5CDD505-2E9C-101B-9397-08002B2CF9AE}" pid="383" name="FSC#UVEKCFG@15.1700:Unterschrift_Nachname">
    <vt:lpwstr/>
  </property>
  <property fmtid="{D5CDD505-2E9C-101B-9397-08002B2CF9AE}" pid="384" name="FSC#UVEKCFG@15.1700:Unterschrift_Vorname">
    <vt:lpwstr/>
  </property>
  <property fmtid="{D5CDD505-2E9C-101B-9397-08002B2CF9AE}" pid="385" name="FSC#COOELAK@1.1001:CurrentUserRolePos">
    <vt:lpwstr>Sachbearbeiter/in</vt:lpwstr>
  </property>
  <property fmtid="{D5CDD505-2E9C-101B-9397-08002B2CF9AE}" pid="386" name="FSC#COOELAK@1.1001:CurrentUserEmail">
    <vt:lpwstr>martin.pfaundler@bafu.admin.ch</vt:lpwstr>
  </property>
  <property fmtid="{D5CDD505-2E9C-101B-9397-08002B2CF9AE}" pid="387" name="FSC#ATSTATECFG@1.1001:Office">
    <vt:lpwstr/>
  </property>
  <property fmtid="{D5CDD505-2E9C-101B-9397-08002B2CF9AE}" pid="388" name="FSC#ATSTATECFG@1.1001:Agent">
    <vt:lpwstr/>
  </property>
  <property fmtid="{D5CDD505-2E9C-101B-9397-08002B2CF9AE}" pid="389" name="FSC#ATSTATECFG@1.1001:AgentPhone">
    <vt:lpwstr/>
  </property>
  <property fmtid="{D5CDD505-2E9C-101B-9397-08002B2CF9AE}" pid="390" name="FSC#ATSTATECFG@1.1001:DepartmentFax">
    <vt:lpwstr/>
  </property>
  <property fmtid="{D5CDD505-2E9C-101B-9397-08002B2CF9AE}" pid="391" name="FSC#ATSTATECFG@1.1001:DepartmentEmail">
    <vt:lpwstr/>
  </property>
  <property fmtid="{D5CDD505-2E9C-101B-9397-08002B2CF9AE}" pid="392" name="FSC#ATSTATECFG@1.1001:SubfileDate">
    <vt:lpwstr/>
  </property>
  <property fmtid="{D5CDD505-2E9C-101B-9397-08002B2CF9AE}" pid="393" name="FSC#ATSTATECFG@1.1001:SubfileSubject">
    <vt:lpwstr>Begleitblatt des Kantons zu ihrer Stellungnahme betreffend Gesuch eines Kraftwerksinhabers um Zusicherung der Entschädigung</vt:lpwstr>
  </property>
  <property fmtid="{D5CDD505-2E9C-101B-9397-08002B2CF9AE}" pid="394" name="FSC#ATSTATECFG@1.1001:DepartmentZipCode">
    <vt:lpwstr/>
  </property>
  <property fmtid="{D5CDD505-2E9C-101B-9397-08002B2CF9AE}" pid="395" name="FSC#ATSTATECFG@1.1001:DepartmentCountry">
    <vt:lpwstr/>
  </property>
  <property fmtid="{D5CDD505-2E9C-101B-9397-08002B2CF9AE}" pid="396" name="FSC#ATSTATECFG@1.1001:DepartmentCity">
    <vt:lpwstr/>
  </property>
  <property fmtid="{D5CDD505-2E9C-101B-9397-08002B2CF9AE}" pid="397" name="FSC#ATSTATECFG@1.1001:DepartmentStreet">
    <vt:lpwstr/>
  </property>
  <property fmtid="{D5CDD505-2E9C-101B-9397-08002B2CF9AE}" pid="398" name="FSC#ATSTATECFG@1.1001:DepartmentDVR">
    <vt:lpwstr/>
  </property>
  <property fmtid="{D5CDD505-2E9C-101B-9397-08002B2CF9AE}" pid="399" name="FSC#ATSTATECFG@1.1001:DepartmentUID">
    <vt:lpwstr/>
  </property>
  <property fmtid="{D5CDD505-2E9C-101B-9397-08002B2CF9AE}" pid="400" name="FSC#ATSTATECFG@1.1001:SubfileReference">
    <vt:lpwstr>442.3-59816/00011/00003</vt:lpwstr>
  </property>
  <property fmtid="{D5CDD505-2E9C-101B-9397-08002B2CF9AE}" pid="401" name="FSC#ATSTATECFG@1.1001:Clause">
    <vt:lpwstr/>
  </property>
  <property fmtid="{D5CDD505-2E9C-101B-9397-08002B2CF9AE}" pid="402" name="FSC#ATSTATECFG@1.1001:ApprovedSignature">
    <vt:lpwstr/>
  </property>
  <property fmtid="{D5CDD505-2E9C-101B-9397-08002B2CF9AE}" pid="403" name="FSC#ATSTATECFG@1.1001:BankAccount">
    <vt:lpwstr/>
  </property>
  <property fmtid="{D5CDD505-2E9C-101B-9397-08002B2CF9AE}" pid="404" name="FSC#ATSTATECFG@1.1001:BankAccountOwner">
    <vt:lpwstr/>
  </property>
  <property fmtid="{D5CDD505-2E9C-101B-9397-08002B2CF9AE}" pid="405" name="FSC#ATSTATECFG@1.1001:BankInstitute">
    <vt:lpwstr/>
  </property>
  <property fmtid="{D5CDD505-2E9C-101B-9397-08002B2CF9AE}" pid="406" name="FSC#ATSTATECFG@1.1001:BankAccountID">
    <vt:lpwstr/>
  </property>
  <property fmtid="{D5CDD505-2E9C-101B-9397-08002B2CF9AE}" pid="407" name="FSC#ATSTATECFG@1.1001:BankAccountIBAN">
    <vt:lpwstr/>
  </property>
  <property fmtid="{D5CDD505-2E9C-101B-9397-08002B2CF9AE}" pid="408" name="FSC#ATSTATECFG@1.1001:BankAccountBIC">
    <vt:lpwstr/>
  </property>
  <property fmtid="{D5CDD505-2E9C-101B-9397-08002B2CF9AE}" pid="409" name="FSC#ATSTATECFG@1.1001:BankName">
    <vt:lpwstr/>
  </property>
  <property fmtid="{D5CDD505-2E9C-101B-9397-08002B2CF9AE}" pid="410" name="FSC#COOSYSTEM@1.1:Container">
    <vt:lpwstr>COO.2002.100.2.7138145</vt:lpwstr>
  </property>
  <property fmtid="{D5CDD505-2E9C-101B-9397-08002B2CF9AE}" pid="411" name="FSC#FSCFOLIO@1.1001:docpropproject">
    <vt:lpwstr/>
  </property>
  <property fmtid="{D5CDD505-2E9C-101B-9397-08002B2CF9AE}" pid="412" name="FSC#UVEKCFG@15.1700:FileResponsibleStreetPostal">
    <vt:lpwstr/>
  </property>
  <property fmtid="{D5CDD505-2E9C-101B-9397-08002B2CF9AE}" pid="413" name="FSC#UVEKCFG@15.1700:FileResponsiblezipcodePostal">
    <vt:lpwstr/>
  </property>
  <property fmtid="{D5CDD505-2E9C-101B-9397-08002B2CF9AE}" pid="414" name="FSC#UVEKCFG@15.1700:FileResponsiblecityPostal">
    <vt:lpwstr/>
  </property>
  <property fmtid="{D5CDD505-2E9C-101B-9397-08002B2CF9AE}" pid="415" name="FSC#UVEKCFG@15.1700:FileResponsibleStreetInvoice">
    <vt:lpwstr/>
  </property>
  <property fmtid="{D5CDD505-2E9C-101B-9397-08002B2CF9AE}" pid="416" name="FSC#UVEKCFG@15.1700:FileResponsiblezipcodeInvoice">
    <vt:lpwstr/>
  </property>
  <property fmtid="{D5CDD505-2E9C-101B-9397-08002B2CF9AE}" pid="417" name="FSC#UVEKCFG@15.1700:FileResponsiblecityInvoice">
    <vt:lpwstr/>
  </property>
  <property fmtid="{D5CDD505-2E9C-101B-9397-08002B2CF9AE}" pid="418" name="FSC#UVEKCFG@15.1700:ResponsibleDefaultRoleOrg">
    <vt:lpwstr/>
  </property>
  <property fmtid="{D5CDD505-2E9C-101B-9397-08002B2CF9AE}" pid="419" name="FSC#BAFUBDO@15.1700:Diff_TaetigkeitenStandorte_Nr">
    <vt:lpwstr/>
  </property>
  <property fmtid="{D5CDD505-2E9C-101B-9397-08002B2CF9AE}" pid="420" name="FSC#BAFUBDO@15.1700:Beschaffungsstelle">
    <vt:lpwstr/>
  </property>
  <property fmtid="{D5CDD505-2E9C-101B-9397-08002B2CF9AE}" pid="421" name="MSIP_Label_245c3252-146d-46f3-8062-82cd8c8d7e7d_Enabled">
    <vt:lpwstr>true</vt:lpwstr>
  </property>
  <property fmtid="{D5CDD505-2E9C-101B-9397-08002B2CF9AE}" pid="422" name="MSIP_Label_245c3252-146d-46f3-8062-82cd8c8d7e7d_SetDate">
    <vt:lpwstr>2024-12-17T10:25:34Z</vt:lpwstr>
  </property>
  <property fmtid="{D5CDD505-2E9C-101B-9397-08002B2CF9AE}" pid="423" name="MSIP_Label_245c3252-146d-46f3-8062-82cd8c8d7e7d_Method">
    <vt:lpwstr>Privileged</vt:lpwstr>
  </property>
  <property fmtid="{D5CDD505-2E9C-101B-9397-08002B2CF9AE}" pid="424" name="MSIP_Label_245c3252-146d-46f3-8062-82cd8c8d7e7d_Name">
    <vt:lpwstr>L1</vt:lpwstr>
  </property>
  <property fmtid="{D5CDD505-2E9C-101B-9397-08002B2CF9AE}" pid="425" name="MSIP_Label_245c3252-146d-46f3-8062-82cd8c8d7e7d_SiteId">
    <vt:lpwstr>6ae27add-8276-4a38-88c1-3a9c1f973767</vt:lpwstr>
  </property>
  <property fmtid="{D5CDD505-2E9C-101B-9397-08002B2CF9AE}" pid="426" name="MSIP_Label_245c3252-146d-46f3-8062-82cd8c8d7e7d_ActionId">
    <vt:lpwstr>7ef06dbd-46dd-4f07-96b1-e78da7d37cb6</vt:lpwstr>
  </property>
  <property fmtid="{D5CDD505-2E9C-101B-9397-08002B2CF9AE}" pid="427" name="MSIP_Label_245c3252-146d-46f3-8062-82cd8c8d7e7d_ContentBits">
    <vt:lpwstr>0</vt:lpwstr>
  </property>
</Properties>
</file>