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753F4C" w:rsidRDefault="00753F4C" w:rsidP="009E4C68">
      <w:pPr>
        <w:pStyle w:val="01BAFUKapiteltitelnummeriert"/>
        <w:numPr>
          <w:ilvl w:val="0"/>
          <w:numId w:val="0"/>
        </w:numPr>
        <w:rPr>
          <w:lang w:val="it-CH"/>
        </w:rPr>
      </w:pPr>
      <w:bookmarkStart w:id="0" w:name="_Toc12457507"/>
      <w:r>
        <w:rPr>
          <w:color w:val="B6BDBB"/>
          <w:lang w:val="it-CH"/>
        </w:rPr>
        <w:t>Allegato</w:t>
      </w:r>
      <w:r w:rsidR="009E4C68" w:rsidRPr="00753F4C">
        <w:rPr>
          <w:color w:val="B6BDBB"/>
          <w:lang w:val="it-CH"/>
        </w:rPr>
        <w:t xml:space="preserve"> </w:t>
      </w:r>
      <w:r w:rsidR="00FD024C" w:rsidRPr="00753F4C">
        <w:rPr>
          <w:color w:val="B6BDBB"/>
          <w:lang w:val="it-CH"/>
        </w:rPr>
        <w:t>4</w:t>
      </w:r>
      <w:r w:rsidR="009E4C68" w:rsidRPr="00753F4C">
        <w:rPr>
          <w:lang w:val="it-CH"/>
        </w:rPr>
        <w:t xml:space="preserve"> </w:t>
      </w:r>
      <w:r w:rsidR="009E4C68" w:rsidRPr="00753F4C">
        <w:rPr>
          <w:lang w:val="it-CH"/>
        </w:rPr>
        <w:br/>
      </w:r>
      <w:bookmarkEnd w:id="0"/>
      <w:r w:rsidRPr="00753F4C">
        <w:rPr>
          <w:lang w:val="it-IT"/>
        </w:rPr>
        <w:t>Pianificazione di emergenza, procedure di emergenza in caso di incidente</w:t>
      </w:r>
    </w:p>
    <w:p w:rsidR="00546E75" w:rsidRPr="00753F4C" w:rsidRDefault="00753F4C" w:rsidP="00753F4C">
      <w:pPr>
        <w:pStyle w:val="05BAFUGrundschrift"/>
        <w:spacing w:after="568"/>
        <w:rPr>
          <w:rFonts w:ascii="Times New Roman" w:hAnsi="Times New Roman" w:cs="Times New Roman"/>
          <w:i/>
          <w:lang w:val="it-CH"/>
        </w:rPr>
      </w:pPr>
      <w:r w:rsidRPr="00753F4C">
        <w:rPr>
          <w:rFonts w:ascii="Times New Roman" w:hAnsi="Times New Roman" w:cs="Times New Roman"/>
          <w:i/>
          <w:lang w:val="it-IT"/>
        </w:rPr>
        <w:t>Il presente modello va adeguato alla realtà aziendale.</w:t>
      </w:r>
    </w:p>
    <w:p w:rsidR="00D45CE1" w:rsidRPr="00753F4C" w:rsidRDefault="00FD024C" w:rsidP="00620125">
      <w:pPr>
        <w:pStyle w:val="02BAFUTitel"/>
        <w:rPr>
          <w:lang w:val="it-CH"/>
        </w:rPr>
      </w:pPr>
      <w:r w:rsidRPr="00753F4C">
        <w:rPr>
          <w:lang w:val="it-CH"/>
        </w:rPr>
        <w:t xml:space="preserve">1. </w:t>
      </w:r>
      <w:r w:rsidR="00753F4C" w:rsidRPr="00753F4C">
        <w:rPr>
          <w:lang w:val="it-CH"/>
        </w:rPr>
        <w:t>Regole di comportamento generali in caso di incidente</w:t>
      </w:r>
    </w:p>
    <w:p w:rsidR="00942F12" w:rsidRPr="00753F4C" w:rsidRDefault="00753F4C" w:rsidP="009B04F2">
      <w:pPr>
        <w:pStyle w:val="05BAFUGrundschrift"/>
        <w:rPr>
          <w:lang w:val="it-CH"/>
        </w:rPr>
      </w:pPr>
      <w:r w:rsidRPr="00753F4C">
        <w:rPr>
          <w:lang w:val="it-CH"/>
        </w:rPr>
        <w:t>In linea di massima vanno osservate le indicazioni di sicurezza e di salvataggio affisse nei laboratori e negli altri locali dell’azienda (vie di fuga, estintori, pulsante d’allarme individuale).</w:t>
      </w:r>
    </w:p>
    <w:p w:rsidR="00FD024C" w:rsidRPr="00753F4C" w:rsidRDefault="00FD024C" w:rsidP="00FD024C">
      <w:pPr>
        <w:pStyle w:val="02BAFUTitel"/>
        <w:rPr>
          <w:lang w:val="it-CH"/>
        </w:rPr>
      </w:pPr>
      <w:r w:rsidRPr="00753F4C">
        <w:rPr>
          <w:lang w:val="it-CH"/>
        </w:rPr>
        <w:t xml:space="preserve">2. </w:t>
      </w:r>
      <w:r w:rsidR="00753F4C" w:rsidRPr="00753F4C">
        <w:rPr>
          <w:lang w:val="it-CH"/>
        </w:rPr>
        <w:t>Incidenti di lieve entità e situazioni d’emergenza</w:t>
      </w:r>
    </w:p>
    <w:p w:rsidR="005A2AD0" w:rsidRPr="00753F4C" w:rsidRDefault="00753F4C" w:rsidP="00753F4C">
      <w:pPr>
        <w:pStyle w:val="05BAFUGrundschrift"/>
        <w:rPr>
          <w:lang w:val="it-CH"/>
        </w:rPr>
      </w:pPr>
      <w:r w:rsidRPr="00753F4C">
        <w:rPr>
          <w:lang w:val="it-CH"/>
        </w:rPr>
        <w:t>Generalmente, gli incidenti di lieve entità sono affrontati e gestiti dalle persone che hanno causato l’incidente, eventualmente con l'aiuto dei responsabili della biosicurezza (BSO).</w:t>
      </w:r>
      <w:r w:rsidRPr="00753F4C">
        <w:rPr>
          <w:lang w:val="it-IT"/>
        </w:rPr>
        <w:t xml:space="preserve"> </w:t>
      </w:r>
      <w:r w:rsidRPr="00753F4C">
        <w:rPr>
          <w:lang w:val="it-CH"/>
        </w:rPr>
        <w:t>In caso di incidenti gravi è necessario avvertire i servizi di pronto intervento.</w:t>
      </w:r>
      <w:r w:rsidRPr="00753F4C">
        <w:rPr>
          <w:lang w:val="it-IT"/>
        </w:rPr>
        <w:t xml:space="preserve"> </w:t>
      </w:r>
      <w:r w:rsidRPr="00753F4C">
        <w:rPr>
          <w:lang w:val="it-CH"/>
        </w:rPr>
        <w:t>In caso di emergenza bisogna reagire adottando sempre la stessa procedura e secondo modalità lineari.</w:t>
      </w:r>
    </w:p>
    <w:tbl>
      <w:tblPr>
        <w:tblStyle w:val="Gitternetztabelle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99"/>
        <w:gridCol w:w="3299"/>
        <w:gridCol w:w="3299"/>
      </w:tblGrid>
      <w:tr w:rsidR="001B43F2" w:rsidRPr="00843E20" w:rsidTr="00B176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single" w:sz="4" w:space="0" w:color="auto"/>
              <w:bottom w:val="nil"/>
            </w:tcBorders>
            <w:tcMar>
              <w:left w:w="0" w:type="dxa"/>
            </w:tcMar>
          </w:tcPr>
          <w:p w:rsidR="001B43F2" w:rsidRPr="00753F4C" w:rsidRDefault="001B43F2" w:rsidP="00DB49B2">
            <w:pPr>
              <w:pStyle w:val="07BAFUTabellenkopf"/>
              <w:rPr>
                <w:b/>
                <w:lang w:val="it-CH"/>
              </w:rPr>
            </w:pPr>
          </w:p>
        </w:tc>
        <w:tc>
          <w:tcPr>
            <w:tcW w:w="3299" w:type="dxa"/>
            <w:tcBorders>
              <w:top w:val="single" w:sz="4" w:space="0" w:color="auto"/>
              <w:bottom w:val="nil"/>
            </w:tcBorders>
          </w:tcPr>
          <w:p w:rsidR="001B43F2" w:rsidRPr="00CF4C7D" w:rsidRDefault="00753F4C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E0E00" w:themeColor="accent6" w:themeShade="BF"/>
                <w:lang w:val="de-CH"/>
              </w:rPr>
            </w:pPr>
            <w:r w:rsidRPr="00753F4C">
              <w:rPr>
                <w:b/>
                <w:bCs/>
                <w:color w:val="FE0E00" w:themeColor="accent6" w:themeShade="BF"/>
                <w:lang w:val="it-CH"/>
              </w:rPr>
              <w:t>Incidenti di lieve entità</w:t>
            </w:r>
          </w:p>
        </w:tc>
        <w:tc>
          <w:tcPr>
            <w:tcW w:w="3299" w:type="dxa"/>
            <w:tcBorders>
              <w:top w:val="single" w:sz="4" w:space="0" w:color="auto"/>
              <w:bottom w:val="nil"/>
            </w:tcBorders>
          </w:tcPr>
          <w:p w:rsidR="001B43F2" w:rsidRPr="00434D85" w:rsidRDefault="00753F4C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de-CH"/>
              </w:rPr>
            </w:pPr>
            <w:r w:rsidRPr="00434D85">
              <w:rPr>
                <w:b/>
                <w:bCs/>
                <w:color w:val="FF0000"/>
                <w:lang w:val="it-CH"/>
              </w:rPr>
              <w:t>Situazioni d’emergenza</w:t>
            </w:r>
          </w:p>
        </w:tc>
      </w:tr>
      <w:tr w:rsidR="00753F4C" w:rsidRPr="00753F4C" w:rsidTr="001F1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753F4C" w:rsidRPr="006E2BB4" w:rsidRDefault="00753F4C" w:rsidP="00753F4C">
            <w:pPr>
              <w:pStyle w:val="07BAFUTabellelinks"/>
              <w:rPr>
                <w:lang w:val="de-CH"/>
              </w:rPr>
            </w:pPr>
            <w:r w:rsidRPr="00753F4C">
              <w:rPr>
                <w:bCs/>
                <w:lang w:val="it-IT"/>
              </w:rPr>
              <w:t xml:space="preserve">1. </w:t>
            </w:r>
            <w:r w:rsidRPr="00753F4C">
              <w:rPr>
                <w:bCs/>
                <w:lang w:val="it-CH"/>
              </w:rPr>
              <w:t>Mantenere la calma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53F4C" w:rsidRPr="00753F4C" w:rsidRDefault="00753F4C" w:rsidP="00753F4C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3F4C">
              <w:t>Valutare</w:t>
            </w:r>
            <w:proofErr w:type="spellEnd"/>
            <w:r w:rsidRPr="00753F4C">
              <w:t xml:space="preserve"> la </w:t>
            </w:r>
            <w:proofErr w:type="spellStart"/>
            <w:r w:rsidRPr="00753F4C">
              <w:t>situazione</w:t>
            </w:r>
            <w:proofErr w:type="spellEnd"/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53F4C" w:rsidRPr="00753F4C" w:rsidRDefault="00753F4C" w:rsidP="00753F4C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3F4C">
              <w:t>Nel</w:t>
            </w:r>
            <w:proofErr w:type="spellEnd"/>
            <w:r w:rsidRPr="00753F4C">
              <w:t xml:space="preserve"> </w:t>
            </w:r>
            <w:proofErr w:type="spellStart"/>
            <w:r w:rsidRPr="00753F4C">
              <w:t>caso</w:t>
            </w:r>
            <w:proofErr w:type="spellEnd"/>
            <w:r w:rsidRPr="00753F4C">
              <w:t xml:space="preserve"> di </w:t>
            </w:r>
            <w:proofErr w:type="spellStart"/>
            <w:r w:rsidRPr="00753F4C">
              <w:t>formazione</w:t>
            </w:r>
            <w:proofErr w:type="spellEnd"/>
            <w:r w:rsidRPr="00753F4C">
              <w:t xml:space="preserve"> di aerosol, </w:t>
            </w:r>
            <w:proofErr w:type="spellStart"/>
            <w:r w:rsidRPr="00753F4C">
              <w:t>incendio</w:t>
            </w:r>
            <w:proofErr w:type="spellEnd"/>
            <w:r w:rsidRPr="00753F4C">
              <w:t xml:space="preserve"> o </w:t>
            </w:r>
            <w:proofErr w:type="spellStart"/>
            <w:r w:rsidRPr="00753F4C">
              <w:t>altro</w:t>
            </w:r>
            <w:proofErr w:type="spellEnd"/>
            <w:r w:rsidRPr="00753F4C">
              <w:t xml:space="preserve">, </w:t>
            </w:r>
            <w:proofErr w:type="spellStart"/>
            <w:r w:rsidRPr="00753F4C">
              <w:t>allontanarsi</w:t>
            </w:r>
            <w:proofErr w:type="spellEnd"/>
            <w:r w:rsidRPr="00753F4C">
              <w:t xml:space="preserve"> </w:t>
            </w:r>
            <w:proofErr w:type="spellStart"/>
            <w:r w:rsidRPr="00753F4C">
              <w:t>dalla</w:t>
            </w:r>
            <w:proofErr w:type="spellEnd"/>
            <w:r w:rsidRPr="00753F4C">
              <w:t xml:space="preserve"> zona di </w:t>
            </w:r>
            <w:proofErr w:type="spellStart"/>
            <w:r w:rsidRPr="00753F4C">
              <w:t>per</w:t>
            </w:r>
            <w:bookmarkStart w:id="1" w:name="_GoBack"/>
            <w:bookmarkEnd w:id="1"/>
            <w:r w:rsidRPr="00753F4C">
              <w:t>icolo</w:t>
            </w:r>
            <w:proofErr w:type="spellEnd"/>
          </w:p>
        </w:tc>
      </w:tr>
      <w:tr w:rsidR="00753F4C" w:rsidRPr="00753F4C" w:rsidTr="001F11B0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753F4C" w:rsidRPr="000A36BE" w:rsidRDefault="00753F4C" w:rsidP="00753F4C">
            <w:pPr>
              <w:pStyle w:val="07BAFUTabellelinks"/>
              <w:rPr>
                <w:rFonts w:ascii="Times New Roman" w:hAnsi="Times New Roman"/>
              </w:rPr>
            </w:pPr>
            <w:r>
              <w:rPr>
                <w:bCs/>
              </w:rPr>
              <w:t>2. Dare l’allarme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53F4C" w:rsidRPr="00753F4C" w:rsidRDefault="00753F4C" w:rsidP="00753F4C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3F4C">
              <w:t>Informare</w:t>
            </w:r>
            <w:proofErr w:type="spellEnd"/>
            <w:r w:rsidRPr="00753F4C">
              <w:t xml:space="preserve"> </w:t>
            </w:r>
            <w:proofErr w:type="spellStart"/>
            <w:r w:rsidRPr="00753F4C">
              <w:t>il</w:t>
            </w:r>
            <w:proofErr w:type="spellEnd"/>
            <w:r w:rsidRPr="00753F4C">
              <w:t xml:space="preserve"> BSO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53F4C" w:rsidRPr="00753F4C" w:rsidRDefault="00753F4C" w:rsidP="00753F4C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3F4C">
              <w:t>Avvertire</w:t>
            </w:r>
            <w:proofErr w:type="spellEnd"/>
            <w:r w:rsidRPr="00753F4C">
              <w:t xml:space="preserve"> </w:t>
            </w:r>
            <w:proofErr w:type="spellStart"/>
            <w:r w:rsidRPr="00753F4C">
              <w:t>i</w:t>
            </w:r>
            <w:proofErr w:type="spellEnd"/>
            <w:r w:rsidRPr="00753F4C">
              <w:t xml:space="preserve"> </w:t>
            </w:r>
            <w:proofErr w:type="spellStart"/>
            <w:r w:rsidRPr="00753F4C">
              <w:t>servizi</w:t>
            </w:r>
            <w:proofErr w:type="spellEnd"/>
            <w:r w:rsidRPr="00753F4C">
              <w:t xml:space="preserve"> di pronto </w:t>
            </w:r>
            <w:proofErr w:type="spellStart"/>
            <w:r w:rsidRPr="00753F4C">
              <w:t>intervento</w:t>
            </w:r>
            <w:proofErr w:type="spellEnd"/>
          </w:p>
        </w:tc>
      </w:tr>
      <w:tr w:rsidR="00753F4C" w:rsidRPr="00843E20" w:rsidTr="001F1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753F4C" w:rsidRPr="007C3D31" w:rsidRDefault="00753F4C" w:rsidP="00753F4C">
            <w:pPr>
              <w:pStyle w:val="07BAFUTabellelinks"/>
              <w:rPr>
                <w:rFonts w:ascii="Times New Roman" w:hAnsi="Times New Roman"/>
              </w:rPr>
            </w:pPr>
            <w:r>
              <w:rPr>
                <w:bCs/>
              </w:rPr>
              <w:t>3. Mettere al sicuro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53F4C" w:rsidRPr="00753F4C" w:rsidRDefault="00753F4C" w:rsidP="00753F4C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3F4C">
              <w:t>Delimitare</w:t>
            </w:r>
            <w:proofErr w:type="spellEnd"/>
            <w:r w:rsidRPr="00753F4C">
              <w:t xml:space="preserve"> la zona </w:t>
            </w:r>
            <w:proofErr w:type="spellStart"/>
            <w:r w:rsidRPr="00753F4C">
              <w:t>contaminata</w:t>
            </w:r>
            <w:proofErr w:type="spellEnd"/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53F4C" w:rsidRPr="00753F4C" w:rsidRDefault="00753F4C" w:rsidP="00753F4C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3F4C">
              <w:t>Salvare</w:t>
            </w:r>
            <w:proofErr w:type="spellEnd"/>
          </w:p>
        </w:tc>
      </w:tr>
      <w:tr w:rsidR="00753F4C" w:rsidRPr="00843E20" w:rsidTr="001F11B0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753F4C" w:rsidRPr="007C3D31" w:rsidRDefault="00753F4C" w:rsidP="00753F4C">
            <w:pPr>
              <w:pStyle w:val="07BAFUTabellelinks"/>
              <w:rPr>
                <w:rFonts w:ascii="Times New Roman" w:hAnsi="Times New Roman"/>
              </w:rPr>
            </w:pPr>
            <w:r>
              <w:rPr>
                <w:bCs/>
              </w:rPr>
              <w:t>4. Misure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753F4C" w:rsidRPr="00753F4C" w:rsidRDefault="00753F4C" w:rsidP="00753F4C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3F4C">
              <w:t>Disinfettare</w:t>
            </w:r>
            <w:proofErr w:type="spellEnd"/>
            <w:r w:rsidRPr="00753F4C">
              <w:t xml:space="preserve"> o </w:t>
            </w:r>
            <w:proofErr w:type="spellStart"/>
            <w:r w:rsidRPr="00753F4C">
              <w:t>decontaminare</w:t>
            </w:r>
            <w:proofErr w:type="spellEnd"/>
            <w:r w:rsidRPr="00753F4C">
              <w:t xml:space="preserve"> secondo le SOP o </w:t>
            </w:r>
            <w:proofErr w:type="spellStart"/>
            <w:r w:rsidRPr="00753F4C">
              <w:t>il</w:t>
            </w:r>
            <w:proofErr w:type="spellEnd"/>
            <w:r w:rsidRPr="00753F4C">
              <w:t xml:space="preserve"> piano di </w:t>
            </w:r>
            <w:proofErr w:type="spellStart"/>
            <w:r w:rsidRPr="00753F4C">
              <w:t>igiene</w:t>
            </w:r>
            <w:proofErr w:type="spellEnd"/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753F4C" w:rsidRPr="00753F4C" w:rsidRDefault="00753F4C" w:rsidP="00753F4C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3F4C">
              <w:t>Spegnere</w:t>
            </w:r>
            <w:proofErr w:type="spellEnd"/>
            <w:r w:rsidRPr="00753F4C">
              <w:t xml:space="preserve"> </w:t>
            </w:r>
            <w:proofErr w:type="spellStart"/>
            <w:r w:rsidRPr="00753F4C">
              <w:t>l’incendio</w:t>
            </w:r>
            <w:proofErr w:type="spellEnd"/>
            <w:r w:rsidRPr="00753F4C">
              <w:t xml:space="preserve"> </w:t>
            </w:r>
            <w:proofErr w:type="spellStart"/>
            <w:r w:rsidRPr="00753F4C">
              <w:t>ecc</w:t>
            </w:r>
            <w:proofErr w:type="spellEnd"/>
            <w:r w:rsidRPr="00753F4C">
              <w:t>.</w:t>
            </w:r>
          </w:p>
        </w:tc>
      </w:tr>
    </w:tbl>
    <w:p w:rsidR="001B43F2" w:rsidRDefault="001B43F2" w:rsidP="00FD024C">
      <w:pPr>
        <w:pStyle w:val="05BAFUGrundschrift"/>
      </w:pPr>
    </w:p>
    <w:p w:rsidR="009B04F2" w:rsidRDefault="009B04F2" w:rsidP="009B04F2">
      <w:pPr>
        <w:pStyle w:val="02BAFUTitel"/>
      </w:pPr>
      <w:r>
        <w:t xml:space="preserve">3. </w:t>
      </w:r>
      <w:r w:rsidR="00753F4C" w:rsidRPr="00753F4C">
        <w:rPr>
          <w:lang w:val="it-CH"/>
        </w:rPr>
        <w:t>Numeri di emergenza</w:t>
      </w:r>
    </w:p>
    <w:p w:rsidR="009B04F2" w:rsidRPr="00753F4C" w:rsidRDefault="00753F4C" w:rsidP="009B04F2">
      <w:pPr>
        <w:pStyle w:val="05BAFUGrundschrift"/>
        <w:rPr>
          <w:lang w:val="it-CH"/>
        </w:rPr>
      </w:pPr>
      <w:r w:rsidRPr="00753F4C">
        <w:rPr>
          <w:lang w:val="it-CH"/>
        </w:rPr>
        <w:t>I numeri di telefono dei servizi di pronto intervento esterni e degli addetti alla sicurezza dell’azienda figurano in liste separate collocate accanto agli apparecchi telefonici dei laboratori e accanto alle cassette di pronto soccorso.</w:t>
      </w:r>
    </w:p>
    <w:p w:rsidR="00D02888" w:rsidRPr="00753F4C" w:rsidRDefault="00D02888">
      <w:pPr>
        <w:rPr>
          <w:rFonts w:ascii="Arial" w:hAnsi="Arial" w:cs="Arial"/>
          <w:b/>
          <w:sz w:val="24"/>
          <w:szCs w:val="24"/>
          <w:lang w:val="it-CH"/>
        </w:rPr>
      </w:pPr>
      <w:r w:rsidRPr="00753F4C">
        <w:rPr>
          <w:lang w:val="it-CH"/>
        </w:rPr>
        <w:br w:type="page"/>
      </w:r>
    </w:p>
    <w:p w:rsidR="009B04F2" w:rsidRPr="00753F4C" w:rsidRDefault="009B04F2" w:rsidP="009B04F2">
      <w:pPr>
        <w:pStyle w:val="02BAFUTitel"/>
        <w:rPr>
          <w:lang w:val="it-CH"/>
        </w:rPr>
      </w:pPr>
      <w:r w:rsidRPr="00753F4C">
        <w:rPr>
          <w:lang w:val="it-CH"/>
        </w:rPr>
        <w:lastRenderedPageBreak/>
        <w:t xml:space="preserve">4. </w:t>
      </w:r>
      <w:r w:rsidR="00753F4C" w:rsidRPr="00753F4C">
        <w:rPr>
          <w:lang w:val="it-IT"/>
        </w:rPr>
        <w:t>Pianificazione d’emergenza</w:t>
      </w:r>
    </w:p>
    <w:p w:rsidR="009B04F2" w:rsidRPr="00753F4C" w:rsidRDefault="00753F4C" w:rsidP="00350EB3">
      <w:pPr>
        <w:pStyle w:val="05BAFUGrundschrift"/>
        <w:spacing w:after="0"/>
        <w:rPr>
          <w:lang w:val="it-CH"/>
        </w:rPr>
      </w:pPr>
      <w:r w:rsidRPr="00753F4C">
        <w:rPr>
          <w:lang w:val="it-IT"/>
        </w:rPr>
        <w:t>La pianificazione d’emergenza distingue le seguenti tipologie d’emergenza in funzione dei comportamenti da adottare:</w:t>
      </w:r>
      <w:r w:rsidR="009B04F2" w:rsidRPr="00753F4C">
        <w:rPr>
          <w:lang w:val="it-CH"/>
        </w:rPr>
        <w:t xml:space="preserve"> </w:t>
      </w:r>
    </w:p>
    <w:p w:rsidR="00753F4C" w:rsidRPr="00753F4C" w:rsidRDefault="00753F4C" w:rsidP="00753F4C">
      <w:pPr>
        <w:pStyle w:val="05BAFUGrundschriftAufzhlung"/>
        <w:numPr>
          <w:ilvl w:val="0"/>
          <w:numId w:val="28"/>
        </w:numPr>
        <w:rPr>
          <w:lang w:val="it-IT"/>
        </w:rPr>
      </w:pPr>
      <w:r w:rsidRPr="00753F4C">
        <w:rPr>
          <w:lang w:val="it-CH"/>
        </w:rPr>
        <w:t>Fuoriuscita di materiale infettivo</w:t>
      </w:r>
    </w:p>
    <w:p w:rsidR="00753F4C" w:rsidRPr="00753F4C" w:rsidRDefault="00753F4C" w:rsidP="00753F4C">
      <w:pPr>
        <w:pStyle w:val="05BAFUGrundschriftAufzhlung"/>
        <w:numPr>
          <w:ilvl w:val="0"/>
          <w:numId w:val="28"/>
        </w:numPr>
        <w:rPr>
          <w:lang w:val="it-IT"/>
        </w:rPr>
      </w:pPr>
      <w:r w:rsidRPr="00753F4C">
        <w:rPr>
          <w:lang w:val="it-CH"/>
        </w:rPr>
        <w:t>Dispersione di aerosol</w:t>
      </w:r>
    </w:p>
    <w:p w:rsidR="00753F4C" w:rsidRPr="00753F4C" w:rsidRDefault="00753F4C" w:rsidP="00753F4C">
      <w:pPr>
        <w:pStyle w:val="05BAFUGrundschriftAufzhlung"/>
        <w:numPr>
          <w:ilvl w:val="0"/>
          <w:numId w:val="28"/>
        </w:numPr>
        <w:rPr>
          <w:lang w:val="it-IT"/>
        </w:rPr>
      </w:pPr>
      <w:r w:rsidRPr="00753F4C">
        <w:rPr>
          <w:lang w:val="it-CH"/>
        </w:rPr>
        <w:t>Infortuni con feriti</w:t>
      </w:r>
    </w:p>
    <w:p w:rsidR="00753F4C" w:rsidRPr="00753F4C" w:rsidRDefault="00753F4C" w:rsidP="00753F4C">
      <w:pPr>
        <w:pStyle w:val="05BAFUGrundschriftAufzhlung"/>
        <w:numPr>
          <w:ilvl w:val="0"/>
          <w:numId w:val="28"/>
        </w:numPr>
        <w:rPr>
          <w:lang w:val="it-IT"/>
        </w:rPr>
      </w:pPr>
      <w:r w:rsidRPr="00753F4C">
        <w:rPr>
          <w:lang w:val="it-CH"/>
        </w:rPr>
        <w:t>Incendio, esplosione</w:t>
      </w:r>
    </w:p>
    <w:p w:rsidR="009B04F2" w:rsidRDefault="00753F4C" w:rsidP="00753F4C">
      <w:pPr>
        <w:pStyle w:val="05BAFUGrundschriftAufzhlung"/>
        <w:numPr>
          <w:ilvl w:val="0"/>
          <w:numId w:val="28"/>
        </w:numPr>
      </w:pPr>
      <w:r w:rsidRPr="00753F4C">
        <w:rPr>
          <w:lang w:val="it-CH"/>
        </w:rPr>
        <w:t>Fuoriuscita di acqua</w:t>
      </w:r>
    </w:p>
    <w:p w:rsidR="00345392" w:rsidRDefault="00345392" w:rsidP="00345392">
      <w:pPr>
        <w:pStyle w:val="05BAFUGrundschriftAufzhlung"/>
        <w:numPr>
          <w:ilvl w:val="0"/>
          <w:numId w:val="0"/>
        </w:numPr>
        <w:ind w:left="360"/>
      </w:pPr>
    </w:p>
    <w:p w:rsidR="00D02888" w:rsidRPr="00753F4C" w:rsidRDefault="00753F4C" w:rsidP="00D02888">
      <w:pPr>
        <w:pStyle w:val="05BAFUGrundschrift"/>
        <w:rPr>
          <w:rFonts w:ascii="Times New Roman" w:hAnsi="Times New Roman" w:cs="Times New Roman"/>
          <w:i/>
          <w:lang w:val="it-CH"/>
        </w:rPr>
      </w:pPr>
      <w:r w:rsidRPr="00753F4C">
        <w:rPr>
          <w:rFonts w:ascii="Times New Roman" w:hAnsi="Times New Roman" w:cs="Times New Roman"/>
          <w:i/>
          <w:lang w:val="it-IT"/>
        </w:rPr>
        <w:t>I seguenti schemi di pianificazione vanno intesi quale spunto per l’ulteriore precisazione e l’adeguamento alla situazione specifica dell’azienda.</w:t>
      </w:r>
      <w:r w:rsidR="00D02888" w:rsidRPr="00753F4C">
        <w:rPr>
          <w:rFonts w:ascii="Times New Roman" w:hAnsi="Times New Roman" w:cs="Times New Roman"/>
          <w:i/>
          <w:lang w:val="it-CH"/>
        </w:rPr>
        <w:t xml:space="preserve"> </w:t>
      </w:r>
    </w:p>
    <w:p w:rsidR="00345392" w:rsidRPr="00753F4C" w:rsidRDefault="00345392" w:rsidP="00345392">
      <w:pPr>
        <w:pStyle w:val="06BAFULegendeTitel"/>
        <w:rPr>
          <w:lang w:val="it-CH"/>
        </w:rPr>
      </w:pPr>
      <w:r w:rsidRPr="00753F4C">
        <w:rPr>
          <w:lang w:val="it-CH"/>
        </w:rPr>
        <w:t xml:space="preserve">A. </w:t>
      </w:r>
      <w:r w:rsidR="00753F4C" w:rsidRPr="00753F4C">
        <w:rPr>
          <w:lang w:val="it-CH"/>
        </w:rPr>
        <w:t>Fuoriuscita di materiale infettivo con dispersione di aerosol e pericolo di inalazione (contaminazione limitata all’interno del laboratorio)</w:t>
      </w:r>
    </w:p>
    <w:p w:rsidR="00345392" w:rsidRDefault="00345392" w:rsidP="00345392">
      <w:pPr>
        <w:pStyle w:val="06BAFULegendeTitel"/>
      </w:pPr>
    </w:p>
    <w:tbl>
      <w:tblPr>
        <w:tblW w:w="9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0"/>
        <w:gridCol w:w="4338"/>
        <w:gridCol w:w="2724"/>
      </w:tblGrid>
      <w:tr w:rsidR="00FB0BA4" w:rsidRPr="00C81029" w:rsidTr="00952FF4">
        <w:tc>
          <w:tcPr>
            <w:tcW w:w="98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FB0BA4" w:rsidRPr="00C81029" w:rsidRDefault="00753F4C" w:rsidP="00FB0BA4">
            <w:pPr>
              <w:spacing w:before="240" w:after="240"/>
              <w:jc w:val="center"/>
              <w:rPr>
                <w:rFonts w:ascii="Arial" w:hAnsi="Arial"/>
                <w:b/>
                <w:sz w:val="20"/>
                <w:szCs w:val="20"/>
                <w:lang w:val="it-CH"/>
              </w:rPr>
            </w:pPr>
            <w:r w:rsidRPr="00753F4C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 xml:space="preserve">FUORIUSCITA DI MATERIALE INFETTIVO </w:t>
            </w:r>
            <w:r w:rsidRPr="00753F4C">
              <w:rPr>
                <w:rFonts w:ascii="Arial" w:hAnsi="Arial"/>
                <w:b/>
                <w:bCs/>
                <w:sz w:val="20"/>
                <w:szCs w:val="20"/>
                <w:u w:val="single"/>
                <w:lang w:val="it-CH"/>
              </w:rPr>
              <w:t>CON</w:t>
            </w:r>
            <w:r w:rsidRPr="00753F4C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 xml:space="preserve"> DISPERSIONE DI AEROSOL</w:t>
            </w:r>
          </w:p>
        </w:tc>
      </w:tr>
      <w:tr w:rsidR="00FB0BA4" w:rsidRPr="00C81029" w:rsidTr="00952FF4">
        <w:tc>
          <w:tcPr>
            <w:tcW w:w="28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0BA4" w:rsidRPr="00C81029" w:rsidRDefault="00C81029" w:rsidP="00FB0BA4">
            <w:pPr>
              <w:spacing w:before="120" w:after="120" w:line="320" w:lineRule="atLeast"/>
              <w:ind w:left="369" w:hanging="369"/>
              <w:rPr>
                <w:rFonts w:ascii="Arial" w:hAnsi="Arial"/>
                <w:b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b/>
                <w:bCs/>
                <w:sz w:val="20"/>
                <w:szCs w:val="20"/>
                <w:lang w:val="it-IT"/>
              </w:rPr>
              <w:t xml:space="preserve">1. </w:t>
            </w:r>
            <w:r w:rsidRPr="00C81029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EVACUARE LA ZONA DI PERICOLO</w:t>
            </w:r>
          </w:p>
        </w:tc>
        <w:tc>
          <w:tcPr>
            <w:tcW w:w="7062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C81029" w:rsidRPr="00C81029" w:rsidRDefault="00C81029" w:rsidP="00C81029">
            <w:pPr>
              <w:spacing w:before="60" w:after="60"/>
              <w:rPr>
                <w:rFonts w:ascii="Arial" w:hAnsi="Arial"/>
                <w:sz w:val="20"/>
                <w:szCs w:val="20"/>
                <w:u w:val="single"/>
                <w:lang w:val="it-IT"/>
              </w:rPr>
            </w:pPr>
            <w:r w:rsidRPr="00C81029">
              <w:rPr>
                <w:rFonts w:ascii="Arial" w:hAnsi="Arial"/>
                <w:sz w:val="20"/>
                <w:szCs w:val="20"/>
                <w:u w:val="single"/>
                <w:lang w:val="it-CH"/>
              </w:rPr>
              <w:t>Evacuare immediatamente la zona di pericolo</w:t>
            </w:r>
          </w:p>
          <w:p w:rsidR="00FB0BA4" w:rsidRPr="00C81029" w:rsidRDefault="00C81029" w:rsidP="00FB0BA4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IT"/>
              </w:rPr>
              <w:t>Se possibile, i collaboratori potenzialmente contaminati devono sottoporsi immediatamente a decontaminazione o recarsi in un locale separato per evitare un'ulteriore diffusione degli organismi</w:t>
            </w:r>
          </w:p>
        </w:tc>
      </w:tr>
      <w:tr w:rsidR="00FB0BA4" w:rsidRPr="00FB0BA4" w:rsidTr="00952FF4">
        <w:tc>
          <w:tcPr>
            <w:tcW w:w="2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B0BA4" w:rsidRPr="00FB0BA4" w:rsidRDefault="00C81029" w:rsidP="00FB0BA4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  <w:r w:rsidRPr="00C81029">
              <w:rPr>
                <w:rFonts w:ascii="Arial" w:hAnsi="Arial"/>
                <w:b/>
                <w:bCs/>
                <w:sz w:val="20"/>
                <w:szCs w:val="20"/>
              </w:rPr>
              <w:t xml:space="preserve">2. </w:t>
            </w:r>
            <w:r w:rsidRPr="00C81029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DARE L’ALLARME</w:t>
            </w:r>
          </w:p>
        </w:tc>
        <w:tc>
          <w:tcPr>
            <w:tcW w:w="433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FB0BA4" w:rsidRPr="00FB0BA4" w:rsidRDefault="00C81029" w:rsidP="00DB49B2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 xml:space="preserve">Addetto alla </w:t>
            </w:r>
            <w:proofErr w:type="spellStart"/>
            <w:r w:rsidRPr="00C81029">
              <w:rPr>
                <w:rFonts w:ascii="Arial" w:hAnsi="Arial"/>
                <w:sz w:val="20"/>
                <w:szCs w:val="20"/>
                <w:lang w:val="it-CH"/>
              </w:rPr>
              <w:t>biosicurezza</w:t>
            </w:r>
            <w:proofErr w:type="spellEnd"/>
          </w:p>
        </w:tc>
        <w:tc>
          <w:tcPr>
            <w:tcW w:w="272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0BA4" w:rsidRPr="00FB0BA4" w:rsidRDefault="00FB0BA4" w:rsidP="00DB49B2">
            <w:pPr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FB0BA4">
              <w:rPr>
                <w:rFonts w:ascii="Arial" w:hAnsi="Arial"/>
                <w:b/>
                <w:sz w:val="20"/>
                <w:szCs w:val="20"/>
              </w:rPr>
              <w:t xml:space="preserve">Tel.: </w:t>
            </w:r>
            <w:r w:rsidRPr="00FB0BA4"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FB0BA4">
              <w:rPr>
                <w:rFonts w:ascii="Arial" w:hAnsi="Arial"/>
                <w:b/>
                <w:sz w:val="20"/>
                <w:szCs w:val="20"/>
              </w:rPr>
              <w:instrText xml:space="preserve"> FORMTEXT </w:instrText>
            </w:r>
            <w:r w:rsidRPr="00FB0BA4">
              <w:rPr>
                <w:rFonts w:ascii="Arial" w:hAnsi="Arial"/>
                <w:b/>
                <w:sz w:val="20"/>
                <w:szCs w:val="20"/>
              </w:rPr>
            </w:r>
            <w:r w:rsidRPr="00FB0BA4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 w:rsidRPr="00FB0BA4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FB0BA4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FB0BA4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FB0BA4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FB0BA4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FB0BA4"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bookmarkEnd w:id="2"/>
          </w:p>
        </w:tc>
      </w:tr>
      <w:tr w:rsidR="00FB0BA4" w:rsidRPr="00FB0BA4" w:rsidTr="00952FF4">
        <w:tc>
          <w:tcPr>
            <w:tcW w:w="28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0BA4" w:rsidRPr="00FB0BA4" w:rsidRDefault="00FB0BA4" w:rsidP="00FB0BA4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062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FB0BA4" w:rsidRPr="00FB0BA4" w:rsidRDefault="00C81029" w:rsidP="00FB0BA4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Chi sta chiamando?</w:t>
            </w:r>
          </w:p>
        </w:tc>
      </w:tr>
      <w:tr w:rsidR="00FB0BA4" w:rsidRPr="00C81029" w:rsidTr="00952FF4">
        <w:tc>
          <w:tcPr>
            <w:tcW w:w="28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0BA4" w:rsidRPr="00FB0BA4" w:rsidRDefault="00FB0BA4" w:rsidP="00FB0BA4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FB0BA4" w:rsidRPr="00C81029" w:rsidRDefault="00C81029" w:rsidP="00FB0BA4">
            <w:pPr>
              <w:numPr>
                <w:ilvl w:val="0"/>
                <w:numId w:val="30"/>
              </w:numPr>
              <w:spacing w:before="60" w:after="60" w:line="280" w:lineRule="atLeast"/>
              <w:ind w:left="284" w:hanging="284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Dove si è verificato l’incidente?</w:t>
            </w:r>
          </w:p>
        </w:tc>
      </w:tr>
      <w:tr w:rsidR="00FB0BA4" w:rsidRPr="00FB0BA4" w:rsidTr="00952FF4">
        <w:tc>
          <w:tcPr>
            <w:tcW w:w="28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0BA4" w:rsidRPr="00C81029" w:rsidRDefault="00FB0BA4" w:rsidP="00FB0BA4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062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FB0BA4" w:rsidRPr="00FB0BA4" w:rsidRDefault="00C81029" w:rsidP="00FB0BA4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Cosa è fuoriuscito?</w:t>
            </w:r>
          </w:p>
        </w:tc>
      </w:tr>
      <w:tr w:rsidR="00FB0BA4" w:rsidRPr="00FB0BA4" w:rsidTr="00952FF4">
        <w:tc>
          <w:tcPr>
            <w:tcW w:w="28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0BA4" w:rsidRPr="00FB0BA4" w:rsidRDefault="00FB0BA4" w:rsidP="00FB0BA4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062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FB0BA4" w:rsidRPr="00FB0BA4" w:rsidRDefault="00C81029" w:rsidP="00FB0BA4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Quante persone sono coinvolte?</w:t>
            </w:r>
          </w:p>
        </w:tc>
      </w:tr>
      <w:tr w:rsidR="00FB0BA4" w:rsidRPr="00C81029" w:rsidTr="00952FF4">
        <w:tc>
          <w:tcPr>
            <w:tcW w:w="2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B0BA4" w:rsidRPr="00FB0BA4" w:rsidRDefault="00C81029" w:rsidP="00FB0BA4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  <w:r w:rsidRPr="00C81029">
              <w:rPr>
                <w:rFonts w:ascii="Arial" w:hAnsi="Arial"/>
                <w:b/>
                <w:bCs/>
                <w:sz w:val="20"/>
                <w:szCs w:val="20"/>
              </w:rPr>
              <w:t xml:space="preserve">3. </w:t>
            </w:r>
            <w:r w:rsidRPr="00C81029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METTERE AL SICURO</w:t>
            </w:r>
          </w:p>
        </w:tc>
        <w:tc>
          <w:tcPr>
            <w:tcW w:w="706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FB0BA4" w:rsidRPr="00C81029" w:rsidRDefault="00C81029" w:rsidP="00FB0BA4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Chiudere il locale, fermare la ventilazione, aspettare 60 minuti</w:t>
            </w:r>
          </w:p>
        </w:tc>
      </w:tr>
      <w:tr w:rsidR="00FB0BA4" w:rsidRPr="00FB0BA4" w:rsidTr="00952FF4">
        <w:tc>
          <w:tcPr>
            <w:tcW w:w="28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0BA4" w:rsidRPr="00C81029" w:rsidRDefault="00FB0BA4" w:rsidP="00FB0BA4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062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FB0BA4" w:rsidRPr="00FB0BA4" w:rsidRDefault="00C81029" w:rsidP="00FB0BA4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Decontaminare le persone</w:t>
            </w:r>
          </w:p>
        </w:tc>
      </w:tr>
      <w:tr w:rsidR="00FB0BA4" w:rsidRPr="00C81029" w:rsidTr="00952FF4">
        <w:tc>
          <w:tcPr>
            <w:tcW w:w="28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0BA4" w:rsidRPr="00FB0BA4" w:rsidRDefault="00FB0BA4" w:rsidP="00FB0BA4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FB0BA4" w:rsidRPr="00C81029" w:rsidRDefault="00C81029" w:rsidP="00FB0BA4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Disinfezione dei locali secondo le direttive del responsabile del laboratorio e secondo le SOP o il piano d’igiene</w:t>
            </w:r>
          </w:p>
        </w:tc>
      </w:tr>
      <w:tr w:rsidR="00FB0BA4" w:rsidRPr="00C81029" w:rsidTr="00952FF4">
        <w:tc>
          <w:tcPr>
            <w:tcW w:w="28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0BA4" w:rsidRPr="00C81029" w:rsidRDefault="00FB0BA4" w:rsidP="00FB0BA4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062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B0BA4" w:rsidRPr="00C81029" w:rsidRDefault="00C81029" w:rsidP="00FB0BA4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Sterilizzare le apparecchiature, i dispositivi ecc. contaminati</w:t>
            </w:r>
          </w:p>
        </w:tc>
      </w:tr>
      <w:tr w:rsidR="00FB0BA4" w:rsidRPr="00C81029" w:rsidTr="00952FF4">
        <w:tc>
          <w:tcPr>
            <w:tcW w:w="28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0BA4" w:rsidRPr="00C81029" w:rsidRDefault="00FB0BA4" w:rsidP="00FB0BA4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06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B0BA4" w:rsidRPr="00C81029" w:rsidRDefault="00C81029" w:rsidP="00FB0BA4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Ripristinare l’accesso ai locali dopo verifica della decontaminazione</w:t>
            </w:r>
          </w:p>
        </w:tc>
      </w:tr>
      <w:tr w:rsidR="00FB0BA4" w:rsidRPr="00C81029" w:rsidTr="00952FF4">
        <w:tc>
          <w:tcPr>
            <w:tcW w:w="2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0BA4" w:rsidRPr="00FB0BA4" w:rsidRDefault="00C81029" w:rsidP="00FB0BA4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  <w:r w:rsidRPr="00C81029">
              <w:rPr>
                <w:rFonts w:ascii="Arial" w:hAnsi="Arial"/>
                <w:b/>
                <w:bCs/>
                <w:sz w:val="20"/>
                <w:szCs w:val="20"/>
              </w:rPr>
              <w:t xml:space="preserve">4. </w:t>
            </w:r>
            <w:r w:rsidRPr="00C81029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MISURE</w:t>
            </w:r>
          </w:p>
        </w:tc>
        <w:tc>
          <w:tcPr>
            <w:tcW w:w="7062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B0BA4" w:rsidRPr="00C81029" w:rsidRDefault="00C81029" w:rsidP="00FB0BA4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Compilare il modulo di notifica per incidenti di laboratorio</w:t>
            </w:r>
          </w:p>
        </w:tc>
      </w:tr>
    </w:tbl>
    <w:p w:rsidR="00206A92" w:rsidRPr="00C81029" w:rsidRDefault="00206A92" w:rsidP="00FD024C">
      <w:pPr>
        <w:pStyle w:val="05BAFUGrundschrift"/>
        <w:rPr>
          <w:b/>
          <w:sz w:val="24"/>
          <w:szCs w:val="24"/>
          <w:lang w:val="it-CH"/>
        </w:rPr>
      </w:pPr>
    </w:p>
    <w:p w:rsidR="00206A92" w:rsidRPr="00C81029" w:rsidRDefault="00206A92">
      <w:pPr>
        <w:rPr>
          <w:rFonts w:ascii="Arial" w:hAnsi="Arial" w:cs="Arial"/>
          <w:b/>
          <w:noProof/>
          <w:sz w:val="24"/>
          <w:szCs w:val="24"/>
          <w:lang w:val="it-CH" w:eastAsia="de-CH"/>
        </w:rPr>
      </w:pPr>
      <w:r w:rsidRPr="00C81029">
        <w:rPr>
          <w:b/>
          <w:sz w:val="24"/>
          <w:szCs w:val="24"/>
          <w:lang w:val="it-CH"/>
        </w:rPr>
        <w:br w:type="page"/>
      </w:r>
    </w:p>
    <w:p w:rsidR="00206A92" w:rsidRPr="00C81029" w:rsidRDefault="00206A92" w:rsidP="00206A92">
      <w:pPr>
        <w:pStyle w:val="06BAFULegendeTitel"/>
        <w:rPr>
          <w:lang w:val="it-CH"/>
        </w:rPr>
      </w:pPr>
      <w:r w:rsidRPr="00C81029">
        <w:rPr>
          <w:lang w:val="it-CH"/>
        </w:rPr>
        <w:lastRenderedPageBreak/>
        <w:t xml:space="preserve">B. </w:t>
      </w:r>
      <w:r w:rsidR="00C81029" w:rsidRPr="00C81029">
        <w:rPr>
          <w:lang w:val="it-CH"/>
        </w:rPr>
        <w:t>Fuoriuscita di materiale infettivo senza dispersione di aerosol (contaminazione limitata all’interno del laboratorio)</w:t>
      </w:r>
    </w:p>
    <w:p w:rsidR="00206A92" w:rsidRDefault="00206A92" w:rsidP="00206A92">
      <w:pPr>
        <w:pStyle w:val="06BAFULegendeTitel"/>
        <w:rPr>
          <w:sz w:val="24"/>
          <w:szCs w:val="24"/>
        </w:rPr>
      </w:pPr>
    </w:p>
    <w:tbl>
      <w:tblPr>
        <w:tblW w:w="98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4536"/>
        <w:gridCol w:w="2710"/>
      </w:tblGrid>
      <w:tr w:rsidR="00B72F99" w:rsidRPr="00C81029" w:rsidTr="00952FF4">
        <w:trPr>
          <w:trHeight w:val="834"/>
        </w:trPr>
        <w:tc>
          <w:tcPr>
            <w:tcW w:w="98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B72F99" w:rsidRPr="00C81029" w:rsidRDefault="00C81029" w:rsidP="00B72F99">
            <w:pPr>
              <w:spacing w:before="240" w:after="240" w:line="320" w:lineRule="atLeast"/>
              <w:jc w:val="center"/>
              <w:rPr>
                <w:rFonts w:ascii="Arial" w:hAnsi="Arial"/>
                <w:b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 xml:space="preserve">FUORIUSCITA DI MATERIALE INFETTIVO </w:t>
            </w:r>
            <w:r w:rsidRPr="00C81029">
              <w:rPr>
                <w:rFonts w:ascii="Arial" w:hAnsi="Arial"/>
                <w:b/>
                <w:bCs/>
                <w:sz w:val="20"/>
                <w:szCs w:val="20"/>
                <w:u w:val="single"/>
                <w:lang w:val="it-CH"/>
              </w:rPr>
              <w:t>SENZA</w:t>
            </w:r>
            <w:r w:rsidRPr="00C81029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 xml:space="preserve"> DISPERSIONE DI AEROSOL</w:t>
            </w:r>
          </w:p>
        </w:tc>
      </w:tr>
      <w:tr w:rsidR="00B72F99" w:rsidRPr="00B72F99" w:rsidTr="00952FF4">
        <w:tc>
          <w:tcPr>
            <w:tcW w:w="26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72F99" w:rsidRPr="00B72F99" w:rsidRDefault="00C81029" w:rsidP="00B72F99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  <w:r w:rsidRPr="00C81029">
              <w:rPr>
                <w:rFonts w:ascii="Arial" w:hAnsi="Arial"/>
                <w:b/>
                <w:bCs/>
                <w:sz w:val="20"/>
                <w:szCs w:val="20"/>
              </w:rPr>
              <w:t xml:space="preserve">1. </w:t>
            </w:r>
            <w:r w:rsidRPr="00C81029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DARE L’ALLARME</w:t>
            </w: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B72F99" w:rsidRPr="00B72F99" w:rsidRDefault="00C81029" w:rsidP="00DB49B2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 xml:space="preserve">Addetto alla </w:t>
            </w:r>
            <w:proofErr w:type="spellStart"/>
            <w:r w:rsidRPr="00C81029">
              <w:rPr>
                <w:rFonts w:ascii="Arial" w:hAnsi="Arial"/>
                <w:sz w:val="20"/>
                <w:szCs w:val="20"/>
                <w:lang w:val="it-CH"/>
              </w:rPr>
              <w:t>biosicurezza</w:t>
            </w:r>
            <w:proofErr w:type="spellEnd"/>
          </w:p>
        </w:tc>
        <w:tc>
          <w:tcPr>
            <w:tcW w:w="2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2F99" w:rsidRPr="00B72F99" w:rsidRDefault="00B72F99" w:rsidP="00DB49B2">
            <w:pPr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B72F99">
              <w:rPr>
                <w:rFonts w:ascii="Arial" w:hAnsi="Arial"/>
                <w:b/>
                <w:sz w:val="20"/>
                <w:szCs w:val="20"/>
              </w:rPr>
              <w:t xml:space="preserve">Tel.: </w:t>
            </w:r>
            <w:r w:rsidRPr="00B72F99"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B72F99">
              <w:rPr>
                <w:rFonts w:ascii="Arial" w:hAnsi="Arial"/>
                <w:b/>
                <w:sz w:val="20"/>
                <w:szCs w:val="20"/>
              </w:rPr>
              <w:instrText xml:space="preserve"> FORMTEXT </w:instrText>
            </w:r>
            <w:r w:rsidRPr="00B72F99">
              <w:rPr>
                <w:rFonts w:ascii="Arial" w:hAnsi="Arial"/>
                <w:b/>
                <w:sz w:val="20"/>
                <w:szCs w:val="20"/>
              </w:rPr>
            </w:r>
            <w:r w:rsidRPr="00B72F99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 w:rsidRPr="00B72F99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B72F99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B72F99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B72F99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B72F99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B72F99"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bookmarkEnd w:id="3"/>
          </w:p>
        </w:tc>
      </w:tr>
      <w:tr w:rsidR="00B72F99" w:rsidRPr="00B72F99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72F99" w:rsidRPr="00B72F99" w:rsidRDefault="00B72F99" w:rsidP="00B72F99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46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B72F99" w:rsidRPr="00B72F99" w:rsidRDefault="00C81029" w:rsidP="00B72F99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Chi sta chiamando?</w:t>
            </w:r>
          </w:p>
        </w:tc>
      </w:tr>
      <w:tr w:rsidR="00B72F99" w:rsidRPr="00C81029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72F99" w:rsidRPr="00B72F99" w:rsidRDefault="00B72F99" w:rsidP="00B72F99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B72F99" w:rsidRPr="00C81029" w:rsidRDefault="00C81029" w:rsidP="00B72F99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Dove è fuoriuscito il materiale infettivo</w:t>
            </w:r>
          </w:p>
        </w:tc>
      </w:tr>
      <w:tr w:rsidR="00B72F99" w:rsidRPr="00B72F99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72F99" w:rsidRPr="00C81029" w:rsidRDefault="00B72F99" w:rsidP="00B72F99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246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B72F99" w:rsidRPr="00B72F99" w:rsidRDefault="00C81029" w:rsidP="00B72F99">
            <w:pPr>
              <w:numPr>
                <w:ilvl w:val="0"/>
                <w:numId w:val="30"/>
              </w:numPr>
              <w:spacing w:before="60" w:after="60" w:line="280" w:lineRule="atLeast"/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Cosa è fuoriuscito?</w:t>
            </w:r>
          </w:p>
        </w:tc>
      </w:tr>
      <w:tr w:rsidR="00B72F99" w:rsidRPr="00B72F99" w:rsidTr="00952FF4"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2F99" w:rsidRPr="00B72F99" w:rsidRDefault="00B72F99" w:rsidP="00B72F99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46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72F99" w:rsidRPr="00B72F99" w:rsidRDefault="00C81029" w:rsidP="00B72F99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Quante persone sono coinvolte?</w:t>
            </w:r>
          </w:p>
        </w:tc>
      </w:tr>
      <w:tr w:rsidR="00B72F99" w:rsidRPr="00C81029" w:rsidTr="00952FF4">
        <w:trPr>
          <w:trHeight w:val="700"/>
        </w:trPr>
        <w:tc>
          <w:tcPr>
            <w:tcW w:w="26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72F99" w:rsidRPr="00B72F99" w:rsidRDefault="00B72F99" w:rsidP="00B72F99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  <w:r w:rsidRPr="00B72F99">
              <w:rPr>
                <w:rFonts w:ascii="Arial" w:hAnsi="Arial"/>
                <w:i/>
                <w:sz w:val="20"/>
                <w:szCs w:val="20"/>
              </w:rPr>
              <w:br w:type="page"/>
            </w:r>
            <w:r w:rsidR="00C81029" w:rsidRPr="00C81029">
              <w:rPr>
                <w:rFonts w:ascii="Arial" w:hAnsi="Arial"/>
                <w:b/>
                <w:bCs/>
                <w:sz w:val="20"/>
                <w:szCs w:val="20"/>
              </w:rPr>
              <w:t xml:space="preserve">2. </w:t>
            </w:r>
            <w:r w:rsidR="00C81029" w:rsidRPr="00C81029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METTERE AL SICURO</w:t>
            </w:r>
          </w:p>
        </w:tc>
        <w:tc>
          <w:tcPr>
            <w:tcW w:w="724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72F99" w:rsidRPr="00C81029" w:rsidRDefault="00C81029" w:rsidP="00B72F99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IT"/>
              </w:rPr>
              <w:t>Nel limite del possibile, i collaboratori non devono allontanarsi dalla zona contaminata.</w:t>
            </w:r>
          </w:p>
        </w:tc>
      </w:tr>
      <w:tr w:rsidR="00B72F99" w:rsidRPr="00C81029" w:rsidTr="00952FF4">
        <w:tc>
          <w:tcPr>
            <w:tcW w:w="262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72F99" w:rsidRPr="00C81029" w:rsidRDefault="00B72F99" w:rsidP="00B72F99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72F99" w:rsidRPr="00C81029" w:rsidRDefault="00C81029" w:rsidP="00C81029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Times New Roman" w:hAnsi="Times New Roman"/>
                <w:lang w:val="it-IT"/>
              </w:rPr>
            </w:pPr>
            <w:r w:rsidRPr="00A45614">
              <w:rPr>
                <w:lang w:val="it-IT"/>
              </w:rPr>
              <w:t>Per la gestione ottimale dell’incidente:</w:t>
            </w:r>
          </w:p>
          <w:p w:rsidR="00B72F99" w:rsidRPr="00C81029" w:rsidRDefault="00B72F99" w:rsidP="00DB49B2">
            <w:pPr>
              <w:spacing w:before="60" w:after="60"/>
              <w:ind w:left="568" w:hanging="284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 xml:space="preserve">• </w:t>
            </w:r>
            <w:r w:rsidRPr="00C81029">
              <w:rPr>
                <w:rFonts w:ascii="Arial" w:hAnsi="Arial"/>
                <w:sz w:val="20"/>
                <w:szCs w:val="20"/>
                <w:lang w:val="it-CH"/>
              </w:rPr>
              <w:tab/>
            </w:r>
            <w:r w:rsidR="00C81029" w:rsidRPr="00C81029">
              <w:rPr>
                <w:rFonts w:ascii="Arial" w:hAnsi="Arial"/>
                <w:sz w:val="20"/>
                <w:szCs w:val="20"/>
                <w:lang w:val="it-CH"/>
              </w:rPr>
              <w:t>Mantenere la calma</w:t>
            </w:r>
          </w:p>
          <w:p w:rsidR="00B72F99" w:rsidRPr="00C81029" w:rsidRDefault="00B72F99" w:rsidP="00DB49B2">
            <w:pPr>
              <w:spacing w:before="60" w:after="60"/>
              <w:ind w:left="568" w:hanging="284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 xml:space="preserve">• </w:t>
            </w:r>
            <w:r w:rsidRPr="00C81029">
              <w:rPr>
                <w:rFonts w:ascii="Arial" w:hAnsi="Arial"/>
                <w:sz w:val="20"/>
                <w:szCs w:val="20"/>
                <w:lang w:val="it-CH"/>
              </w:rPr>
              <w:tab/>
            </w:r>
            <w:r w:rsidR="00C81029" w:rsidRPr="00C81029">
              <w:rPr>
                <w:rFonts w:ascii="Arial" w:hAnsi="Arial"/>
                <w:sz w:val="20"/>
                <w:szCs w:val="20"/>
                <w:lang w:val="it-IT"/>
              </w:rPr>
              <w:t>Delimitare la zona contaminata</w:t>
            </w:r>
          </w:p>
          <w:p w:rsidR="00B72F99" w:rsidRPr="00C81029" w:rsidRDefault="00B72F99" w:rsidP="00DB49B2">
            <w:pPr>
              <w:spacing w:before="60" w:after="60"/>
              <w:ind w:left="568" w:hanging="284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 xml:space="preserve">• </w:t>
            </w:r>
            <w:r w:rsidRPr="00C81029">
              <w:rPr>
                <w:rFonts w:ascii="Arial" w:hAnsi="Arial"/>
                <w:sz w:val="20"/>
                <w:szCs w:val="20"/>
                <w:lang w:val="it-CH"/>
              </w:rPr>
              <w:tab/>
            </w:r>
            <w:r w:rsidR="00C81029" w:rsidRPr="00C81029">
              <w:rPr>
                <w:rFonts w:ascii="Arial" w:hAnsi="Arial"/>
                <w:sz w:val="20"/>
                <w:szCs w:val="20"/>
                <w:lang w:val="it-IT"/>
              </w:rPr>
              <w:t>Disinfettare o decontaminare secondo le SOP o il piano di igiene</w:t>
            </w:r>
          </w:p>
        </w:tc>
      </w:tr>
      <w:tr w:rsidR="00B72F99" w:rsidRPr="00C81029" w:rsidTr="00952FF4">
        <w:trPr>
          <w:trHeight w:val="690"/>
        </w:trPr>
        <w:tc>
          <w:tcPr>
            <w:tcW w:w="262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72F99" w:rsidRPr="00C81029" w:rsidRDefault="00B72F99" w:rsidP="00B72F99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72F99" w:rsidRPr="00C81029" w:rsidRDefault="00C81029" w:rsidP="00B72F99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IT"/>
              </w:rPr>
              <w:t xml:space="preserve">Ripristino del laboratorio da parte dell’addetto alla </w:t>
            </w:r>
            <w:proofErr w:type="spellStart"/>
            <w:r w:rsidRPr="00C81029">
              <w:rPr>
                <w:rFonts w:ascii="Arial" w:hAnsi="Arial"/>
                <w:sz w:val="20"/>
                <w:szCs w:val="20"/>
                <w:lang w:val="it-IT"/>
              </w:rPr>
              <w:t>biosicurezza</w:t>
            </w:r>
            <w:proofErr w:type="spellEnd"/>
            <w:r w:rsidRPr="00C81029">
              <w:rPr>
                <w:rFonts w:ascii="Arial" w:hAnsi="Arial"/>
                <w:sz w:val="20"/>
                <w:szCs w:val="20"/>
                <w:lang w:val="it-IT"/>
              </w:rPr>
              <w:t xml:space="preserve"> o del suo rappresentante</w:t>
            </w:r>
          </w:p>
        </w:tc>
      </w:tr>
      <w:tr w:rsidR="00B72F99" w:rsidRPr="00C81029" w:rsidTr="00952FF4">
        <w:tc>
          <w:tcPr>
            <w:tcW w:w="26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2F99" w:rsidRPr="00C81029" w:rsidRDefault="00B72F99" w:rsidP="00B72F99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72F99" w:rsidRPr="00C81029" w:rsidRDefault="00C81029" w:rsidP="00B72F99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Iscrizione dell’incidente e dei casi di ferimento nel registro di laboratorio o nel registro sanitario</w:t>
            </w:r>
          </w:p>
        </w:tc>
      </w:tr>
      <w:tr w:rsidR="00B72F99" w:rsidRPr="00C81029" w:rsidTr="00952FF4"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2F99" w:rsidRPr="00B72F99" w:rsidRDefault="00C81029" w:rsidP="00B72F99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  <w:r w:rsidRPr="00C81029">
              <w:rPr>
                <w:rFonts w:ascii="Arial" w:hAnsi="Arial"/>
                <w:b/>
                <w:bCs/>
                <w:sz w:val="20"/>
                <w:szCs w:val="20"/>
              </w:rPr>
              <w:t xml:space="preserve">3. </w:t>
            </w:r>
            <w:r w:rsidRPr="00C81029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MISURE</w:t>
            </w:r>
          </w:p>
        </w:tc>
        <w:tc>
          <w:tcPr>
            <w:tcW w:w="724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72F99" w:rsidRPr="00C81029" w:rsidRDefault="00C81029" w:rsidP="00B72F99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C81029">
              <w:rPr>
                <w:rFonts w:ascii="Arial" w:hAnsi="Arial"/>
                <w:sz w:val="20"/>
                <w:szCs w:val="20"/>
                <w:lang w:val="it-CH"/>
              </w:rPr>
              <w:t>Se ci sono feriti compilare il modulo di notifica per incidenti di laboratorio</w:t>
            </w:r>
          </w:p>
        </w:tc>
      </w:tr>
    </w:tbl>
    <w:p w:rsidR="00640683" w:rsidRPr="00C81029" w:rsidRDefault="00640683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D654D6" w:rsidRPr="00C81029" w:rsidRDefault="00D654D6">
      <w:pPr>
        <w:rPr>
          <w:rFonts w:ascii="Arial" w:hAnsi="Arial" w:cs="Arial"/>
          <w:b/>
          <w:noProof/>
          <w:sz w:val="16"/>
          <w:szCs w:val="16"/>
          <w:lang w:val="it-CH" w:eastAsia="de-CH"/>
        </w:rPr>
      </w:pPr>
      <w:r w:rsidRPr="00C81029">
        <w:rPr>
          <w:lang w:val="it-CH"/>
        </w:rPr>
        <w:br w:type="page"/>
      </w:r>
    </w:p>
    <w:p w:rsidR="00667DD8" w:rsidRDefault="00667DD8" w:rsidP="00667DD8">
      <w:pPr>
        <w:pStyle w:val="06BAFULegendeTitel"/>
      </w:pPr>
      <w:r>
        <w:lastRenderedPageBreak/>
        <w:t xml:space="preserve">C. </w:t>
      </w:r>
      <w:r w:rsidR="00464A07" w:rsidRPr="00464A07">
        <w:rPr>
          <w:lang w:val="it-CH"/>
        </w:rPr>
        <w:t>Infortuni con feriti</w:t>
      </w:r>
    </w:p>
    <w:p w:rsidR="00D654D6" w:rsidRDefault="00D654D6" w:rsidP="00667DD8">
      <w:pPr>
        <w:pStyle w:val="06BAFULegendeTitel"/>
      </w:pPr>
    </w:p>
    <w:tbl>
      <w:tblPr>
        <w:tblW w:w="9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4536"/>
        <w:gridCol w:w="2724"/>
      </w:tblGrid>
      <w:tr w:rsidR="00D654D6" w:rsidRPr="00D654D6" w:rsidTr="00952FF4">
        <w:tc>
          <w:tcPr>
            <w:tcW w:w="98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D654D6" w:rsidRPr="00D654D6" w:rsidRDefault="00464A07" w:rsidP="00D654D6">
            <w:pPr>
              <w:spacing w:before="240" w:after="24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64A07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FERITI</w:t>
            </w:r>
          </w:p>
        </w:tc>
      </w:tr>
      <w:tr w:rsidR="00D654D6" w:rsidRPr="00D654D6" w:rsidTr="00952FF4">
        <w:tc>
          <w:tcPr>
            <w:tcW w:w="2622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464A07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  <w:r w:rsidRPr="00464A07">
              <w:rPr>
                <w:rFonts w:ascii="Arial" w:hAnsi="Arial"/>
                <w:b/>
                <w:bCs/>
                <w:sz w:val="20"/>
                <w:szCs w:val="20"/>
              </w:rPr>
              <w:t xml:space="preserve">1. </w:t>
            </w:r>
            <w:r w:rsidRPr="00464A07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DARE L’ALLARME</w:t>
            </w:r>
          </w:p>
        </w:tc>
        <w:tc>
          <w:tcPr>
            <w:tcW w:w="4536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654D6" w:rsidRPr="00D654D6" w:rsidRDefault="00464A07" w:rsidP="00DB49B2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Direzione di progetto</w:t>
            </w:r>
          </w:p>
        </w:tc>
        <w:tc>
          <w:tcPr>
            <w:tcW w:w="272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B49B2">
            <w:pPr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654D6">
              <w:rPr>
                <w:rFonts w:ascii="Arial" w:hAnsi="Arial"/>
                <w:b/>
                <w:sz w:val="20"/>
                <w:szCs w:val="20"/>
              </w:rPr>
              <w:t xml:space="preserve">Tel.: </w:t>
            </w:r>
            <w:r w:rsidRPr="00D654D6"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D654D6">
              <w:rPr>
                <w:rFonts w:ascii="Arial" w:hAnsi="Arial"/>
                <w:b/>
                <w:sz w:val="20"/>
                <w:szCs w:val="20"/>
              </w:rPr>
              <w:instrText xml:space="preserve"> FORMTEXT </w:instrText>
            </w:r>
            <w:r w:rsidRPr="00D654D6">
              <w:rPr>
                <w:rFonts w:ascii="Arial" w:hAnsi="Arial"/>
                <w:b/>
                <w:sz w:val="20"/>
                <w:szCs w:val="20"/>
              </w:rPr>
            </w:r>
            <w:r w:rsidRPr="00D654D6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 w:rsidRPr="00D654D6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D654D6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D654D6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D654D6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D654D6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D654D6"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bookmarkEnd w:id="4"/>
          </w:p>
        </w:tc>
      </w:tr>
      <w:tr w:rsidR="00D654D6" w:rsidRPr="00D654D6" w:rsidTr="00952FF4"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D654D6" w:rsidRPr="00D654D6" w:rsidRDefault="00464A07" w:rsidP="00DB49B2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Pronto soccorso</w:t>
            </w:r>
          </w:p>
        </w:tc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B49B2">
            <w:pPr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654D6">
              <w:rPr>
                <w:rFonts w:ascii="Arial" w:hAnsi="Arial"/>
                <w:b/>
                <w:sz w:val="20"/>
                <w:szCs w:val="20"/>
              </w:rPr>
              <w:t>Tel.:  144</w:t>
            </w:r>
          </w:p>
        </w:tc>
      </w:tr>
      <w:tr w:rsidR="00D654D6" w:rsidRPr="00D654D6" w:rsidTr="00952FF4"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60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654D6" w:rsidRPr="00D654D6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Chi sta chiamando?</w:t>
            </w:r>
          </w:p>
        </w:tc>
      </w:tr>
      <w:tr w:rsidR="00D654D6" w:rsidRPr="00D654D6" w:rsidTr="00952FF4"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654D6" w:rsidRPr="00D654D6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Dove sono i feriti?</w:t>
            </w:r>
          </w:p>
        </w:tc>
      </w:tr>
      <w:tr w:rsidR="00D654D6" w:rsidRPr="00D654D6" w:rsidTr="00952FF4"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60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D654D6" w:rsidRPr="00D654D6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Cosa è successo?</w:t>
            </w:r>
          </w:p>
        </w:tc>
      </w:tr>
      <w:tr w:rsidR="00D654D6" w:rsidRPr="00D654D6" w:rsidTr="00952FF4">
        <w:tc>
          <w:tcPr>
            <w:tcW w:w="26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60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Quante persone sono coinvolte?</w:t>
            </w:r>
          </w:p>
        </w:tc>
      </w:tr>
      <w:tr w:rsidR="00D654D6" w:rsidRPr="00D654D6" w:rsidTr="00952FF4">
        <w:tc>
          <w:tcPr>
            <w:tcW w:w="26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464A07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  <w:r w:rsidRPr="00464A07">
              <w:rPr>
                <w:rFonts w:ascii="Arial" w:hAnsi="Arial"/>
                <w:b/>
                <w:bCs/>
                <w:sz w:val="20"/>
                <w:szCs w:val="20"/>
              </w:rPr>
              <w:t xml:space="preserve">2. </w:t>
            </w:r>
            <w:r w:rsidRPr="00464A07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MISURE</w:t>
            </w:r>
          </w:p>
        </w:tc>
        <w:tc>
          <w:tcPr>
            <w:tcW w:w="7260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654D6" w:rsidRPr="00D654D6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Prestare i primi soccorsi</w:t>
            </w:r>
          </w:p>
        </w:tc>
      </w:tr>
      <w:tr w:rsidR="00D654D6" w:rsidRPr="00464A07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B49B2">
            <w:pPr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60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D654D6" w:rsidRPr="00464A07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Togliere i guanti e eventualmente gli indumenti protettivi</w:t>
            </w:r>
          </w:p>
        </w:tc>
      </w:tr>
      <w:tr w:rsidR="00D654D6" w:rsidRPr="00464A07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54D6" w:rsidRPr="00464A07" w:rsidRDefault="00D654D6" w:rsidP="00DB49B2">
            <w:pPr>
              <w:spacing w:before="60" w:after="60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654D6" w:rsidRPr="00464A07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Lavarsi le mani e le parti del corpo ferite</w:t>
            </w:r>
          </w:p>
        </w:tc>
      </w:tr>
      <w:tr w:rsidR="00D654D6" w:rsidRPr="00464A07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54D6" w:rsidRPr="00464A07" w:rsidRDefault="00D654D6" w:rsidP="00DB49B2">
            <w:pPr>
              <w:spacing w:before="60" w:after="60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26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654D6" w:rsidRPr="00464A07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Disinfettare le mani con una soluzione disinfettante o con etanolo al 70%</w:t>
            </w:r>
          </w:p>
        </w:tc>
      </w:tr>
      <w:tr w:rsidR="00D654D6" w:rsidRPr="00464A07" w:rsidTr="00952FF4"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464A07" w:rsidRDefault="00D654D6" w:rsidP="00DB49B2">
            <w:pPr>
              <w:spacing w:before="60" w:after="60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26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464A07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Compilare il modulo di notifica per incidenti di laboratorio</w:t>
            </w:r>
          </w:p>
        </w:tc>
      </w:tr>
    </w:tbl>
    <w:p w:rsidR="00D654D6" w:rsidRPr="00464A07" w:rsidRDefault="00D654D6" w:rsidP="00667DD8">
      <w:pPr>
        <w:pStyle w:val="06BAFULegendeTitel"/>
        <w:rPr>
          <w:lang w:val="it-CH"/>
        </w:rPr>
      </w:pPr>
    </w:p>
    <w:p w:rsidR="00D654D6" w:rsidRDefault="00D654D6" w:rsidP="00D654D6">
      <w:pPr>
        <w:pStyle w:val="06BAFULegendeTitel"/>
      </w:pPr>
      <w:r>
        <w:t xml:space="preserve">D. </w:t>
      </w:r>
      <w:r w:rsidR="00464A07" w:rsidRPr="00464A07">
        <w:rPr>
          <w:lang w:val="it-CH"/>
        </w:rPr>
        <w:t>Incendio, esplosione</w:t>
      </w: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tbl>
      <w:tblPr>
        <w:tblW w:w="98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4536"/>
        <w:gridCol w:w="2738"/>
      </w:tblGrid>
      <w:tr w:rsidR="00D654D6" w:rsidRPr="00D654D6" w:rsidTr="00952FF4">
        <w:tc>
          <w:tcPr>
            <w:tcW w:w="98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D654D6" w:rsidRPr="00D654D6" w:rsidRDefault="00464A07" w:rsidP="00D654D6">
            <w:pPr>
              <w:spacing w:before="240" w:after="24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64A07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INCENDIO, ESPLOSIONE</w:t>
            </w:r>
          </w:p>
        </w:tc>
      </w:tr>
      <w:tr w:rsidR="00D654D6" w:rsidRPr="00D654D6" w:rsidTr="00952FF4">
        <w:tc>
          <w:tcPr>
            <w:tcW w:w="26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  <w:r w:rsidRPr="00D654D6">
              <w:rPr>
                <w:rFonts w:ascii="Arial" w:hAnsi="Arial"/>
                <w:b/>
                <w:sz w:val="20"/>
                <w:szCs w:val="20"/>
              </w:rPr>
              <w:t xml:space="preserve">1. </w:t>
            </w:r>
            <w:r w:rsidR="00464A07" w:rsidRPr="00464A07">
              <w:rPr>
                <w:rFonts w:ascii="Arial" w:hAnsi="Arial"/>
                <w:b/>
                <w:bCs/>
                <w:sz w:val="20"/>
                <w:szCs w:val="20"/>
                <w:lang w:val="it-IT"/>
              </w:rPr>
              <w:t>DARE L’ALLARME</w:t>
            </w:r>
          </w:p>
          <w:p w:rsidR="00D654D6" w:rsidRPr="00464A07" w:rsidRDefault="00464A07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  <w:lang w:val="it-CH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(</w:t>
            </w:r>
            <w:proofErr w:type="gramStart"/>
            <w:r w:rsidRPr="00464A07">
              <w:rPr>
                <w:rFonts w:ascii="Arial" w:hAnsi="Arial"/>
                <w:sz w:val="20"/>
                <w:szCs w:val="20"/>
                <w:lang w:val="it-CH"/>
              </w:rPr>
              <w:t>se</w:t>
            </w:r>
            <w:proofErr w:type="gramEnd"/>
            <w:r w:rsidRPr="00464A07">
              <w:rPr>
                <w:rFonts w:ascii="Arial" w:hAnsi="Arial"/>
                <w:sz w:val="20"/>
                <w:szCs w:val="20"/>
                <w:lang w:val="it-CH"/>
              </w:rPr>
              <w:t xml:space="preserve"> il dispositivo antincendio automatico non si è attivato)</w:t>
            </w:r>
          </w:p>
        </w:tc>
        <w:tc>
          <w:tcPr>
            <w:tcW w:w="4536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654D6" w:rsidRPr="00D654D6" w:rsidRDefault="00464A07" w:rsidP="00DB49B2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Vigili del fuoco</w:t>
            </w:r>
          </w:p>
        </w:tc>
        <w:tc>
          <w:tcPr>
            <w:tcW w:w="273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B49B2">
            <w:pPr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654D6">
              <w:rPr>
                <w:rFonts w:ascii="Arial" w:hAnsi="Arial"/>
                <w:b/>
                <w:sz w:val="20"/>
                <w:szCs w:val="20"/>
              </w:rPr>
              <w:t>Tel.:  118</w:t>
            </w:r>
          </w:p>
        </w:tc>
      </w:tr>
      <w:tr w:rsidR="00D654D6" w:rsidRPr="00D654D6" w:rsidTr="00952FF4">
        <w:trPr>
          <w:trHeight w:val="400"/>
        </w:trPr>
        <w:tc>
          <w:tcPr>
            <w:tcW w:w="2622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D654D6" w:rsidRPr="00D654D6" w:rsidRDefault="00464A07" w:rsidP="00DB49B2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 xml:space="preserve">Addetto alla </w:t>
            </w:r>
            <w:proofErr w:type="spellStart"/>
            <w:r w:rsidRPr="00464A07">
              <w:rPr>
                <w:rFonts w:ascii="Arial" w:hAnsi="Arial"/>
                <w:sz w:val="20"/>
                <w:szCs w:val="20"/>
                <w:lang w:val="it-CH"/>
              </w:rPr>
              <w:t>biosicurezza</w:t>
            </w:r>
            <w:proofErr w:type="spellEnd"/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654D6" w:rsidRPr="00D654D6" w:rsidRDefault="00D654D6" w:rsidP="00DB49B2">
            <w:pPr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654D6">
              <w:rPr>
                <w:rFonts w:ascii="Arial" w:hAnsi="Arial"/>
                <w:b/>
                <w:sz w:val="20"/>
                <w:szCs w:val="20"/>
              </w:rPr>
              <w:t xml:space="preserve">Tel.: </w:t>
            </w:r>
            <w:r w:rsidRPr="00D654D6"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D654D6">
              <w:rPr>
                <w:rFonts w:ascii="Arial" w:hAnsi="Arial"/>
                <w:b/>
                <w:sz w:val="20"/>
                <w:szCs w:val="20"/>
              </w:rPr>
              <w:instrText xml:space="preserve"> FORMTEXT </w:instrText>
            </w:r>
            <w:r w:rsidRPr="00D654D6">
              <w:rPr>
                <w:rFonts w:ascii="Arial" w:hAnsi="Arial"/>
                <w:b/>
                <w:sz w:val="20"/>
                <w:szCs w:val="20"/>
              </w:rPr>
            </w:r>
            <w:r w:rsidRPr="00D654D6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 w:rsidRPr="00D654D6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D654D6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D654D6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D654D6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D654D6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D654D6"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bookmarkEnd w:id="5"/>
          </w:p>
        </w:tc>
      </w:tr>
      <w:tr w:rsidR="00D654D6" w:rsidRPr="00D654D6" w:rsidTr="00952FF4">
        <w:trPr>
          <w:trHeight w:val="70"/>
        </w:trPr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7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654D6" w:rsidRPr="00D654D6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Chi sta chiamando?</w:t>
            </w:r>
          </w:p>
        </w:tc>
      </w:tr>
      <w:tr w:rsidR="00D654D6" w:rsidRPr="00D654D6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654D6" w:rsidRPr="00D654D6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Dove sono i feriti?</w:t>
            </w:r>
          </w:p>
        </w:tc>
      </w:tr>
      <w:tr w:rsidR="00D654D6" w:rsidRPr="00D654D6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654D6" w:rsidRPr="00D654D6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Cosa è successo?</w:t>
            </w:r>
          </w:p>
        </w:tc>
      </w:tr>
      <w:tr w:rsidR="00D654D6" w:rsidRPr="00D654D6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74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Quante persone sono coinvolte?</w:t>
            </w:r>
          </w:p>
        </w:tc>
      </w:tr>
      <w:tr w:rsidR="00D654D6" w:rsidRPr="00464A07" w:rsidTr="00952FF4">
        <w:tc>
          <w:tcPr>
            <w:tcW w:w="26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  <w:r w:rsidRPr="00D654D6">
              <w:rPr>
                <w:rFonts w:ascii="Arial" w:hAnsi="Arial"/>
                <w:b/>
                <w:sz w:val="20"/>
                <w:szCs w:val="20"/>
              </w:rPr>
              <w:t xml:space="preserve">2. </w:t>
            </w:r>
            <w:r w:rsidR="00464A07" w:rsidRPr="00464A07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SALVARE</w:t>
            </w:r>
          </w:p>
        </w:tc>
        <w:tc>
          <w:tcPr>
            <w:tcW w:w="7274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D654D6" w:rsidRPr="00464A07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464A07">
              <w:rPr>
                <w:rFonts w:ascii="Arial" w:hAnsi="Arial"/>
                <w:sz w:val="20"/>
                <w:szCs w:val="20"/>
                <w:lang w:val="it-IT"/>
              </w:rPr>
              <w:t>Allontanare tutte le persone dalla zona di pericolo attraverso le vie di fuga e dirigerle verso un punto di raccolta predefinito</w:t>
            </w:r>
          </w:p>
        </w:tc>
      </w:tr>
      <w:tr w:rsidR="00D654D6" w:rsidRPr="00464A07" w:rsidTr="00952FF4"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D654D6" w:rsidRDefault="00D654D6" w:rsidP="00D654D6">
            <w:pPr>
              <w:spacing w:before="120" w:after="120" w:line="320" w:lineRule="atLeast"/>
              <w:rPr>
                <w:rFonts w:ascii="Arial" w:hAnsi="Arial"/>
                <w:b/>
                <w:sz w:val="20"/>
                <w:szCs w:val="20"/>
              </w:rPr>
            </w:pPr>
            <w:r w:rsidRPr="00D654D6">
              <w:rPr>
                <w:rFonts w:ascii="Arial" w:hAnsi="Arial"/>
                <w:b/>
                <w:sz w:val="20"/>
                <w:szCs w:val="20"/>
              </w:rPr>
              <w:t xml:space="preserve">3. </w:t>
            </w:r>
            <w:r w:rsidR="00464A07" w:rsidRPr="00464A07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SPEGNERE</w:t>
            </w:r>
          </w:p>
        </w:tc>
        <w:tc>
          <w:tcPr>
            <w:tcW w:w="72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654D6" w:rsidRPr="00464A07" w:rsidRDefault="00464A07" w:rsidP="00D654D6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hAnsi="Arial"/>
                <w:sz w:val="20"/>
                <w:szCs w:val="20"/>
                <w:lang w:val="it-CH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Spegnere l’incendio con gli estintori</w:t>
            </w:r>
          </w:p>
        </w:tc>
      </w:tr>
    </w:tbl>
    <w:p w:rsidR="002B0862" w:rsidRPr="00464A07" w:rsidRDefault="002B0862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0E0AFD" w:rsidRPr="00464A07" w:rsidRDefault="000E0AFD">
      <w:pPr>
        <w:rPr>
          <w:rFonts w:ascii="Arial" w:hAnsi="Arial" w:cs="Arial"/>
          <w:noProof/>
          <w:sz w:val="20"/>
          <w:szCs w:val="20"/>
          <w:lang w:val="it-CH" w:eastAsia="de-CH"/>
        </w:rPr>
      </w:pPr>
      <w:r w:rsidRPr="00464A07">
        <w:rPr>
          <w:lang w:val="it-CH"/>
        </w:rPr>
        <w:br w:type="page"/>
      </w:r>
    </w:p>
    <w:p w:rsidR="000E0AFD" w:rsidRPr="00464A07" w:rsidRDefault="000E0AFD" w:rsidP="000E0AFD">
      <w:pPr>
        <w:pStyle w:val="06BAFULegendeTitel"/>
        <w:rPr>
          <w:lang w:val="it-CH"/>
        </w:rPr>
      </w:pPr>
      <w:r w:rsidRPr="00464A07">
        <w:rPr>
          <w:lang w:val="it-CH"/>
        </w:rPr>
        <w:lastRenderedPageBreak/>
        <w:t xml:space="preserve">E. </w:t>
      </w:r>
      <w:r w:rsidR="00464A07" w:rsidRPr="00464A07">
        <w:rPr>
          <w:lang w:val="it-CH"/>
        </w:rPr>
        <w:t>Fuoriuscita di acqua con diffusione di organismi</w:t>
      </w:r>
    </w:p>
    <w:p w:rsidR="002B0862" w:rsidRPr="00464A07" w:rsidRDefault="002B0862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tbl>
      <w:tblPr>
        <w:tblW w:w="9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4536"/>
        <w:gridCol w:w="2724"/>
      </w:tblGrid>
      <w:tr w:rsidR="000E0AFD" w:rsidRPr="000E0AFD" w:rsidTr="00952FF4">
        <w:tc>
          <w:tcPr>
            <w:tcW w:w="98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0E0AFD" w:rsidRPr="000E0AFD" w:rsidRDefault="00464A07" w:rsidP="000E0AFD">
            <w:pPr>
              <w:spacing w:before="240" w:after="24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64A07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ACQUA</w:t>
            </w:r>
          </w:p>
        </w:tc>
      </w:tr>
      <w:tr w:rsidR="000E0AFD" w:rsidRPr="000E0AFD" w:rsidTr="00952FF4">
        <w:tc>
          <w:tcPr>
            <w:tcW w:w="26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0AFD" w:rsidRPr="000E0AFD" w:rsidRDefault="000E0AFD" w:rsidP="00DB49B2">
            <w:pPr>
              <w:spacing w:before="40" w:after="40" w:line="240" w:lineRule="exact"/>
              <w:rPr>
                <w:rFonts w:ascii="Arial" w:hAnsi="Arial"/>
                <w:b/>
                <w:sz w:val="20"/>
                <w:szCs w:val="20"/>
              </w:rPr>
            </w:pPr>
            <w:r w:rsidRPr="000E0AFD">
              <w:rPr>
                <w:rFonts w:ascii="Arial" w:hAnsi="Arial"/>
                <w:b/>
                <w:sz w:val="20"/>
                <w:szCs w:val="20"/>
              </w:rPr>
              <w:t xml:space="preserve">1. </w:t>
            </w:r>
            <w:r w:rsidR="00464A07" w:rsidRPr="00464A07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DARE L’ALLARME</w:t>
            </w:r>
          </w:p>
        </w:tc>
        <w:tc>
          <w:tcPr>
            <w:tcW w:w="4536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E0AFD" w:rsidRPr="000E0AFD" w:rsidRDefault="00464A07" w:rsidP="00DB49B2">
            <w:pPr>
              <w:spacing w:before="40" w:after="40" w:line="240" w:lineRule="exac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 xml:space="preserve">Addetto alla </w:t>
            </w:r>
            <w:proofErr w:type="spellStart"/>
            <w:r w:rsidRPr="00464A07">
              <w:rPr>
                <w:rFonts w:ascii="Arial" w:hAnsi="Arial"/>
                <w:sz w:val="20"/>
                <w:szCs w:val="20"/>
                <w:lang w:val="it-CH"/>
              </w:rPr>
              <w:t>biosicurezza</w:t>
            </w:r>
            <w:proofErr w:type="spellEnd"/>
          </w:p>
        </w:tc>
        <w:tc>
          <w:tcPr>
            <w:tcW w:w="272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E0AFD" w:rsidRPr="000E0AFD" w:rsidRDefault="000E0AFD" w:rsidP="00DB49B2">
            <w:pPr>
              <w:spacing w:before="40" w:after="40" w:line="240" w:lineRule="exact"/>
              <w:rPr>
                <w:rFonts w:ascii="Arial" w:hAnsi="Arial"/>
                <w:b/>
                <w:sz w:val="20"/>
                <w:szCs w:val="20"/>
              </w:rPr>
            </w:pPr>
            <w:r w:rsidRPr="000E0AFD">
              <w:rPr>
                <w:rFonts w:ascii="Arial" w:hAnsi="Arial"/>
                <w:b/>
                <w:sz w:val="20"/>
                <w:szCs w:val="20"/>
              </w:rPr>
              <w:t xml:space="preserve">Tel.: </w:t>
            </w:r>
            <w:r w:rsidRPr="000E0AFD"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0E0AFD">
              <w:rPr>
                <w:rFonts w:ascii="Arial" w:hAnsi="Arial"/>
                <w:b/>
                <w:sz w:val="20"/>
                <w:szCs w:val="20"/>
              </w:rPr>
              <w:instrText xml:space="preserve"> FORMTEXT </w:instrText>
            </w:r>
            <w:r w:rsidRPr="000E0AFD">
              <w:rPr>
                <w:rFonts w:ascii="Arial" w:hAnsi="Arial"/>
                <w:b/>
                <w:sz w:val="20"/>
                <w:szCs w:val="20"/>
              </w:rPr>
            </w:r>
            <w:r w:rsidRPr="000E0AFD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 w:rsidRPr="000E0AFD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0E0AFD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0E0AFD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0E0AFD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0E0AFD">
              <w:rPr>
                <w:rFonts w:ascii="Arial" w:hAnsi="Arial"/>
                <w:b/>
                <w:sz w:val="20"/>
                <w:szCs w:val="20"/>
              </w:rPr>
              <w:t> </w:t>
            </w:r>
            <w:r w:rsidRPr="000E0AFD"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bookmarkEnd w:id="6"/>
          </w:p>
        </w:tc>
      </w:tr>
      <w:tr w:rsidR="000E0AFD" w:rsidRPr="000E0AFD" w:rsidTr="00952FF4">
        <w:trPr>
          <w:trHeight w:val="367"/>
        </w:trPr>
        <w:tc>
          <w:tcPr>
            <w:tcW w:w="262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E0AFD" w:rsidRPr="000E0AFD" w:rsidRDefault="000E0AFD" w:rsidP="00DB49B2">
            <w:pPr>
              <w:spacing w:line="240" w:lineRule="exac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E0AFD" w:rsidRPr="000E0AFD" w:rsidRDefault="00464A07" w:rsidP="00DB49B2">
            <w:pPr>
              <w:spacing w:before="40" w:after="40" w:line="240" w:lineRule="exac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In caso di feriti</w:t>
            </w:r>
          </w:p>
        </w:tc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0AFD" w:rsidRPr="000E0AFD" w:rsidRDefault="000E0AFD" w:rsidP="00DB49B2">
            <w:pPr>
              <w:spacing w:before="40" w:after="40" w:line="240" w:lineRule="exact"/>
              <w:rPr>
                <w:rFonts w:ascii="Arial" w:hAnsi="Arial"/>
                <w:b/>
                <w:sz w:val="20"/>
                <w:szCs w:val="20"/>
              </w:rPr>
            </w:pPr>
            <w:r w:rsidRPr="000E0AFD">
              <w:rPr>
                <w:rFonts w:ascii="Arial" w:hAnsi="Arial"/>
                <w:b/>
                <w:sz w:val="20"/>
                <w:szCs w:val="20"/>
              </w:rPr>
              <w:t>Tel.: 144</w:t>
            </w:r>
          </w:p>
        </w:tc>
      </w:tr>
      <w:tr w:rsidR="000E0AFD" w:rsidRPr="000E0AFD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0AFD" w:rsidRPr="000E0AFD" w:rsidRDefault="000E0AFD" w:rsidP="00DB49B2">
            <w:pPr>
              <w:spacing w:line="240" w:lineRule="exac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60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0AFD" w:rsidRPr="000E0AFD" w:rsidRDefault="00464A07" w:rsidP="000E0AFD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Chi sta chiamando?</w:t>
            </w:r>
          </w:p>
        </w:tc>
      </w:tr>
      <w:tr w:rsidR="000E0AFD" w:rsidRPr="000E0AFD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0AFD" w:rsidRPr="000E0AFD" w:rsidRDefault="000E0AFD" w:rsidP="00DB49B2">
            <w:pPr>
              <w:spacing w:line="240" w:lineRule="exac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0AFD" w:rsidRPr="000E0AFD" w:rsidRDefault="00464A07" w:rsidP="000E0AFD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Cosa è successo?</w:t>
            </w:r>
          </w:p>
        </w:tc>
      </w:tr>
      <w:tr w:rsidR="000E0AFD" w:rsidRPr="000E0AFD" w:rsidTr="00952FF4"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0AFD" w:rsidRPr="000E0AFD" w:rsidRDefault="000E0AFD" w:rsidP="00DB49B2">
            <w:pPr>
              <w:spacing w:line="240" w:lineRule="exac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260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E0AFD" w:rsidRPr="000E0AFD" w:rsidRDefault="00464A07" w:rsidP="000E0AFD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/>
                <w:sz w:val="20"/>
                <w:szCs w:val="20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Quanta acqua è fuoriuscita?</w:t>
            </w:r>
          </w:p>
        </w:tc>
      </w:tr>
      <w:tr w:rsidR="000E0AFD" w:rsidRPr="00464A07" w:rsidTr="00952FF4">
        <w:tc>
          <w:tcPr>
            <w:tcW w:w="26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E0AFD" w:rsidRPr="000E0AFD" w:rsidRDefault="000E0AFD" w:rsidP="00DB49B2">
            <w:pPr>
              <w:spacing w:before="40" w:after="40" w:line="240" w:lineRule="exact"/>
              <w:rPr>
                <w:rFonts w:ascii="Arial" w:hAnsi="Arial"/>
                <w:b/>
                <w:sz w:val="20"/>
                <w:szCs w:val="20"/>
              </w:rPr>
            </w:pPr>
            <w:r w:rsidRPr="000E0AFD">
              <w:rPr>
                <w:rFonts w:ascii="Arial" w:hAnsi="Arial"/>
                <w:b/>
                <w:sz w:val="20"/>
                <w:szCs w:val="20"/>
              </w:rPr>
              <w:t xml:space="preserve">2. </w:t>
            </w:r>
            <w:r w:rsidR="00464A07" w:rsidRPr="00464A07">
              <w:rPr>
                <w:rFonts w:ascii="Arial" w:hAnsi="Arial"/>
                <w:b/>
                <w:bCs/>
                <w:sz w:val="20"/>
                <w:szCs w:val="20"/>
                <w:lang w:val="it-CH"/>
              </w:rPr>
              <w:t>METTERE AL SICURO</w:t>
            </w:r>
          </w:p>
        </w:tc>
        <w:tc>
          <w:tcPr>
            <w:tcW w:w="7260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0AFD" w:rsidRPr="00464A07" w:rsidRDefault="00464A07" w:rsidP="000E0AFD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/>
                <w:sz w:val="20"/>
                <w:szCs w:val="20"/>
                <w:lang w:val="it-CH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Proteggere il materiale e gli apparecchi</w:t>
            </w:r>
          </w:p>
        </w:tc>
      </w:tr>
      <w:tr w:rsidR="000E0AFD" w:rsidRPr="00464A07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0AFD" w:rsidRPr="00464A07" w:rsidRDefault="000E0AFD" w:rsidP="00DB49B2">
            <w:pPr>
              <w:spacing w:line="240" w:lineRule="exact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260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0E0AFD" w:rsidRPr="00464A07" w:rsidRDefault="00464A07" w:rsidP="000E0AFD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/>
                <w:sz w:val="20"/>
                <w:szCs w:val="20"/>
                <w:lang w:val="it-CH"/>
              </w:rPr>
            </w:pPr>
            <w:r w:rsidRPr="00464A07">
              <w:rPr>
                <w:rFonts w:ascii="Arial" w:hAnsi="Arial"/>
                <w:sz w:val="20"/>
                <w:szCs w:val="20"/>
                <w:lang w:val="it-IT"/>
              </w:rPr>
              <w:t>Chiudere le condotte di approvvigionamento principali</w:t>
            </w:r>
          </w:p>
        </w:tc>
      </w:tr>
      <w:tr w:rsidR="000E0AFD" w:rsidRPr="00464A07" w:rsidTr="00952FF4"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0AFD" w:rsidRPr="00464A07" w:rsidRDefault="000E0AFD" w:rsidP="00DB49B2">
            <w:pPr>
              <w:spacing w:line="240" w:lineRule="exact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E0AFD" w:rsidRPr="00464A07" w:rsidRDefault="00464A07" w:rsidP="000E0AFD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/>
                <w:sz w:val="20"/>
                <w:szCs w:val="20"/>
                <w:lang w:val="it-CH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Pulire e decontaminare le superfici</w:t>
            </w:r>
          </w:p>
        </w:tc>
      </w:tr>
      <w:tr w:rsidR="000E0AFD" w:rsidRPr="00464A07" w:rsidTr="00952FF4"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0AFD" w:rsidRPr="00464A07" w:rsidRDefault="000E0AFD" w:rsidP="00DB49B2">
            <w:pPr>
              <w:spacing w:line="240" w:lineRule="exact"/>
              <w:rPr>
                <w:rFonts w:ascii="Arial" w:hAnsi="Arial"/>
                <w:b/>
                <w:sz w:val="20"/>
                <w:szCs w:val="20"/>
                <w:lang w:val="it-CH"/>
              </w:rPr>
            </w:pPr>
          </w:p>
        </w:tc>
        <w:tc>
          <w:tcPr>
            <w:tcW w:w="7260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E0AFD" w:rsidRPr="00464A07" w:rsidRDefault="00464A07" w:rsidP="000E0AFD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/>
                <w:sz w:val="20"/>
                <w:szCs w:val="20"/>
                <w:lang w:val="it-CH"/>
              </w:rPr>
            </w:pPr>
            <w:r w:rsidRPr="00464A07">
              <w:rPr>
                <w:rFonts w:ascii="Arial" w:hAnsi="Arial"/>
                <w:sz w:val="20"/>
                <w:szCs w:val="20"/>
                <w:lang w:val="it-CH"/>
              </w:rPr>
              <w:t>Decontaminare gli impianti di scarico</w:t>
            </w:r>
          </w:p>
        </w:tc>
      </w:tr>
    </w:tbl>
    <w:p w:rsidR="00942F12" w:rsidRPr="00464A07" w:rsidRDefault="00942F12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0E0AFD" w:rsidRPr="00464A07" w:rsidRDefault="000E0AFD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tbl>
      <w:tblPr>
        <w:tblStyle w:val="Gitternetztabelle2"/>
        <w:tblW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C32953" w:rsidTr="00C329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C32953" w:rsidRDefault="00464A07">
            <w:pPr>
              <w:pStyle w:val="07BAFUTabellelinks"/>
            </w:pPr>
            <w:r w:rsidRPr="00464A07">
              <w:rPr>
                <w:lang w:val="it-CH"/>
              </w:rPr>
              <w:t>Redatto / approvato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32953" w:rsidRDefault="00C32953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2953" w:rsidTr="00C329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C32953" w:rsidRDefault="00464A07">
            <w:pPr>
              <w:pStyle w:val="07BAFUTabellelinks"/>
            </w:pPr>
            <w:r>
              <w:t>Data</w:t>
            </w:r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C32953" w:rsidRDefault="00C32953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E0AFD" w:rsidRPr="004E03D2" w:rsidRDefault="000E0AFD" w:rsidP="002B0862">
      <w:pPr>
        <w:pStyle w:val="05BAFUGrundschriftAufzhlung"/>
        <w:numPr>
          <w:ilvl w:val="0"/>
          <w:numId w:val="0"/>
        </w:numPr>
      </w:pPr>
    </w:p>
    <w:sectPr w:rsidR="000E0AFD" w:rsidRPr="004E03D2" w:rsidSect="004E0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92" w:right="1021" w:bottom="794" w:left="102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E69" w:rsidRDefault="001F7E69" w:rsidP="00DE38F1">
      <w:pPr>
        <w:spacing w:after="0" w:line="240" w:lineRule="auto"/>
      </w:pPr>
      <w:r>
        <w:separator/>
      </w:r>
    </w:p>
  </w:endnote>
  <w:endnote w:type="continuationSeparator" w:id="0">
    <w:p w:rsidR="001F7E69" w:rsidRDefault="001F7E69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CBD" w:rsidRDefault="007F5CB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CBD" w:rsidRDefault="007F5CB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CBD" w:rsidRDefault="007F5C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E69" w:rsidRDefault="001F7E69" w:rsidP="00DE38F1">
      <w:pPr>
        <w:spacing w:after="0" w:line="240" w:lineRule="auto"/>
      </w:pPr>
    </w:p>
  </w:footnote>
  <w:footnote w:type="continuationSeparator" w:id="0">
    <w:p w:rsidR="001F7E69" w:rsidRDefault="001F7E69" w:rsidP="00DE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CBD" w:rsidRDefault="007F5CB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7F5CBD" w:rsidRDefault="007F5CBD" w:rsidP="008263A1">
    <w:pPr>
      <w:pStyle w:val="Kopfzeile"/>
      <w:tabs>
        <w:tab w:val="right" w:pos="9866"/>
      </w:tabs>
      <w:rPr>
        <w:lang w:val="it-CH"/>
      </w:rPr>
    </w:pPr>
    <w:r w:rsidRPr="007F5CBD">
      <w:rPr>
        <w:noProof/>
        <w:lang w:val="it-CH"/>
      </w:rPr>
      <w:t>Allegato 4</w:t>
    </w:r>
    <w:r w:rsidR="008263A1" w:rsidRPr="007F5CBD">
      <w:rPr>
        <w:noProof/>
        <w:lang w:val="it-CH"/>
      </w:rPr>
      <w:t xml:space="preserve">. </w:t>
    </w:r>
    <w:r w:rsidRPr="007F5CBD">
      <w:rPr>
        <w:noProof/>
        <w:lang w:val="it-CH"/>
      </w:rPr>
      <w:t>Piano di sicurezza aziendale per laboratori di livello 2</w:t>
    </w:r>
    <w:r w:rsidR="008263A1" w:rsidRPr="007F5CBD">
      <w:rPr>
        <w:rStyle w:val="99Kopfzeilegrau"/>
        <w:lang w:val="it-CH"/>
      </w:rPr>
      <w:t xml:space="preserve"> © </w:t>
    </w:r>
    <w:r w:rsidRPr="007F5CBD">
      <w:rPr>
        <w:rStyle w:val="99Kopfzeilegrau"/>
        <w:lang w:val="it-CH"/>
      </w:rPr>
      <w:t>UFAM</w:t>
    </w:r>
    <w:r w:rsidR="008263A1" w:rsidRPr="007F5CBD">
      <w:rPr>
        <w:rStyle w:val="99Kopfzeilegrau"/>
        <w:lang w:val="it-CH"/>
      </w:rPr>
      <w:t xml:space="preserve"> 2019</w:t>
    </w:r>
    <w:r w:rsidR="008263A1" w:rsidRPr="007F5CBD">
      <w:rPr>
        <w:lang w:val="it-CH"/>
      </w:rPr>
      <w:tab/>
    </w:r>
    <w:r w:rsidR="008263A1" w:rsidRPr="007F5CBD">
      <w:fldChar w:fldCharType="begin"/>
    </w:r>
    <w:r w:rsidR="008263A1" w:rsidRPr="007F5CBD">
      <w:rPr>
        <w:lang w:val="it-CH"/>
      </w:rPr>
      <w:instrText>PAGE   \* MERGEFORMAT</w:instrText>
    </w:r>
    <w:r w:rsidR="008263A1" w:rsidRPr="007F5CBD">
      <w:fldChar w:fldCharType="separate"/>
    </w:r>
    <w:r w:rsidR="00434D85">
      <w:rPr>
        <w:noProof/>
        <w:lang w:val="it-CH"/>
      </w:rPr>
      <w:t>5</w:t>
    </w:r>
    <w:r w:rsidR="008263A1" w:rsidRPr="007F5CBD">
      <w:fldChar w:fldCharType="end"/>
    </w:r>
  </w:p>
  <w:p w:rsidR="008263A1" w:rsidRPr="007F5CBD" w:rsidRDefault="008263A1" w:rsidP="008263A1">
    <w:pPr>
      <w:pStyle w:val="99BAFUSatzspiegellinie"/>
      <w:tabs>
        <w:tab w:val="clear" w:pos="9072"/>
        <w:tab w:val="left" w:pos="1038"/>
      </w:tabs>
      <w:rPr>
        <w:lang w:val="it-CH"/>
      </w:rPr>
    </w:pPr>
  </w:p>
  <w:p w:rsidR="008263A1" w:rsidRPr="007F5CBD" w:rsidRDefault="008263A1">
    <w:pPr>
      <w:pStyle w:val="Kopfzeile"/>
      <w:rPr>
        <w:lang w:val="it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CBD" w:rsidRDefault="007F5CB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7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0" w15:restartNumberingAfterBreak="0">
    <w:nsid w:val="46B004D7"/>
    <w:multiLevelType w:val="hybridMultilevel"/>
    <w:tmpl w:val="D442965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4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C658C0"/>
    <w:multiLevelType w:val="hybridMultilevel"/>
    <w:tmpl w:val="07C8F9E4"/>
    <w:lvl w:ilvl="0" w:tplc="0807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22146"/>
    <w:multiLevelType w:val="hybridMultilevel"/>
    <w:tmpl w:val="4D32DC0E"/>
    <w:lvl w:ilvl="0" w:tplc="85AA41C2">
      <w:start w:val="1"/>
      <w:numFmt w:val="decimal"/>
      <w:pStyle w:val="02BAFUTitelnummerier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2"/>
  </w:num>
  <w:num w:numId="4">
    <w:abstractNumId w:val="16"/>
  </w:num>
  <w:num w:numId="5">
    <w:abstractNumId w:val="24"/>
  </w:num>
  <w:num w:numId="6">
    <w:abstractNumId w:val="19"/>
  </w:num>
  <w:num w:numId="7">
    <w:abstractNumId w:val="19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7"/>
  </w:num>
  <w:num w:numId="16">
    <w:abstractNumId w:val="21"/>
  </w:num>
  <w:num w:numId="17">
    <w:abstractNumId w:val="13"/>
  </w:num>
  <w:num w:numId="18">
    <w:abstractNumId w:val="23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8"/>
  </w:num>
  <w:num w:numId="25">
    <w:abstractNumId w:val="15"/>
  </w:num>
  <w:num w:numId="26">
    <w:abstractNumId w:val="26"/>
  </w:num>
  <w:num w:numId="27">
    <w:abstractNumId w:val="20"/>
  </w:num>
  <w:num w:numId="28">
    <w:abstractNumId w:val="25"/>
  </w:num>
  <w:num w:numId="29">
    <w:abstractNumId w:val="18"/>
  </w:num>
  <w:num w:numId="30">
    <w:abstractNumId w:val="1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>
    <w:abstractNumId w:val="10"/>
    <w:lvlOverride w:ilvl="0">
      <w:lvl w:ilvl="0">
        <w:start w:val="1"/>
        <w:numFmt w:val="bullet"/>
        <w:lvlText w:val="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2726B"/>
    <w:rsid w:val="000508B2"/>
    <w:rsid w:val="000512CD"/>
    <w:rsid w:val="00054899"/>
    <w:rsid w:val="000568A8"/>
    <w:rsid w:val="000731DA"/>
    <w:rsid w:val="0007464A"/>
    <w:rsid w:val="00077CC3"/>
    <w:rsid w:val="00084994"/>
    <w:rsid w:val="000904E5"/>
    <w:rsid w:val="000C7E51"/>
    <w:rsid w:val="000D6AEE"/>
    <w:rsid w:val="000E0AFD"/>
    <w:rsid w:val="000E452C"/>
    <w:rsid w:val="000E45B2"/>
    <w:rsid w:val="00114F0A"/>
    <w:rsid w:val="0011540C"/>
    <w:rsid w:val="00137A4D"/>
    <w:rsid w:val="00141E0E"/>
    <w:rsid w:val="00151AA2"/>
    <w:rsid w:val="00153C5B"/>
    <w:rsid w:val="00153F00"/>
    <w:rsid w:val="00153F2E"/>
    <w:rsid w:val="001616BD"/>
    <w:rsid w:val="001651FF"/>
    <w:rsid w:val="00171342"/>
    <w:rsid w:val="00174045"/>
    <w:rsid w:val="001773BB"/>
    <w:rsid w:val="00194DC9"/>
    <w:rsid w:val="001A44A2"/>
    <w:rsid w:val="001B43F2"/>
    <w:rsid w:val="001C1F8F"/>
    <w:rsid w:val="001C37D6"/>
    <w:rsid w:val="001C5CBC"/>
    <w:rsid w:val="001D5333"/>
    <w:rsid w:val="001D5784"/>
    <w:rsid w:val="001E08D4"/>
    <w:rsid w:val="001E33A5"/>
    <w:rsid w:val="001F376D"/>
    <w:rsid w:val="001F3837"/>
    <w:rsid w:val="001F7E69"/>
    <w:rsid w:val="00206A92"/>
    <w:rsid w:val="0022112A"/>
    <w:rsid w:val="00252555"/>
    <w:rsid w:val="00256463"/>
    <w:rsid w:val="002677B6"/>
    <w:rsid w:val="00267CF3"/>
    <w:rsid w:val="00276DDF"/>
    <w:rsid w:val="00284FE3"/>
    <w:rsid w:val="00286B19"/>
    <w:rsid w:val="002B0862"/>
    <w:rsid w:val="002C7AD1"/>
    <w:rsid w:val="002F1914"/>
    <w:rsid w:val="00303E74"/>
    <w:rsid w:val="0030499A"/>
    <w:rsid w:val="00312C36"/>
    <w:rsid w:val="003176A2"/>
    <w:rsid w:val="00340CA8"/>
    <w:rsid w:val="00342FD2"/>
    <w:rsid w:val="00345392"/>
    <w:rsid w:val="00350EB3"/>
    <w:rsid w:val="00355384"/>
    <w:rsid w:val="003565E8"/>
    <w:rsid w:val="003741F7"/>
    <w:rsid w:val="003746C6"/>
    <w:rsid w:val="003766B9"/>
    <w:rsid w:val="00392765"/>
    <w:rsid w:val="003A2FCE"/>
    <w:rsid w:val="003A597F"/>
    <w:rsid w:val="003B6705"/>
    <w:rsid w:val="003E0730"/>
    <w:rsid w:val="00423368"/>
    <w:rsid w:val="00434D85"/>
    <w:rsid w:val="00456CCB"/>
    <w:rsid w:val="00463452"/>
    <w:rsid w:val="00464A07"/>
    <w:rsid w:val="00465964"/>
    <w:rsid w:val="00490C6C"/>
    <w:rsid w:val="004B4476"/>
    <w:rsid w:val="004B7112"/>
    <w:rsid w:val="004C4B1D"/>
    <w:rsid w:val="004E03D2"/>
    <w:rsid w:val="004E7EAC"/>
    <w:rsid w:val="004F374B"/>
    <w:rsid w:val="004F44ED"/>
    <w:rsid w:val="0051314B"/>
    <w:rsid w:val="00526A0C"/>
    <w:rsid w:val="005413E3"/>
    <w:rsid w:val="00546E75"/>
    <w:rsid w:val="00555CC1"/>
    <w:rsid w:val="00573B63"/>
    <w:rsid w:val="00590EFB"/>
    <w:rsid w:val="005936E6"/>
    <w:rsid w:val="00597917"/>
    <w:rsid w:val="005A2AD0"/>
    <w:rsid w:val="005B2F37"/>
    <w:rsid w:val="005B4E5A"/>
    <w:rsid w:val="005C4B31"/>
    <w:rsid w:val="005D4790"/>
    <w:rsid w:val="005D54DA"/>
    <w:rsid w:val="005E5802"/>
    <w:rsid w:val="005F1E57"/>
    <w:rsid w:val="005F66F3"/>
    <w:rsid w:val="0060561E"/>
    <w:rsid w:val="00615917"/>
    <w:rsid w:val="00620125"/>
    <w:rsid w:val="00624E5D"/>
    <w:rsid w:val="0062603E"/>
    <w:rsid w:val="00632172"/>
    <w:rsid w:val="00640683"/>
    <w:rsid w:val="006555AB"/>
    <w:rsid w:val="00656D20"/>
    <w:rsid w:val="00656E64"/>
    <w:rsid w:val="00662AEE"/>
    <w:rsid w:val="00667DD8"/>
    <w:rsid w:val="00673184"/>
    <w:rsid w:val="00675961"/>
    <w:rsid w:val="0068153F"/>
    <w:rsid w:val="006822CA"/>
    <w:rsid w:val="006A2B0C"/>
    <w:rsid w:val="006B4642"/>
    <w:rsid w:val="006E2BB4"/>
    <w:rsid w:val="006E2C99"/>
    <w:rsid w:val="006E453A"/>
    <w:rsid w:val="006E7C6F"/>
    <w:rsid w:val="006F27DB"/>
    <w:rsid w:val="007004B3"/>
    <w:rsid w:val="00702B4D"/>
    <w:rsid w:val="00704BD5"/>
    <w:rsid w:val="00706C67"/>
    <w:rsid w:val="0071445F"/>
    <w:rsid w:val="0071576D"/>
    <w:rsid w:val="00727ECB"/>
    <w:rsid w:val="0073013E"/>
    <w:rsid w:val="007313BE"/>
    <w:rsid w:val="007329FD"/>
    <w:rsid w:val="00734F2C"/>
    <w:rsid w:val="0074451B"/>
    <w:rsid w:val="00753F4C"/>
    <w:rsid w:val="00763C01"/>
    <w:rsid w:val="00763EC0"/>
    <w:rsid w:val="007657BC"/>
    <w:rsid w:val="007669E5"/>
    <w:rsid w:val="00784F1A"/>
    <w:rsid w:val="0079704F"/>
    <w:rsid w:val="007A2A66"/>
    <w:rsid w:val="007B0F69"/>
    <w:rsid w:val="007B3F2C"/>
    <w:rsid w:val="007B48BE"/>
    <w:rsid w:val="007D348C"/>
    <w:rsid w:val="007D51FC"/>
    <w:rsid w:val="007E7634"/>
    <w:rsid w:val="007F5163"/>
    <w:rsid w:val="007F5CBD"/>
    <w:rsid w:val="0080534A"/>
    <w:rsid w:val="00821FE4"/>
    <w:rsid w:val="008263A1"/>
    <w:rsid w:val="00830F17"/>
    <w:rsid w:val="00832A96"/>
    <w:rsid w:val="008342B2"/>
    <w:rsid w:val="0083754E"/>
    <w:rsid w:val="00840AB7"/>
    <w:rsid w:val="0085003C"/>
    <w:rsid w:val="00855F6B"/>
    <w:rsid w:val="008862D6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365F9"/>
    <w:rsid w:val="00942F12"/>
    <w:rsid w:val="0095210C"/>
    <w:rsid w:val="00952FF4"/>
    <w:rsid w:val="00995980"/>
    <w:rsid w:val="009A05C8"/>
    <w:rsid w:val="009A2346"/>
    <w:rsid w:val="009A4697"/>
    <w:rsid w:val="009A4E87"/>
    <w:rsid w:val="009B04F2"/>
    <w:rsid w:val="009B6A65"/>
    <w:rsid w:val="009C1E92"/>
    <w:rsid w:val="009C6BE6"/>
    <w:rsid w:val="009D2A0F"/>
    <w:rsid w:val="009D2E2D"/>
    <w:rsid w:val="009D5969"/>
    <w:rsid w:val="009D5FFF"/>
    <w:rsid w:val="009D727E"/>
    <w:rsid w:val="009E4826"/>
    <w:rsid w:val="009E4C68"/>
    <w:rsid w:val="009E51A0"/>
    <w:rsid w:val="009F49D8"/>
    <w:rsid w:val="00A1251F"/>
    <w:rsid w:val="00A14E83"/>
    <w:rsid w:val="00A23AAB"/>
    <w:rsid w:val="00A255F2"/>
    <w:rsid w:val="00A36765"/>
    <w:rsid w:val="00A60378"/>
    <w:rsid w:val="00A72158"/>
    <w:rsid w:val="00A82010"/>
    <w:rsid w:val="00A84F32"/>
    <w:rsid w:val="00A97A6B"/>
    <w:rsid w:val="00AB39EF"/>
    <w:rsid w:val="00AC2BB5"/>
    <w:rsid w:val="00AD2418"/>
    <w:rsid w:val="00AE55DC"/>
    <w:rsid w:val="00AF3C5E"/>
    <w:rsid w:val="00B17637"/>
    <w:rsid w:val="00B21758"/>
    <w:rsid w:val="00B319B1"/>
    <w:rsid w:val="00B325D1"/>
    <w:rsid w:val="00B40C53"/>
    <w:rsid w:val="00B72F99"/>
    <w:rsid w:val="00B87B03"/>
    <w:rsid w:val="00B91E01"/>
    <w:rsid w:val="00B95429"/>
    <w:rsid w:val="00BB0408"/>
    <w:rsid w:val="00BB2C13"/>
    <w:rsid w:val="00BC08C8"/>
    <w:rsid w:val="00BC1ED8"/>
    <w:rsid w:val="00BD7ACA"/>
    <w:rsid w:val="00BE4C60"/>
    <w:rsid w:val="00BF0385"/>
    <w:rsid w:val="00BF5276"/>
    <w:rsid w:val="00C030CC"/>
    <w:rsid w:val="00C06D65"/>
    <w:rsid w:val="00C32953"/>
    <w:rsid w:val="00C562AD"/>
    <w:rsid w:val="00C603A6"/>
    <w:rsid w:val="00C71A5D"/>
    <w:rsid w:val="00C732B1"/>
    <w:rsid w:val="00C73B33"/>
    <w:rsid w:val="00C81029"/>
    <w:rsid w:val="00C81D31"/>
    <w:rsid w:val="00C86541"/>
    <w:rsid w:val="00CB5B6D"/>
    <w:rsid w:val="00CC0951"/>
    <w:rsid w:val="00CC1A82"/>
    <w:rsid w:val="00CC6A37"/>
    <w:rsid w:val="00CE6B13"/>
    <w:rsid w:val="00CF4C7D"/>
    <w:rsid w:val="00CF6289"/>
    <w:rsid w:val="00CF7E2C"/>
    <w:rsid w:val="00D02888"/>
    <w:rsid w:val="00D046D6"/>
    <w:rsid w:val="00D12461"/>
    <w:rsid w:val="00D313E8"/>
    <w:rsid w:val="00D32634"/>
    <w:rsid w:val="00D3342E"/>
    <w:rsid w:val="00D45963"/>
    <w:rsid w:val="00D45CE1"/>
    <w:rsid w:val="00D53403"/>
    <w:rsid w:val="00D654D6"/>
    <w:rsid w:val="00D93ADD"/>
    <w:rsid w:val="00DA11C0"/>
    <w:rsid w:val="00DA351C"/>
    <w:rsid w:val="00DB118B"/>
    <w:rsid w:val="00DE38F1"/>
    <w:rsid w:val="00DE4CF2"/>
    <w:rsid w:val="00DF10B8"/>
    <w:rsid w:val="00E01811"/>
    <w:rsid w:val="00E03B46"/>
    <w:rsid w:val="00E3414A"/>
    <w:rsid w:val="00E40A11"/>
    <w:rsid w:val="00E4541E"/>
    <w:rsid w:val="00E45DD9"/>
    <w:rsid w:val="00E4708D"/>
    <w:rsid w:val="00E477CC"/>
    <w:rsid w:val="00E517EA"/>
    <w:rsid w:val="00E56938"/>
    <w:rsid w:val="00E57B38"/>
    <w:rsid w:val="00E7245F"/>
    <w:rsid w:val="00E76A19"/>
    <w:rsid w:val="00EA3E4B"/>
    <w:rsid w:val="00ED6F44"/>
    <w:rsid w:val="00ED789D"/>
    <w:rsid w:val="00F05162"/>
    <w:rsid w:val="00F10543"/>
    <w:rsid w:val="00F21441"/>
    <w:rsid w:val="00F325C1"/>
    <w:rsid w:val="00F336DA"/>
    <w:rsid w:val="00F63A80"/>
    <w:rsid w:val="00F71844"/>
    <w:rsid w:val="00F832E0"/>
    <w:rsid w:val="00F9380F"/>
    <w:rsid w:val="00F96B94"/>
    <w:rsid w:val="00FA4C27"/>
    <w:rsid w:val="00FA5113"/>
    <w:rsid w:val="00FB0BA4"/>
    <w:rsid w:val="00FB0E30"/>
    <w:rsid w:val="00FC3FD5"/>
    <w:rsid w:val="00FC6C30"/>
    <w:rsid w:val="00FD024C"/>
    <w:rsid w:val="00FD2B6A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D45CE1"/>
    <w:pPr>
      <w:numPr>
        <w:numId w:val="26"/>
      </w:numPr>
      <w:tabs>
        <w:tab w:val="right" w:pos="9015"/>
      </w:tabs>
      <w:spacing w:after="284" w:line="283" w:lineRule="exact"/>
      <w:ind w:left="357" w:hanging="357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198" w:hanging="198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  <w:ind w:left="396" w:hanging="198"/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6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A4A6D-39E4-4CE9-8A65-EF004D8C3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1</Pages>
  <Words>748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7</cp:revision>
  <cp:lastPrinted>2019-09-05T12:42:00Z</cp:lastPrinted>
  <dcterms:created xsi:type="dcterms:W3CDTF">2020-02-04T15:13:00Z</dcterms:created>
  <dcterms:modified xsi:type="dcterms:W3CDTF">2020-02-05T13:34:00Z</dcterms:modified>
</cp:coreProperties>
</file>