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790" w:rsidRPr="004F73E5" w:rsidRDefault="009E4C68" w:rsidP="009E4C68">
      <w:pPr>
        <w:pStyle w:val="01BAFUKapiteltitelnummeriert"/>
        <w:numPr>
          <w:ilvl w:val="0"/>
          <w:numId w:val="0"/>
        </w:numPr>
        <w:rPr>
          <w:lang w:val="en-GB"/>
        </w:rPr>
      </w:pPr>
      <w:bookmarkStart w:id="0" w:name="_Toc12457507"/>
      <w:r w:rsidRPr="004F73E5">
        <w:rPr>
          <w:color w:val="B6BDBB"/>
          <w:lang w:val="en-GB"/>
        </w:rPr>
        <w:t>An</w:t>
      </w:r>
      <w:r w:rsidR="004F73E5">
        <w:rPr>
          <w:color w:val="B6BDBB"/>
          <w:lang w:val="en-GB"/>
        </w:rPr>
        <w:t>nex</w:t>
      </w:r>
      <w:r w:rsidRPr="004F73E5">
        <w:rPr>
          <w:color w:val="B6BDBB"/>
          <w:lang w:val="en-GB"/>
        </w:rPr>
        <w:t xml:space="preserve"> </w:t>
      </w:r>
      <w:r w:rsidR="00FD024C" w:rsidRPr="004F73E5">
        <w:rPr>
          <w:color w:val="B6BDBB"/>
          <w:lang w:val="en-GB"/>
        </w:rPr>
        <w:t>4</w:t>
      </w:r>
      <w:r w:rsidRPr="004F73E5">
        <w:rPr>
          <w:lang w:val="en-GB"/>
        </w:rPr>
        <w:t xml:space="preserve"> </w:t>
      </w:r>
      <w:r w:rsidRPr="004F73E5">
        <w:rPr>
          <w:lang w:val="en-GB"/>
        </w:rPr>
        <w:br/>
      </w:r>
      <w:bookmarkEnd w:id="0"/>
      <w:r w:rsidR="004F73E5" w:rsidRPr="004F73E5">
        <w:rPr>
          <w:lang w:val="en-GB"/>
        </w:rPr>
        <w:t>Emergency planning: action in the event of incidents in the laboratory</w:t>
      </w:r>
    </w:p>
    <w:p w:rsidR="00597A5F" w:rsidRPr="00597A5F" w:rsidRDefault="00597A5F" w:rsidP="00597A5F">
      <w:pPr>
        <w:pStyle w:val="05BAFUGrundschrift"/>
        <w:spacing w:after="566"/>
        <w:rPr>
          <w:b/>
          <w:color w:val="6C9051" w:themeColor="accent2" w:themeShade="BF"/>
          <w:lang w:val="en-GB"/>
        </w:rPr>
      </w:pPr>
      <w:r w:rsidRPr="00597A5F">
        <w:rPr>
          <w:b/>
          <w:color w:val="6C9051" w:themeColor="accent2" w:themeShade="BF"/>
          <w:lang w:val="en-GB"/>
        </w:rPr>
        <w:t>This template must be adapted to the situation in the particular plant.</w:t>
      </w:r>
    </w:p>
    <w:p w:rsidR="00D45CE1" w:rsidRPr="00597A5F" w:rsidRDefault="00FD024C" w:rsidP="00750445">
      <w:pPr>
        <w:pStyle w:val="02BAFUTitel"/>
        <w:spacing w:before="284"/>
        <w:rPr>
          <w:lang w:val="en-GB"/>
        </w:rPr>
      </w:pPr>
      <w:r w:rsidRPr="00597A5F">
        <w:rPr>
          <w:lang w:val="en-GB"/>
        </w:rPr>
        <w:t xml:space="preserve">1. </w:t>
      </w:r>
      <w:r w:rsidR="00597A5F" w:rsidRPr="00597A5F">
        <w:rPr>
          <w:lang w:val="en-GB"/>
        </w:rPr>
        <w:t>General rules on procedure for incidents</w:t>
      </w:r>
    </w:p>
    <w:p w:rsidR="00597A5F" w:rsidRPr="00597A5F" w:rsidRDefault="00597A5F" w:rsidP="00597A5F">
      <w:pPr>
        <w:pStyle w:val="05BAFUGrundschrift"/>
        <w:rPr>
          <w:lang w:val="en-GB"/>
        </w:rPr>
      </w:pPr>
      <w:r w:rsidRPr="00597A5F">
        <w:rPr>
          <w:lang w:val="en-GB"/>
        </w:rPr>
        <w:t>As a basic rule, the notices in laboratories and other company premises regarding escape routes, fire-fighting equipment and manual alarm buttons must be followed.</w:t>
      </w:r>
    </w:p>
    <w:p w:rsidR="00FD024C" w:rsidRPr="00597A5F" w:rsidRDefault="00FD024C" w:rsidP="00750445">
      <w:pPr>
        <w:pStyle w:val="02BAFUTitel"/>
        <w:spacing w:before="284"/>
        <w:rPr>
          <w:lang w:val="en-GB"/>
        </w:rPr>
      </w:pPr>
      <w:r w:rsidRPr="00597A5F">
        <w:rPr>
          <w:lang w:val="en-GB"/>
        </w:rPr>
        <w:t xml:space="preserve">2. </w:t>
      </w:r>
      <w:r w:rsidR="00597A5F" w:rsidRPr="00597A5F">
        <w:rPr>
          <w:lang w:val="en-GB"/>
        </w:rPr>
        <w:t xml:space="preserve">Minor incidents and </w:t>
      </w:r>
      <w:proofErr w:type="gramStart"/>
      <w:r w:rsidR="00597A5F" w:rsidRPr="00597A5F">
        <w:rPr>
          <w:lang w:val="en-GB"/>
        </w:rPr>
        <w:t>emergency situations</w:t>
      </w:r>
      <w:proofErr w:type="gramEnd"/>
    </w:p>
    <w:p w:rsidR="00597A5F" w:rsidRPr="00597A5F" w:rsidRDefault="00597A5F" w:rsidP="00597A5F">
      <w:pPr>
        <w:pStyle w:val="05BAFUGrundschrift"/>
        <w:rPr>
          <w:lang w:val="en-GB"/>
        </w:rPr>
      </w:pPr>
      <w:r w:rsidRPr="00597A5F">
        <w:rPr>
          <w:lang w:val="en-GB"/>
        </w:rPr>
        <w:t>Minor incidents are, in general, to be dealt with by the person(s) who caused them – if appropriate with the assistance of the Biosafety Officers (BSO). In the event of serious incidents, the emerg</w:t>
      </w:r>
      <w:r>
        <w:rPr>
          <w:lang w:val="en-GB"/>
        </w:rPr>
        <w:t xml:space="preserve">ency services must be alerted. </w:t>
      </w:r>
      <w:r w:rsidRPr="00597A5F">
        <w:rPr>
          <w:lang w:val="en-GB"/>
        </w:rPr>
        <w:t>In an emergency situation, the response should always follow the same pattern and proceed in a linear way.</w:t>
      </w:r>
    </w:p>
    <w:tbl>
      <w:tblPr>
        <w:tblStyle w:val="Gitternetztabelle2"/>
        <w:tblW w:w="989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99"/>
        <w:gridCol w:w="3299"/>
        <w:gridCol w:w="3299"/>
      </w:tblGrid>
      <w:tr w:rsidR="001B43F2" w:rsidRPr="00843E20" w:rsidTr="005D6A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single" w:sz="4" w:space="0" w:color="auto"/>
              <w:bottom w:val="nil"/>
            </w:tcBorders>
            <w:tcMar>
              <w:left w:w="0" w:type="dxa"/>
            </w:tcMar>
          </w:tcPr>
          <w:p w:rsidR="001B43F2" w:rsidRPr="00597A5F" w:rsidRDefault="001B43F2" w:rsidP="00DB49B2">
            <w:pPr>
              <w:pStyle w:val="07BAFUTabellenkopf"/>
              <w:rPr>
                <w:b/>
                <w:lang w:val="en-GB"/>
              </w:rPr>
            </w:pPr>
          </w:p>
        </w:tc>
        <w:tc>
          <w:tcPr>
            <w:tcW w:w="3299" w:type="dxa"/>
            <w:tcBorders>
              <w:top w:val="single" w:sz="4" w:space="0" w:color="auto"/>
              <w:bottom w:val="nil"/>
            </w:tcBorders>
          </w:tcPr>
          <w:p w:rsidR="001B43F2" w:rsidRPr="00CF4C7D" w:rsidRDefault="007212E0" w:rsidP="00DB49B2">
            <w:pPr>
              <w:pStyle w:val="07BAFUTabellenkopf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E0E00" w:themeColor="accent6" w:themeShade="BF"/>
                <w:lang w:val="de-CH"/>
              </w:rPr>
            </w:pPr>
            <w:r w:rsidRPr="007212E0">
              <w:rPr>
                <w:b/>
                <w:color w:val="6C9051" w:themeColor="accent2" w:themeShade="BF"/>
                <w:lang w:val="en-GB"/>
              </w:rPr>
              <w:t>Minor incidents</w:t>
            </w:r>
          </w:p>
        </w:tc>
        <w:tc>
          <w:tcPr>
            <w:tcW w:w="3299" w:type="dxa"/>
            <w:tcBorders>
              <w:top w:val="single" w:sz="4" w:space="0" w:color="auto"/>
              <w:bottom w:val="nil"/>
            </w:tcBorders>
          </w:tcPr>
          <w:p w:rsidR="001B43F2" w:rsidRPr="00392765" w:rsidRDefault="007212E0" w:rsidP="00DB49B2">
            <w:pPr>
              <w:pStyle w:val="07BAFUTabellenkopf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de-CH"/>
              </w:rPr>
            </w:pPr>
            <w:r w:rsidRPr="007212E0">
              <w:rPr>
                <w:b/>
                <w:color w:val="6C9051" w:themeColor="accent2" w:themeShade="BF"/>
                <w:lang w:val="en-GB"/>
              </w:rPr>
              <w:t>Emergency situation</w:t>
            </w:r>
          </w:p>
        </w:tc>
      </w:tr>
      <w:tr w:rsidR="003F097A" w:rsidRPr="00FB2932" w:rsidTr="00010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</w:tcPr>
          <w:p w:rsidR="003F097A" w:rsidRPr="006E2BB4" w:rsidRDefault="003F097A" w:rsidP="003F097A">
            <w:pPr>
              <w:pStyle w:val="07BAFUTabellelinks"/>
              <w:rPr>
                <w:lang w:val="de-CH"/>
              </w:rPr>
            </w:pPr>
            <w:r>
              <w:rPr>
                <w:lang w:val="de-CH"/>
              </w:rPr>
              <w:t xml:space="preserve">1. </w:t>
            </w:r>
            <w:r w:rsidRPr="007212E0">
              <w:rPr>
                <w:lang w:val="en-GB"/>
              </w:rPr>
              <w:t>Keep calm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3F097A" w:rsidRPr="00CE6919" w:rsidRDefault="003F097A" w:rsidP="003F097A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6919">
              <w:t>Get an overall view of the situation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3F097A" w:rsidRDefault="003F097A" w:rsidP="003F097A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Leave the danger area in the event of aerosol formation, fire etc.</w:t>
            </w:r>
          </w:p>
        </w:tc>
      </w:tr>
      <w:tr w:rsidR="003F097A" w:rsidRPr="00843E20" w:rsidTr="000103EB">
        <w:trPr>
          <w:trHeight w:hRule="exact"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</w:tcPr>
          <w:p w:rsidR="003F097A" w:rsidRPr="006E2BB4" w:rsidRDefault="003F097A" w:rsidP="003F097A">
            <w:pPr>
              <w:pStyle w:val="07BAFUTabellelinks"/>
              <w:rPr>
                <w:lang w:val="de-CH"/>
              </w:rPr>
            </w:pPr>
            <w:r>
              <w:rPr>
                <w:lang w:val="de-CH"/>
              </w:rPr>
              <w:t xml:space="preserve">2. </w:t>
            </w:r>
            <w:r w:rsidRPr="007212E0">
              <w:rPr>
                <w:lang w:val="en-GB"/>
              </w:rPr>
              <w:t>Alarm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3F097A" w:rsidRPr="00CE6919" w:rsidRDefault="003F097A" w:rsidP="003F097A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6919">
              <w:t xml:space="preserve">Inform BSO 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3F097A" w:rsidRDefault="003F097A" w:rsidP="003F097A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Alert the emergency services</w:t>
            </w:r>
          </w:p>
        </w:tc>
      </w:tr>
      <w:tr w:rsidR="003F097A" w:rsidRPr="00843E20" w:rsidTr="00010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</w:tcPr>
          <w:p w:rsidR="003F097A" w:rsidRPr="007004B3" w:rsidRDefault="003F097A" w:rsidP="003F097A">
            <w:pPr>
              <w:pStyle w:val="07BAFUTabellelinks"/>
              <w:rPr>
                <w:lang w:val="de-CH"/>
              </w:rPr>
            </w:pPr>
            <w:r>
              <w:rPr>
                <w:lang w:val="de-CH"/>
              </w:rPr>
              <w:t xml:space="preserve">3. </w:t>
            </w:r>
            <w:r w:rsidRPr="007212E0">
              <w:rPr>
                <w:lang w:val="en-GB"/>
              </w:rPr>
              <w:t>Secure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3F097A" w:rsidRPr="00CE6919" w:rsidRDefault="003F097A" w:rsidP="003F097A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E6919">
              <w:t>Confine the contaminated area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3F097A" w:rsidRDefault="003F097A" w:rsidP="003F097A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Rescue</w:t>
            </w:r>
          </w:p>
        </w:tc>
      </w:tr>
      <w:tr w:rsidR="003F097A" w:rsidRPr="00843E20" w:rsidTr="000103EB">
        <w:trPr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single" w:sz="4" w:space="0" w:color="auto"/>
              <w:right w:val="single" w:sz="4" w:space="0" w:color="FFFFFF" w:themeColor="background1"/>
            </w:tcBorders>
          </w:tcPr>
          <w:p w:rsidR="003F097A" w:rsidRPr="006E2BB4" w:rsidRDefault="003F097A" w:rsidP="003F097A">
            <w:pPr>
              <w:pStyle w:val="07BAFUTabellelinks"/>
              <w:rPr>
                <w:lang w:val="de-CH"/>
              </w:rPr>
            </w:pPr>
            <w:r>
              <w:rPr>
                <w:lang w:val="de-CH"/>
              </w:rPr>
              <w:t xml:space="preserve">4. </w:t>
            </w:r>
            <w:r w:rsidRPr="007212E0">
              <w:rPr>
                <w:lang w:val="en-GB"/>
              </w:rPr>
              <w:t>Act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3F097A" w:rsidRDefault="003F097A" w:rsidP="003F097A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6919">
              <w:t>Disinfect or decontaminate according to SOP or hygiene -plan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3F097A" w:rsidRDefault="003F097A" w:rsidP="003F097A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Extinguish etc.</w:t>
            </w:r>
          </w:p>
        </w:tc>
      </w:tr>
    </w:tbl>
    <w:p w:rsidR="009B04F2" w:rsidRDefault="009B04F2" w:rsidP="00750445">
      <w:pPr>
        <w:pStyle w:val="02BAFUTitel"/>
        <w:spacing w:before="284"/>
      </w:pPr>
      <w:r>
        <w:t xml:space="preserve">3. </w:t>
      </w:r>
      <w:r w:rsidR="003F097A" w:rsidRPr="003F097A">
        <w:rPr>
          <w:lang w:val="en-GB"/>
        </w:rPr>
        <w:t>Emergency telephone numbers</w:t>
      </w:r>
    </w:p>
    <w:p w:rsidR="003F097A" w:rsidRPr="003F097A" w:rsidRDefault="003F097A" w:rsidP="003F097A">
      <w:pPr>
        <w:rPr>
          <w:rFonts w:ascii="Arial" w:hAnsi="Arial" w:cs="Arial"/>
          <w:noProof/>
          <w:sz w:val="20"/>
          <w:szCs w:val="20"/>
          <w:lang w:val="en-GB" w:eastAsia="de-CH"/>
        </w:rPr>
      </w:pPr>
      <w:r w:rsidRPr="003F097A">
        <w:rPr>
          <w:rFonts w:ascii="Arial" w:hAnsi="Arial" w:cs="Arial"/>
          <w:noProof/>
          <w:sz w:val="20"/>
          <w:szCs w:val="20"/>
          <w:lang w:val="en-GB" w:eastAsia="de-CH"/>
        </w:rPr>
        <w:t>Emergency telephone numbers for external emergency services and in-house persons responsible for safety are available in separate leaflets in the laboratories next to the telephones and by the first-aid boxes.</w:t>
      </w:r>
    </w:p>
    <w:p w:rsidR="00D02888" w:rsidRPr="003F097A" w:rsidRDefault="00D02888">
      <w:pPr>
        <w:rPr>
          <w:rFonts w:ascii="Arial" w:hAnsi="Arial" w:cs="Arial"/>
          <w:b/>
          <w:sz w:val="24"/>
          <w:szCs w:val="24"/>
          <w:lang w:val="en-GB"/>
        </w:rPr>
      </w:pPr>
      <w:r w:rsidRPr="003F097A">
        <w:rPr>
          <w:lang w:val="en-GB"/>
        </w:rPr>
        <w:br w:type="page"/>
      </w:r>
    </w:p>
    <w:p w:rsidR="009B04F2" w:rsidRPr="00FB2932" w:rsidRDefault="009B04F2" w:rsidP="009B04F2">
      <w:pPr>
        <w:pStyle w:val="02BAFUTitel"/>
        <w:rPr>
          <w:lang w:val="en-GB"/>
        </w:rPr>
      </w:pPr>
      <w:r w:rsidRPr="00FB2932">
        <w:rPr>
          <w:lang w:val="en-GB"/>
        </w:rPr>
        <w:lastRenderedPageBreak/>
        <w:t xml:space="preserve">4. </w:t>
      </w:r>
      <w:r w:rsidR="002B1A51" w:rsidRPr="002B1A51">
        <w:rPr>
          <w:lang w:val="en-GB"/>
        </w:rPr>
        <w:t>Emergency planning</w:t>
      </w:r>
    </w:p>
    <w:p w:rsidR="002B1A51" w:rsidRPr="002B1A51" w:rsidRDefault="002B1A51" w:rsidP="002B1A51">
      <w:pPr>
        <w:pStyle w:val="05BAFUGrundschrift"/>
        <w:rPr>
          <w:lang w:val="en-GB"/>
        </w:rPr>
      </w:pPr>
      <w:r w:rsidRPr="002B1A51">
        <w:rPr>
          <w:lang w:val="en-GB"/>
        </w:rPr>
        <w:t xml:space="preserve">For emergency planning, a distinction is made between the following emergency situations, because a different course of action is required in each case. </w:t>
      </w:r>
    </w:p>
    <w:p w:rsidR="002B1A51" w:rsidRPr="002B1A51" w:rsidRDefault="002B1A51" w:rsidP="002B1A51">
      <w:pPr>
        <w:pStyle w:val="05BAFUGrundschriftohneAbstanddanach"/>
        <w:ind w:left="357" w:hanging="357"/>
        <w:rPr>
          <w:lang w:val="en-GB"/>
        </w:rPr>
      </w:pPr>
      <w:r w:rsidRPr="002B1A51">
        <w:rPr>
          <w:b/>
          <w:lang w:val="en-GB"/>
        </w:rPr>
        <w:t>a.</w:t>
      </w:r>
      <w:r w:rsidRPr="002B1A51">
        <w:rPr>
          <w:lang w:val="en-GB"/>
        </w:rPr>
        <w:tab/>
        <w:t>Spillage of infectious material</w:t>
      </w:r>
    </w:p>
    <w:p w:rsidR="002B1A51" w:rsidRPr="002B1A51" w:rsidRDefault="002B1A51" w:rsidP="002B1A51">
      <w:pPr>
        <w:pStyle w:val="05BAFUGrundschriftohneAbstanddanach"/>
        <w:ind w:left="357" w:hanging="357"/>
        <w:rPr>
          <w:lang w:val="en-GB"/>
        </w:rPr>
      </w:pPr>
      <w:r w:rsidRPr="002B1A51">
        <w:rPr>
          <w:b/>
          <w:lang w:val="en-GB"/>
        </w:rPr>
        <w:t>b.</w:t>
      </w:r>
      <w:r w:rsidRPr="002B1A51">
        <w:rPr>
          <w:lang w:val="en-GB"/>
        </w:rPr>
        <w:tab/>
        <w:t>Release of aerosols</w:t>
      </w:r>
    </w:p>
    <w:p w:rsidR="002B1A51" w:rsidRPr="002B1A51" w:rsidRDefault="002B1A51" w:rsidP="002B1A51">
      <w:pPr>
        <w:pStyle w:val="05BAFUGrundschriftohneAbstanddanach"/>
        <w:ind w:left="357" w:hanging="357"/>
        <w:rPr>
          <w:lang w:val="en-GB"/>
        </w:rPr>
      </w:pPr>
      <w:r w:rsidRPr="002B1A51">
        <w:rPr>
          <w:b/>
          <w:lang w:val="en-GB"/>
        </w:rPr>
        <w:t>c.</w:t>
      </w:r>
      <w:r w:rsidRPr="002B1A51">
        <w:rPr>
          <w:lang w:val="en-GB"/>
        </w:rPr>
        <w:tab/>
        <w:t>Injuries</w:t>
      </w:r>
    </w:p>
    <w:p w:rsidR="002B1A51" w:rsidRPr="002B1A51" w:rsidRDefault="002B1A51" w:rsidP="002B1A51">
      <w:pPr>
        <w:pStyle w:val="05BAFUGrundschriftohneAbstanddanach"/>
        <w:ind w:left="357" w:hanging="357"/>
        <w:rPr>
          <w:lang w:val="en-GB"/>
        </w:rPr>
      </w:pPr>
      <w:r w:rsidRPr="002B1A51">
        <w:rPr>
          <w:b/>
          <w:lang w:val="en-GB"/>
        </w:rPr>
        <w:t>d.</w:t>
      </w:r>
      <w:r w:rsidRPr="002B1A51">
        <w:rPr>
          <w:lang w:val="en-GB"/>
        </w:rPr>
        <w:tab/>
        <w:t>Fire / explosion</w:t>
      </w:r>
    </w:p>
    <w:p w:rsidR="002B1A51" w:rsidRPr="002B1A51" w:rsidRDefault="002B1A51" w:rsidP="002B1A51">
      <w:pPr>
        <w:pStyle w:val="05BAFUGrundschriftohneAbstanddanach"/>
        <w:ind w:left="357" w:hanging="357"/>
        <w:rPr>
          <w:lang w:val="en-GB"/>
        </w:rPr>
      </w:pPr>
      <w:r w:rsidRPr="002B1A51">
        <w:rPr>
          <w:b/>
          <w:lang w:val="en-GB"/>
        </w:rPr>
        <w:t>e.</w:t>
      </w:r>
      <w:r w:rsidRPr="002B1A51">
        <w:rPr>
          <w:lang w:val="en-GB"/>
        </w:rPr>
        <w:tab/>
        <w:t>Water</w:t>
      </w:r>
    </w:p>
    <w:p w:rsidR="00345392" w:rsidRPr="002B1A51" w:rsidRDefault="00345392" w:rsidP="00345392">
      <w:pPr>
        <w:pStyle w:val="05BAFUGrundschriftAufzhlung"/>
        <w:numPr>
          <w:ilvl w:val="0"/>
          <w:numId w:val="0"/>
        </w:numPr>
        <w:ind w:left="360"/>
        <w:rPr>
          <w:lang w:val="en-GB"/>
        </w:rPr>
      </w:pPr>
    </w:p>
    <w:p w:rsidR="00C43830" w:rsidRPr="00C43830" w:rsidRDefault="00C43830" w:rsidP="00C43830">
      <w:pPr>
        <w:pStyle w:val="05BAFUGrundschrift"/>
        <w:rPr>
          <w:b/>
          <w:color w:val="6C9051" w:themeColor="accent2" w:themeShade="BF"/>
          <w:lang w:val="en-GB"/>
        </w:rPr>
      </w:pPr>
      <w:r w:rsidRPr="00C43830">
        <w:rPr>
          <w:b/>
          <w:color w:val="6C9051" w:themeColor="accent2" w:themeShade="BF"/>
          <w:lang w:val="en-GB"/>
        </w:rPr>
        <w:t>The emergency planning schedules set out below are to be understood as outline proposals which require more detail according to the particular plant and situation.</w:t>
      </w:r>
    </w:p>
    <w:p w:rsidR="00345392" w:rsidRPr="00C43830" w:rsidRDefault="00345392" w:rsidP="00345392">
      <w:pPr>
        <w:pStyle w:val="06BAFULegendeTitel"/>
        <w:rPr>
          <w:lang w:val="en-GB"/>
        </w:rPr>
      </w:pPr>
      <w:r w:rsidRPr="00C43830">
        <w:rPr>
          <w:lang w:val="en-GB"/>
        </w:rPr>
        <w:t xml:space="preserve">A. </w:t>
      </w:r>
      <w:r w:rsidR="00C43830" w:rsidRPr="00C43830">
        <w:rPr>
          <w:lang w:val="en-GB"/>
        </w:rPr>
        <w:t>Spillage of infectious material involving the release of aero</w:t>
      </w:r>
      <w:r w:rsidR="00C43830">
        <w:rPr>
          <w:lang w:val="en-GB"/>
        </w:rPr>
        <w:t>sols and the risk of inhalation</w:t>
      </w:r>
    </w:p>
    <w:p w:rsidR="00345392" w:rsidRPr="00C43830" w:rsidRDefault="00C43830" w:rsidP="00C43830">
      <w:pPr>
        <w:pStyle w:val="06BAFULegendeText"/>
        <w:rPr>
          <w:lang w:val="en-GB"/>
        </w:rPr>
      </w:pPr>
      <w:r>
        <w:rPr>
          <w:lang w:val="en-GB"/>
        </w:rPr>
        <w:t>C</w:t>
      </w:r>
      <w:r w:rsidRPr="00C43830">
        <w:rPr>
          <w:lang w:val="en-GB"/>
        </w:rPr>
        <w:t xml:space="preserve">ontamination limited </w:t>
      </w:r>
      <w:r>
        <w:rPr>
          <w:lang w:val="en-GB"/>
        </w:rPr>
        <w:t>to the inside of the laboratory</w:t>
      </w:r>
    </w:p>
    <w:tbl>
      <w:tblPr>
        <w:tblW w:w="99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2"/>
        <w:gridCol w:w="4196"/>
        <w:gridCol w:w="2750"/>
      </w:tblGrid>
      <w:tr w:rsidR="008F5C2C" w:rsidRPr="00FB2932" w:rsidTr="008F5C2C">
        <w:tc>
          <w:tcPr>
            <w:tcW w:w="990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:rsidR="008F5C2C" w:rsidRPr="008F5C2C" w:rsidRDefault="008F5C2C" w:rsidP="008F5C2C">
            <w:pPr>
              <w:spacing w:before="120" w:after="120" w:line="260" w:lineRule="atLeast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  <w:r w:rsidRPr="008F5C2C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 xml:space="preserve">SPILLAGE OF INFECTIOUS MATERIAL </w:t>
            </w:r>
            <w:r w:rsidRPr="008F5C2C">
              <w:rPr>
                <w:rFonts w:ascii="Arial" w:eastAsia="Calibri" w:hAnsi="Arial" w:cs="Arial"/>
                <w:b/>
                <w:sz w:val="20"/>
                <w:szCs w:val="20"/>
                <w:u w:val="single"/>
                <w:lang w:val="en-GB"/>
              </w:rPr>
              <w:t>WITH</w:t>
            </w:r>
            <w:r w:rsidRPr="008F5C2C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 xml:space="preserve"> RELEASE OF AEROSOLS</w:t>
            </w:r>
          </w:p>
        </w:tc>
      </w:tr>
      <w:tr w:rsidR="008F5C2C" w:rsidRPr="00620889" w:rsidTr="008F5C2C">
        <w:tc>
          <w:tcPr>
            <w:tcW w:w="29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C2C" w:rsidRPr="008F5C2C" w:rsidRDefault="008F5C2C" w:rsidP="008F5C2C">
            <w:pPr>
              <w:spacing w:before="60" w:after="60" w:line="260" w:lineRule="atLeast"/>
              <w:ind w:left="369" w:right="-68" w:hanging="369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  <w:r w:rsidRPr="008F5C2C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1. CLEAR THE DANGER AREA</w:t>
            </w:r>
          </w:p>
        </w:tc>
        <w:tc>
          <w:tcPr>
            <w:tcW w:w="6946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8F5C2C" w:rsidRPr="008F5C2C" w:rsidRDefault="008F5C2C" w:rsidP="008F5C2C">
            <w:pPr>
              <w:spacing w:before="60" w:after="60" w:line="26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8F5C2C">
              <w:rPr>
                <w:rFonts w:ascii="Arial" w:eastAsia="Calibri" w:hAnsi="Arial" w:cs="Arial"/>
                <w:sz w:val="20"/>
                <w:szCs w:val="20"/>
                <w:u w:val="single"/>
                <w:lang w:val="en-GB"/>
              </w:rPr>
              <w:t>Immediately evacuate all people from the danger area.</w:t>
            </w:r>
          </w:p>
          <w:p w:rsidR="008F5C2C" w:rsidRPr="008F5C2C" w:rsidRDefault="008F5C2C" w:rsidP="008F5C2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8F5C2C">
              <w:rPr>
                <w:rFonts w:ascii="Arial" w:eastAsia="Calibri" w:hAnsi="Arial" w:cs="Arial"/>
                <w:sz w:val="20"/>
                <w:szCs w:val="20"/>
                <w:lang w:val="en-GB"/>
              </w:rPr>
              <w:t xml:space="preserve">Employees who </w:t>
            </w:r>
            <w:proofErr w:type="gramStart"/>
            <w:r w:rsidRPr="008F5C2C">
              <w:rPr>
                <w:rFonts w:ascii="Arial" w:eastAsia="Calibri" w:hAnsi="Arial" w:cs="Arial"/>
                <w:sz w:val="20"/>
                <w:szCs w:val="20"/>
                <w:lang w:val="en-GB"/>
              </w:rPr>
              <w:t>might have been affected</w:t>
            </w:r>
            <w:proofErr w:type="gramEnd"/>
            <w:r w:rsidRPr="008F5C2C">
              <w:rPr>
                <w:rFonts w:ascii="Arial" w:eastAsia="Calibri" w:hAnsi="Arial" w:cs="Arial"/>
                <w:sz w:val="20"/>
                <w:szCs w:val="20"/>
                <w:lang w:val="en-GB"/>
              </w:rPr>
              <w:t xml:space="preserve"> should, if possible, decontaminate themselves immediately; otherwise, they should remain in a separate room to prevent any further spread of the organisms. </w:t>
            </w:r>
          </w:p>
        </w:tc>
      </w:tr>
      <w:tr w:rsidR="008F5C2C" w:rsidRPr="008F5C2C" w:rsidTr="008F5C2C">
        <w:trPr>
          <w:cantSplit/>
        </w:trPr>
        <w:tc>
          <w:tcPr>
            <w:tcW w:w="29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F5C2C" w:rsidRPr="008F5C2C" w:rsidRDefault="008F5C2C" w:rsidP="008F5C2C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  <w:r w:rsidRPr="008F5C2C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2. ALARM</w:t>
            </w: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8F5C2C" w:rsidRPr="008F5C2C" w:rsidRDefault="008F5C2C" w:rsidP="008F5C2C">
            <w:pPr>
              <w:spacing w:before="60" w:after="60" w:line="26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8F5C2C">
              <w:rPr>
                <w:rFonts w:ascii="Arial" w:eastAsia="Calibri" w:hAnsi="Arial" w:cs="Arial"/>
                <w:sz w:val="20"/>
                <w:szCs w:val="20"/>
                <w:lang w:val="en-GB"/>
              </w:rPr>
              <w:t>Biosafety Officers</w:t>
            </w:r>
          </w:p>
        </w:tc>
        <w:tc>
          <w:tcPr>
            <w:tcW w:w="27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5C2C" w:rsidRPr="008F5C2C" w:rsidRDefault="008F5C2C" w:rsidP="008F5C2C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  <w:r w:rsidRPr="008F5C2C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 xml:space="preserve">Tel.: </w:t>
            </w:r>
            <w:r w:rsidRPr="008F5C2C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5C2C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8F5C2C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r>
            <w:r w:rsidRPr="008F5C2C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Pr="008F5C2C">
              <w:rPr>
                <w:rFonts w:ascii="Arial" w:eastAsia="Calibri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8F5C2C">
              <w:rPr>
                <w:rFonts w:ascii="Arial" w:eastAsia="Calibri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8F5C2C">
              <w:rPr>
                <w:rFonts w:ascii="Arial" w:eastAsia="Calibri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8F5C2C">
              <w:rPr>
                <w:rFonts w:ascii="Arial" w:eastAsia="Calibri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8F5C2C">
              <w:rPr>
                <w:rFonts w:ascii="Arial" w:eastAsia="Calibri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8F5C2C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  <w:tr w:rsidR="008F5C2C" w:rsidRPr="008F5C2C" w:rsidTr="008F5C2C">
        <w:trPr>
          <w:cantSplit/>
        </w:trPr>
        <w:tc>
          <w:tcPr>
            <w:tcW w:w="29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C2C" w:rsidRPr="008F5C2C" w:rsidRDefault="008F5C2C" w:rsidP="008F5C2C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6946" w:type="dxa"/>
            <w:gridSpan w:val="2"/>
            <w:tcBorders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8F5C2C" w:rsidRPr="008F5C2C" w:rsidRDefault="008F5C2C" w:rsidP="008F5C2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8F5C2C">
              <w:rPr>
                <w:rFonts w:ascii="Arial" w:eastAsia="Calibri" w:hAnsi="Arial" w:cs="Arial"/>
                <w:sz w:val="20"/>
                <w:szCs w:val="20"/>
                <w:lang w:val="en-GB"/>
              </w:rPr>
              <w:t>Who telephones?</w:t>
            </w:r>
          </w:p>
        </w:tc>
      </w:tr>
      <w:tr w:rsidR="008F5C2C" w:rsidRPr="00FB2932" w:rsidTr="008F5C2C">
        <w:trPr>
          <w:cantSplit/>
        </w:trPr>
        <w:tc>
          <w:tcPr>
            <w:tcW w:w="29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C2C" w:rsidRPr="008F5C2C" w:rsidRDefault="008F5C2C" w:rsidP="008F5C2C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8F5C2C" w:rsidRPr="008F5C2C" w:rsidRDefault="008F5C2C" w:rsidP="008F5C2C">
            <w:pPr>
              <w:numPr>
                <w:ilvl w:val="0"/>
                <w:numId w:val="30"/>
              </w:numPr>
              <w:spacing w:before="60" w:after="60" w:line="280" w:lineRule="atLeast"/>
              <w:ind w:left="284" w:hanging="284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8F5C2C">
              <w:rPr>
                <w:rFonts w:ascii="Arial" w:eastAsia="Calibri" w:hAnsi="Arial" w:cs="Arial"/>
                <w:sz w:val="20"/>
                <w:szCs w:val="20"/>
                <w:lang w:val="en-GB"/>
              </w:rPr>
              <w:t>Where did the incident occur?</w:t>
            </w:r>
          </w:p>
        </w:tc>
      </w:tr>
      <w:tr w:rsidR="008F5C2C" w:rsidRPr="008F5C2C" w:rsidTr="008F5C2C">
        <w:trPr>
          <w:cantSplit/>
        </w:trPr>
        <w:tc>
          <w:tcPr>
            <w:tcW w:w="29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C2C" w:rsidRPr="008F5C2C" w:rsidRDefault="008F5C2C" w:rsidP="008F5C2C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nil"/>
              <w:right w:val="single" w:sz="12" w:space="0" w:color="auto"/>
            </w:tcBorders>
            <w:vAlign w:val="center"/>
          </w:tcPr>
          <w:p w:rsidR="008F5C2C" w:rsidRPr="008F5C2C" w:rsidRDefault="008F5C2C" w:rsidP="008F5C2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8F5C2C">
              <w:rPr>
                <w:rFonts w:ascii="Arial" w:eastAsia="Calibri" w:hAnsi="Arial" w:cs="Arial"/>
                <w:sz w:val="20"/>
                <w:szCs w:val="20"/>
                <w:lang w:val="en-GB"/>
              </w:rPr>
              <w:t xml:space="preserve">What </w:t>
            </w:r>
            <w:proofErr w:type="gramStart"/>
            <w:r w:rsidRPr="008F5C2C">
              <w:rPr>
                <w:rFonts w:ascii="Arial" w:eastAsia="Calibri" w:hAnsi="Arial" w:cs="Arial"/>
                <w:sz w:val="20"/>
                <w:szCs w:val="20"/>
                <w:lang w:val="en-GB"/>
              </w:rPr>
              <w:t>was released</w:t>
            </w:r>
            <w:proofErr w:type="gramEnd"/>
            <w:r w:rsidRPr="008F5C2C">
              <w:rPr>
                <w:rFonts w:ascii="Arial" w:eastAsia="Calibri" w:hAnsi="Arial" w:cs="Arial"/>
                <w:sz w:val="20"/>
                <w:szCs w:val="20"/>
                <w:lang w:val="en-GB"/>
              </w:rPr>
              <w:t>?</w:t>
            </w:r>
          </w:p>
        </w:tc>
      </w:tr>
      <w:tr w:rsidR="008F5C2C" w:rsidRPr="00FB2932" w:rsidTr="008F5C2C">
        <w:trPr>
          <w:cantSplit/>
        </w:trPr>
        <w:tc>
          <w:tcPr>
            <w:tcW w:w="29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C2C" w:rsidRPr="008F5C2C" w:rsidRDefault="008F5C2C" w:rsidP="008F5C2C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nil"/>
              <w:right w:val="single" w:sz="12" w:space="0" w:color="auto"/>
            </w:tcBorders>
            <w:vAlign w:val="center"/>
          </w:tcPr>
          <w:p w:rsidR="008F5C2C" w:rsidRPr="008F5C2C" w:rsidRDefault="008F5C2C" w:rsidP="008F5C2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8F5C2C">
              <w:rPr>
                <w:rFonts w:ascii="Arial" w:eastAsia="Calibri" w:hAnsi="Arial" w:cs="Arial"/>
                <w:sz w:val="20"/>
                <w:szCs w:val="20"/>
                <w:lang w:val="en-GB"/>
              </w:rPr>
              <w:t>How many people are affected?</w:t>
            </w:r>
          </w:p>
        </w:tc>
      </w:tr>
      <w:tr w:rsidR="008F5C2C" w:rsidRPr="00FB2932" w:rsidTr="008F5C2C">
        <w:trPr>
          <w:cantSplit/>
        </w:trPr>
        <w:tc>
          <w:tcPr>
            <w:tcW w:w="29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F5C2C" w:rsidRPr="008F5C2C" w:rsidRDefault="008F5C2C" w:rsidP="008F5C2C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  <w:r w:rsidRPr="008F5C2C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3. SECURE</w:t>
            </w:r>
          </w:p>
        </w:tc>
        <w:tc>
          <w:tcPr>
            <w:tcW w:w="6946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8F5C2C" w:rsidRPr="008F5C2C" w:rsidRDefault="008F5C2C" w:rsidP="008F5C2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8F5C2C">
              <w:rPr>
                <w:rFonts w:ascii="Arial" w:eastAsia="Calibri" w:hAnsi="Arial" w:cs="Arial"/>
                <w:sz w:val="20"/>
                <w:szCs w:val="20"/>
                <w:lang w:val="en-GB"/>
              </w:rPr>
              <w:t xml:space="preserve">Seal off the room, switch off the ventilation, wait 60 min </w:t>
            </w:r>
          </w:p>
        </w:tc>
      </w:tr>
      <w:tr w:rsidR="008F5C2C" w:rsidRPr="008F5C2C" w:rsidTr="008F5C2C">
        <w:trPr>
          <w:cantSplit/>
        </w:trPr>
        <w:tc>
          <w:tcPr>
            <w:tcW w:w="29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C2C" w:rsidRPr="008F5C2C" w:rsidRDefault="008F5C2C" w:rsidP="008F5C2C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nil"/>
              <w:right w:val="single" w:sz="12" w:space="0" w:color="auto"/>
            </w:tcBorders>
            <w:vAlign w:val="center"/>
          </w:tcPr>
          <w:p w:rsidR="008F5C2C" w:rsidRPr="008F5C2C" w:rsidRDefault="008F5C2C" w:rsidP="008F5C2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8F5C2C">
              <w:rPr>
                <w:rFonts w:ascii="Arial" w:eastAsia="Calibri" w:hAnsi="Arial" w:cs="Arial"/>
                <w:sz w:val="20"/>
                <w:szCs w:val="20"/>
                <w:lang w:val="en-GB"/>
              </w:rPr>
              <w:t>Decontaminate people</w:t>
            </w:r>
          </w:p>
        </w:tc>
      </w:tr>
      <w:tr w:rsidR="008F5C2C" w:rsidRPr="00FB2932" w:rsidTr="008F5C2C">
        <w:trPr>
          <w:cantSplit/>
        </w:trPr>
        <w:tc>
          <w:tcPr>
            <w:tcW w:w="29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C2C" w:rsidRPr="008F5C2C" w:rsidRDefault="008F5C2C" w:rsidP="008F5C2C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8F5C2C" w:rsidRPr="008F5C2C" w:rsidRDefault="008F5C2C" w:rsidP="008F5C2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8F5C2C">
              <w:rPr>
                <w:rFonts w:ascii="Arial" w:eastAsia="Calibri" w:hAnsi="Arial" w:cs="Arial"/>
                <w:sz w:val="20"/>
                <w:szCs w:val="20"/>
                <w:lang w:val="en-GB"/>
              </w:rPr>
              <w:t>Disinfect the room as instructed by the Laboratory Manager according to SOP or hygiene plan</w:t>
            </w:r>
          </w:p>
        </w:tc>
      </w:tr>
      <w:tr w:rsidR="008F5C2C" w:rsidRPr="008F5C2C" w:rsidTr="008F5C2C">
        <w:trPr>
          <w:cantSplit/>
        </w:trPr>
        <w:tc>
          <w:tcPr>
            <w:tcW w:w="29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5C2C" w:rsidRPr="008F5C2C" w:rsidRDefault="008F5C2C" w:rsidP="008F5C2C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F5C2C" w:rsidRPr="008F5C2C" w:rsidRDefault="008F5C2C" w:rsidP="008F5C2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8F5C2C">
              <w:rPr>
                <w:rFonts w:ascii="Arial" w:eastAsia="Calibri" w:hAnsi="Arial" w:cs="Arial"/>
                <w:sz w:val="20"/>
                <w:szCs w:val="20"/>
                <w:lang w:val="en-GB"/>
              </w:rPr>
              <w:t xml:space="preserve">Disinfect contaminated equipment etc. </w:t>
            </w:r>
          </w:p>
        </w:tc>
      </w:tr>
      <w:tr w:rsidR="008F5C2C" w:rsidRPr="00FB2932" w:rsidTr="008F5C2C">
        <w:trPr>
          <w:cantSplit/>
        </w:trPr>
        <w:tc>
          <w:tcPr>
            <w:tcW w:w="29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5C2C" w:rsidRPr="008F5C2C" w:rsidRDefault="008F5C2C" w:rsidP="008F5C2C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F5C2C" w:rsidRPr="008F5C2C" w:rsidRDefault="008F5C2C" w:rsidP="008F5C2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8F5C2C">
              <w:rPr>
                <w:rFonts w:ascii="Arial" w:eastAsia="Calibri" w:hAnsi="Arial" w:cs="Arial"/>
                <w:sz w:val="20"/>
                <w:szCs w:val="20"/>
                <w:lang w:val="en-GB"/>
              </w:rPr>
              <w:t>Issue the all-clear for the room after checking that it has been decontaminated</w:t>
            </w:r>
          </w:p>
        </w:tc>
      </w:tr>
      <w:tr w:rsidR="008F5C2C" w:rsidRPr="00FB2932" w:rsidTr="008F5C2C">
        <w:tc>
          <w:tcPr>
            <w:tcW w:w="296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5C2C" w:rsidRPr="008F5C2C" w:rsidRDefault="008F5C2C" w:rsidP="008F5C2C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  <w:r w:rsidRPr="008F5C2C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4. ACT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F5C2C" w:rsidRPr="008F5C2C" w:rsidRDefault="008F5C2C" w:rsidP="008F5C2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8F5C2C">
              <w:rPr>
                <w:rFonts w:ascii="Arial" w:eastAsia="Calibri" w:hAnsi="Arial" w:cs="Arial"/>
                <w:sz w:val="20"/>
                <w:szCs w:val="20"/>
                <w:lang w:val="en-GB"/>
              </w:rPr>
              <w:t xml:space="preserve">Complete report sheet for laboratory incidents </w:t>
            </w:r>
          </w:p>
        </w:tc>
      </w:tr>
    </w:tbl>
    <w:p w:rsidR="008F5C2C" w:rsidRPr="008F5C2C" w:rsidRDefault="008F5C2C" w:rsidP="00FD024C">
      <w:pPr>
        <w:pStyle w:val="05BAFUGrundschrift"/>
        <w:rPr>
          <w:b/>
          <w:sz w:val="24"/>
          <w:szCs w:val="24"/>
          <w:lang w:val="en-GB"/>
        </w:rPr>
      </w:pPr>
    </w:p>
    <w:p w:rsidR="00206A92" w:rsidRPr="008F5C2C" w:rsidRDefault="00206A92">
      <w:pPr>
        <w:rPr>
          <w:rFonts w:ascii="Arial" w:hAnsi="Arial" w:cs="Arial"/>
          <w:b/>
          <w:noProof/>
          <w:sz w:val="24"/>
          <w:szCs w:val="24"/>
          <w:lang w:val="en-GB" w:eastAsia="de-CH"/>
        </w:rPr>
      </w:pPr>
      <w:r w:rsidRPr="008F5C2C">
        <w:rPr>
          <w:b/>
          <w:sz w:val="24"/>
          <w:szCs w:val="24"/>
          <w:lang w:val="en-GB"/>
        </w:rPr>
        <w:br w:type="page"/>
      </w:r>
    </w:p>
    <w:p w:rsidR="00206A92" w:rsidRPr="00017BC8" w:rsidRDefault="00206A92" w:rsidP="00206A92">
      <w:pPr>
        <w:pStyle w:val="06BAFULegendeTitel"/>
        <w:rPr>
          <w:lang w:val="en-GB"/>
        </w:rPr>
      </w:pPr>
      <w:r w:rsidRPr="00017BC8">
        <w:rPr>
          <w:lang w:val="en-GB"/>
        </w:rPr>
        <w:lastRenderedPageBreak/>
        <w:t xml:space="preserve">B. </w:t>
      </w:r>
      <w:r w:rsidR="00017BC8" w:rsidRPr="00017BC8">
        <w:rPr>
          <w:lang w:val="en-GB"/>
        </w:rPr>
        <w:t xml:space="preserve">Spillage of infectious material not involving the release of aerosols </w:t>
      </w:r>
    </w:p>
    <w:p w:rsidR="00206A92" w:rsidRPr="00017BC8" w:rsidRDefault="00017BC8" w:rsidP="00017BC8">
      <w:pPr>
        <w:pStyle w:val="06BAFULegendeText"/>
        <w:rPr>
          <w:sz w:val="24"/>
          <w:szCs w:val="24"/>
          <w:lang w:val="en-GB"/>
        </w:rPr>
      </w:pPr>
      <w:r>
        <w:rPr>
          <w:lang w:val="en-GB"/>
        </w:rPr>
        <w:t>C</w:t>
      </w:r>
      <w:r w:rsidRPr="00017BC8">
        <w:rPr>
          <w:lang w:val="en-GB"/>
        </w:rPr>
        <w:t>ontamination limited to the inside of the laboratory</w:t>
      </w:r>
    </w:p>
    <w:tbl>
      <w:tblPr>
        <w:tblW w:w="99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2"/>
        <w:gridCol w:w="5046"/>
        <w:gridCol w:w="2750"/>
      </w:tblGrid>
      <w:tr w:rsidR="00FB2932" w:rsidRPr="00FB2932" w:rsidTr="00FB2932">
        <w:tc>
          <w:tcPr>
            <w:tcW w:w="990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:rsidR="00FB2932" w:rsidRPr="00FB2932" w:rsidRDefault="00FB2932" w:rsidP="00FB2932">
            <w:pPr>
              <w:spacing w:before="120" w:after="120" w:line="260" w:lineRule="atLeast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  <w:r w:rsidRPr="00FB2932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 xml:space="preserve">SPILLAGE OF INFECTIOUS MATERIAL </w:t>
            </w:r>
            <w:r w:rsidRPr="00FB2932">
              <w:rPr>
                <w:rFonts w:ascii="Arial" w:eastAsia="Calibri" w:hAnsi="Arial" w:cs="Arial"/>
                <w:b/>
                <w:sz w:val="20"/>
                <w:szCs w:val="20"/>
                <w:u w:val="single"/>
                <w:lang w:val="en-GB"/>
              </w:rPr>
              <w:t>WITHOUT</w:t>
            </w:r>
            <w:r w:rsidRPr="00FB2932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 xml:space="preserve"> RELEASE </w:t>
            </w:r>
            <w:r w:rsidRPr="00FB2932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br/>
              <w:t>OF AEROSOLS</w:t>
            </w:r>
          </w:p>
        </w:tc>
      </w:tr>
      <w:tr w:rsidR="00FB2932" w:rsidRPr="00FB2932" w:rsidTr="00FB2932">
        <w:trPr>
          <w:cantSplit/>
        </w:trPr>
        <w:tc>
          <w:tcPr>
            <w:tcW w:w="211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B2932" w:rsidRPr="00FB2932" w:rsidRDefault="00FB2932" w:rsidP="00FB2932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  <w:r w:rsidRPr="00FB2932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1. ALARM</w:t>
            </w:r>
          </w:p>
        </w:tc>
        <w:tc>
          <w:tcPr>
            <w:tcW w:w="5046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FB2932" w:rsidRPr="00FB2932" w:rsidRDefault="00FB2932" w:rsidP="00FB2932">
            <w:pPr>
              <w:spacing w:before="60" w:after="60" w:line="26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FB2932">
              <w:rPr>
                <w:rFonts w:ascii="Arial" w:eastAsia="Calibri" w:hAnsi="Arial" w:cs="Arial"/>
                <w:sz w:val="20"/>
                <w:szCs w:val="20"/>
                <w:lang w:val="en-GB"/>
              </w:rPr>
              <w:t>Biosafety Officers</w:t>
            </w:r>
          </w:p>
        </w:tc>
        <w:tc>
          <w:tcPr>
            <w:tcW w:w="27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2932" w:rsidRPr="00FB2932" w:rsidRDefault="00FB2932" w:rsidP="00FB2932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  <w:r w:rsidRPr="00FB2932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 xml:space="preserve">Tel.: </w:t>
            </w:r>
            <w:r w:rsidRPr="00FB2932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B2932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FB2932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r>
            <w:r w:rsidRPr="00FB2932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Pr="00FB2932">
              <w:rPr>
                <w:rFonts w:ascii="Arial" w:eastAsia="Calibri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FB2932">
              <w:rPr>
                <w:rFonts w:ascii="Arial" w:eastAsia="Calibri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FB2932">
              <w:rPr>
                <w:rFonts w:ascii="Arial" w:eastAsia="Calibri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FB2932">
              <w:rPr>
                <w:rFonts w:ascii="Arial" w:eastAsia="Calibri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FB2932">
              <w:rPr>
                <w:rFonts w:ascii="Arial" w:eastAsia="Calibri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FB2932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  <w:tr w:rsidR="00FB2932" w:rsidRPr="00FB2932" w:rsidTr="00FB2932">
        <w:trPr>
          <w:cantSplit/>
        </w:trPr>
        <w:tc>
          <w:tcPr>
            <w:tcW w:w="211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2932" w:rsidRPr="00FB2932" w:rsidRDefault="00FB2932" w:rsidP="00FB2932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7796" w:type="dxa"/>
            <w:gridSpan w:val="2"/>
            <w:tcBorders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FB2932" w:rsidRPr="00FB2932" w:rsidRDefault="00FB2932" w:rsidP="00FB2932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FB2932">
              <w:rPr>
                <w:rFonts w:ascii="Arial" w:eastAsia="Calibri" w:hAnsi="Arial" w:cs="Arial"/>
                <w:sz w:val="20"/>
                <w:szCs w:val="20"/>
                <w:lang w:val="en-GB"/>
              </w:rPr>
              <w:t>Who telephones?</w:t>
            </w:r>
          </w:p>
        </w:tc>
      </w:tr>
      <w:tr w:rsidR="00FB2932" w:rsidRPr="00620889" w:rsidTr="00FB2932">
        <w:trPr>
          <w:cantSplit/>
        </w:trPr>
        <w:tc>
          <w:tcPr>
            <w:tcW w:w="211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2932" w:rsidRPr="00FB2932" w:rsidRDefault="00FB2932" w:rsidP="00FB2932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77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FB2932" w:rsidRPr="00FB2932" w:rsidRDefault="00FB2932" w:rsidP="00FB2932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FB2932">
              <w:rPr>
                <w:rFonts w:ascii="Arial" w:eastAsia="Calibri" w:hAnsi="Arial" w:cs="Arial"/>
                <w:sz w:val="20"/>
                <w:szCs w:val="20"/>
                <w:lang w:val="en-GB"/>
              </w:rPr>
              <w:t xml:space="preserve">Where </w:t>
            </w:r>
            <w:proofErr w:type="gramStart"/>
            <w:r w:rsidRPr="00FB2932">
              <w:rPr>
                <w:rFonts w:ascii="Arial" w:eastAsia="Calibri" w:hAnsi="Arial" w:cs="Arial"/>
                <w:sz w:val="20"/>
                <w:szCs w:val="20"/>
                <w:lang w:val="en-GB"/>
              </w:rPr>
              <w:t>was infectious material spilled</w:t>
            </w:r>
            <w:proofErr w:type="gramEnd"/>
            <w:r w:rsidRPr="00FB2932">
              <w:rPr>
                <w:rFonts w:ascii="Arial" w:eastAsia="Calibri" w:hAnsi="Arial" w:cs="Arial"/>
                <w:sz w:val="20"/>
                <w:szCs w:val="20"/>
                <w:lang w:val="en-GB"/>
              </w:rPr>
              <w:t>?</w:t>
            </w:r>
          </w:p>
        </w:tc>
      </w:tr>
      <w:tr w:rsidR="00FB2932" w:rsidRPr="00FB2932" w:rsidTr="00FB2932">
        <w:trPr>
          <w:cantSplit/>
        </w:trPr>
        <w:tc>
          <w:tcPr>
            <w:tcW w:w="211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2932" w:rsidRPr="00FB2932" w:rsidRDefault="00FB2932" w:rsidP="00FB2932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7796" w:type="dxa"/>
            <w:gridSpan w:val="2"/>
            <w:tcBorders>
              <w:top w:val="single" w:sz="6" w:space="0" w:color="auto"/>
              <w:left w:val="nil"/>
              <w:right w:val="single" w:sz="12" w:space="0" w:color="auto"/>
            </w:tcBorders>
            <w:vAlign w:val="center"/>
          </w:tcPr>
          <w:p w:rsidR="00FB2932" w:rsidRPr="00FB2932" w:rsidRDefault="00FB2932" w:rsidP="00FB2932">
            <w:pPr>
              <w:numPr>
                <w:ilvl w:val="0"/>
                <w:numId w:val="30"/>
              </w:numPr>
              <w:spacing w:before="60" w:after="60" w:line="280" w:lineRule="atLeast"/>
              <w:ind w:left="284" w:hanging="284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FB2932">
              <w:rPr>
                <w:rFonts w:ascii="Arial" w:eastAsia="Calibri" w:hAnsi="Arial" w:cs="Arial"/>
                <w:sz w:val="20"/>
                <w:szCs w:val="20"/>
                <w:lang w:val="en-GB"/>
              </w:rPr>
              <w:t xml:space="preserve">What </w:t>
            </w:r>
            <w:proofErr w:type="gramStart"/>
            <w:r w:rsidRPr="00FB2932">
              <w:rPr>
                <w:rFonts w:ascii="Arial" w:eastAsia="Calibri" w:hAnsi="Arial" w:cs="Arial"/>
                <w:sz w:val="20"/>
                <w:szCs w:val="20"/>
                <w:lang w:val="en-GB"/>
              </w:rPr>
              <w:t>was spilled</w:t>
            </w:r>
            <w:proofErr w:type="gramEnd"/>
            <w:r w:rsidRPr="00FB2932">
              <w:rPr>
                <w:rFonts w:ascii="Arial" w:eastAsia="Calibri" w:hAnsi="Arial" w:cs="Arial"/>
                <w:sz w:val="20"/>
                <w:szCs w:val="20"/>
                <w:lang w:val="en-GB"/>
              </w:rPr>
              <w:t>?</w:t>
            </w:r>
          </w:p>
        </w:tc>
      </w:tr>
      <w:tr w:rsidR="00FB2932" w:rsidRPr="00FB2932" w:rsidTr="00FB2932">
        <w:trPr>
          <w:cantSplit/>
        </w:trPr>
        <w:tc>
          <w:tcPr>
            <w:tcW w:w="211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2932" w:rsidRPr="00FB2932" w:rsidRDefault="00FB2932" w:rsidP="00FB2932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7796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B2932" w:rsidRPr="00FB2932" w:rsidRDefault="00FB2932" w:rsidP="00FB2932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FB2932">
              <w:rPr>
                <w:rFonts w:ascii="Arial" w:eastAsia="Calibri" w:hAnsi="Arial" w:cs="Arial"/>
                <w:sz w:val="20"/>
                <w:szCs w:val="20"/>
                <w:lang w:val="en-GB"/>
              </w:rPr>
              <w:t>How many people are affected?</w:t>
            </w:r>
          </w:p>
        </w:tc>
      </w:tr>
      <w:tr w:rsidR="00FB2932" w:rsidRPr="00FB2932" w:rsidTr="00FB2932">
        <w:trPr>
          <w:cantSplit/>
          <w:trHeight w:val="700"/>
        </w:trPr>
        <w:tc>
          <w:tcPr>
            <w:tcW w:w="211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B2932" w:rsidRPr="00FB2932" w:rsidRDefault="00FB2932" w:rsidP="00FB2932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  <w:r w:rsidRPr="00FB2932">
              <w:rPr>
                <w:rFonts w:ascii="Arial" w:eastAsia="Calibri" w:hAnsi="Arial" w:cs="Arial"/>
                <w:i/>
                <w:sz w:val="20"/>
                <w:szCs w:val="20"/>
                <w:lang w:val="en-GB"/>
              </w:rPr>
              <w:br w:type="page"/>
            </w:r>
            <w:r w:rsidRPr="00FB2932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2. SECURE</w:t>
            </w:r>
          </w:p>
        </w:tc>
        <w:tc>
          <w:tcPr>
            <w:tcW w:w="779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FB2932" w:rsidRPr="00FB2932" w:rsidRDefault="00FB2932" w:rsidP="00FB2932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FB2932">
              <w:rPr>
                <w:rFonts w:ascii="Arial" w:eastAsia="Calibri" w:hAnsi="Arial" w:cs="Arial"/>
                <w:sz w:val="20"/>
                <w:szCs w:val="20"/>
                <w:lang w:val="en-GB"/>
              </w:rPr>
              <w:t xml:space="preserve">Employees should </w:t>
            </w:r>
            <w:r w:rsidRPr="00FB2932">
              <w:rPr>
                <w:rFonts w:ascii="Arial" w:eastAsia="Calibri" w:hAnsi="Arial" w:cs="Arial"/>
                <w:sz w:val="20"/>
                <w:szCs w:val="20"/>
                <w:u w:val="single"/>
                <w:lang w:val="en-GB"/>
              </w:rPr>
              <w:t>not leave the affected area if possible</w:t>
            </w:r>
            <w:r w:rsidRPr="00FB2932">
              <w:rPr>
                <w:rFonts w:ascii="Arial" w:eastAsia="Calibri" w:hAnsi="Arial" w:cs="Arial"/>
                <w:sz w:val="20"/>
                <w:szCs w:val="20"/>
                <w:lang w:val="en-GB"/>
              </w:rPr>
              <w:t>.</w:t>
            </w:r>
          </w:p>
        </w:tc>
      </w:tr>
      <w:tr w:rsidR="00FB2932" w:rsidRPr="00FB2932" w:rsidTr="00FB2932">
        <w:trPr>
          <w:cantSplit/>
        </w:trPr>
        <w:tc>
          <w:tcPr>
            <w:tcW w:w="2112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B2932" w:rsidRPr="00FB2932" w:rsidRDefault="00FB2932" w:rsidP="00FB2932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FB2932" w:rsidRPr="00FB2932" w:rsidRDefault="00FB2932" w:rsidP="00FB2932">
            <w:pPr>
              <w:numPr>
                <w:ilvl w:val="0"/>
                <w:numId w:val="30"/>
              </w:numPr>
              <w:spacing w:before="60" w:after="60" w:line="280" w:lineRule="atLeast"/>
              <w:ind w:left="284" w:hanging="284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FB2932">
              <w:rPr>
                <w:rFonts w:ascii="Arial" w:eastAsia="Calibri" w:hAnsi="Arial" w:cs="Arial"/>
                <w:sz w:val="20"/>
                <w:szCs w:val="20"/>
                <w:lang w:val="en-GB"/>
              </w:rPr>
              <w:t>The most effective way of dealing with the incident is to:</w:t>
            </w:r>
          </w:p>
          <w:p w:rsidR="00FB2932" w:rsidRPr="00FB2932" w:rsidRDefault="00FB2932" w:rsidP="00FB2932">
            <w:pPr>
              <w:spacing w:before="60" w:after="60" w:line="260" w:lineRule="atLeast"/>
              <w:ind w:left="568" w:hanging="284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FB2932">
              <w:rPr>
                <w:rFonts w:ascii="Arial" w:eastAsia="Calibri" w:hAnsi="Arial" w:cs="Arial"/>
                <w:sz w:val="20"/>
                <w:szCs w:val="20"/>
                <w:lang w:val="en-GB"/>
              </w:rPr>
              <w:t xml:space="preserve">• </w:t>
            </w:r>
            <w:r w:rsidRPr="00FB2932">
              <w:rPr>
                <w:rFonts w:ascii="Arial" w:eastAsia="Calibri" w:hAnsi="Arial" w:cs="Arial"/>
                <w:sz w:val="20"/>
                <w:szCs w:val="20"/>
                <w:lang w:val="en-GB"/>
              </w:rPr>
              <w:tab/>
              <w:t>keep calm</w:t>
            </w:r>
          </w:p>
          <w:p w:rsidR="00FB2932" w:rsidRPr="00FB2932" w:rsidRDefault="00FB2932" w:rsidP="00FB2932">
            <w:pPr>
              <w:spacing w:before="60" w:after="60" w:line="260" w:lineRule="atLeast"/>
              <w:ind w:left="568" w:hanging="284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FB2932">
              <w:rPr>
                <w:rFonts w:ascii="Arial" w:eastAsia="Calibri" w:hAnsi="Arial" w:cs="Arial"/>
                <w:sz w:val="20"/>
                <w:szCs w:val="20"/>
                <w:lang w:val="en-GB"/>
              </w:rPr>
              <w:t xml:space="preserve">• </w:t>
            </w:r>
            <w:r w:rsidRPr="00FB2932">
              <w:rPr>
                <w:rFonts w:ascii="Arial" w:eastAsia="Calibri" w:hAnsi="Arial" w:cs="Arial"/>
                <w:sz w:val="20"/>
                <w:szCs w:val="20"/>
                <w:lang w:val="en-GB"/>
              </w:rPr>
              <w:tab/>
              <w:t>confine the contaminated area</w:t>
            </w:r>
          </w:p>
          <w:p w:rsidR="00FB2932" w:rsidRPr="00FB2932" w:rsidRDefault="00FB2932" w:rsidP="00FB2932">
            <w:pPr>
              <w:spacing w:before="60" w:after="60" w:line="260" w:lineRule="atLeast"/>
              <w:ind w:left="568" w:hanging="284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FB2932">
              <w:rPr>
                <w:rFonts w:ascii="Arial" w:eastAsia="Calibri" w:hAnsi="Arial" w:cs="Arial"/>
                <w:sz w:val="20"/>
                <w:szCs w:val="20"/>
                <w:lang w:val="en-GB"/>
              </w:rPr>
              <w:t xml:space="preserve">• </w:t>
            </w:r>
            <w:r w:rsidRPr="00FB2932">
              <w:rPr>
                <w:rFonts w:ascii="Arial" w:eastAsia="Calibri" w:hAnsi="Arial" w:cs="Arial"/>
                <w:sz w:val="20"/>
                <w:szCs w:val="20"/>
                <w:lang w:val="en-GB"/>
              </w:rPr>
              <w:tab/>
              <w:t>disinfect or decontaminate with disinfectant according to SOP or hygiene plan</w:t>
            </w:r>
          </w:p>
        </w:tc>
      </w:tr>
      <w:tr w:rsidR="00FB2932" w:rsidRPr="00FB2932" w:rsidTr="00FB2932">
        <w:trPr>
          <w:cantSplit/>
          <w:trHeight w:val="690"/>
        </w:trPr>
        <w:tc>
          <w:tcPr>
            <w:tcW w:w="2112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B2932" w:rsidRPr="00FB2932" w:rsidRDefault="00FB2932" w:rsidP="00FB2932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FB2932" w:rsidRPr="00FB2932" w:rsidRDefault="00FB2932" w:rsidP="00FB2932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FB2932">
              <w:rPr>
                <w:rFonts w:ascii="Arial" w:eastAsia="Calibri" w:hAnsi="Arial" w:cs="Arial"/>
                <w:sz w:val="20"/>
                <w:szCs w:val="20"/>
                <w:lang w:val="en-GB"/>
              </w:rPr>
              <w:t>All-clear from the laboratory Biosafety Officers or their deputies</w:t>
            </w:r>
          </w:p>
        </w:tc>
      </w:tr>
      <w:tr w:rsidR="00FB2932" w:rsidRPr="00FB2932" w:rsidTr="00FB2932">
        <w:trPr>
          <w:cantSplit/>
        </w:trPr>
        <w:tc>
          <w:tcPr>
            <w:tcW w:w="211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2932" w:rsidRPr="00FB2932" w:rsidRDefault="00FB2932" w:rsidP="00FB2932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B2932" w:rsidRPr="00FB2932" w:rsidRDefault="00FB2932" w:rsidP="00FB2932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FB2932">
              <w:rPr>
                <w:rFonts w:ascii="Arial" w:eastAsia="Calibri" w:hAnsi="Arial" w:cs="Arial"/>
                <w:sz w:val="20"/>
                <w:szCs w:val="20"/>
                <w:lang w:val="en-GB"/>
              </w:rPr>
              <w:t>Enter the incident and any injuries in the laboratory and/or health log book, as applicable</w:t>
            </w:r>
          </w:p>
        </w:tc>
      </w:tr>
      <w:tr w:rsidR="00FB2932" w:rsidRPr="00FB2932" w:rsidTr="00FB2932"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2932" w:rsidRPr="00FB2932" w:rsidRDefault="00FB2932" w:rsidP="00FB2932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  <w:r w:rsidRPr="00FB2932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3. ACT</w:t>
            </w:r>
          </w:p>
        </w:tc>
        <w:tc>
          <w:tcPr>
            <w:tcW w:w="779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B2932" w:rsidRPr="00FB2932" w:rsidRDefault="00FB2932" w:rsidP="00FB2932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FB2932">
              <w:rPr>
                <w:rFonts w:ascii="Arial" w:eastAsia="Calibri" w:hAnsi="Arial" w:cs="Arial"/>
                <w:sz w:val="20"/>
                <w:szCs w:val="20"/>
                <w:lang w:val="en-GB"/>
              </w:rPr>
              <w:t xml:space="preserve">In the event of injuries, complete the report sheet for laboratory incidents </w:t>
            </w:r>
          </w:p>
        </w:tc>
      </w:tr>
    </w:tbl>
    <w:p w:rsidR="00640683" w:rsidRPr="00FB2932" w:rsidRDefault="00640683" w:rsidP="00942F12">
      <w:pPr>
        <w:pStyle w:val="05BAFUGrundschriftAufzhlung"/>
        <w:numPr>
          <w:ilvl w:val="0"/>
          <w:numId w:val="0"/>
        </w:numPr>
        <w:ind w:left="198" w:hanging="198"/>
        <w:rPr>
          <w:lang w:val="en-GB"/>
        </w:rPr>
      </w:pPr>
    </w:p>
    <w:p w:rsidR="00FB2932" w:rsidRPr="00FB2932" w:rsidRDefault="00FB2932" w:rsidP="00942F12">
      <w:pPr>
        <w:pStyle w:val="05BAFUGrundschriftAufzhlung"/>
        <w:numPr>
          <w:ilvl w:val="0"/>
          <w:numId w:val="0"/>
        </w:numPr>
        <w:ind w:left="198" w:hanging="198"/>
        <w:rPr>
          <w:lang w:val="en-GB"/>
        </w:rPr>
      </w:pPr>
    </w:p>
    <w:p w:rsidR="00D654D6" w:rsidRPr="00FB2932" w:rsidRDefault="00D654D6">
      <w:pPr>
        <w:rPr>
          <w:rFonts w:ascii="Arial" w:hAnsi="Arial" w:cs="Arial"/>
          <w:b/>
          <w:noProof/>
          <w:sz w:val="16"/>
          <w:szCs w:val="16"/>
          <w:lang w:val="en-GB" w:eastAsia="de-CH"/>
        </w:rPr>
      </w:pPr>
      <w:r w:rsidRPr="00FB2932">
        <w:rPr>
          <w:lang w:val="en-GB"/>
        </w:rPr>
        <w:br w:type="page"/>
      </w:r>
    </w:p>
    <w:p w:rsidR="00667DD8" w:rsidRDefault="00667DD8" w:rsidP="00667DD8">
      <w:pPr>
        <w:pStyle w:val="06BAFULegendeTitel"/>
      </w:pPr>
      <w:r>
        <w:t xml:space="preserve">C. </w:t>
      </w:r>
      <w:r w:rsidR="00E06B81" w:rsidRPr="00E06B81">
        <w:rPr>
          <w:lang w:val="en-GB"/>
        </w:rPr>
        <w:t>Injuries</w:t>
      </w:r>
    </w:p>
    <w:p w:rsidR="00D654D6" w:rsidRDefault="00D654D6" w:rsidP="00667DD8">
      <w:pPr>
        <w:pStyle w:val="06BAFULegendeTitel"/>
      </w:pPr>
    </w:p>
    <w:tbl>
      <w:tblPr>
        <w:tblW w:w="99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4536"/>
        <w:gridCol w:w="2750"/>
      </w:tblGrid>
      <w:tr w:rsidR="00E06B81" w:rsidRPr="00E06B81" w:rsidTr="00E06B81">
        <w:tc>
          <w:tcPr>
            <w:tcW w:w="990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:rsidR="00E06B81" w:rsidRPr="00E06B81" w:rsidRDefault="00E06B81" w:rsidP="00E06B81">
            <w:pPr>
              <w:spacing w:before="120" w:after="120" w:line="260" w:lineRule="atLeast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  <w:r w:rsidRPr="00E06B81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INJURIES</w:t>
            </w:r>
          </w:p>
        </w:tc>
      </w:tr>
      <w:tr w:rsidR="00E06B81" w:rsidRPr="00E06B81" w:rsidTr="00E06B81">
        <w:trPr>
          <w:cantSplit/>
        </w:trPr>
        <w:tc>
          <w:tcPr>
            <w:tcW w:w="2622" w:type="dxa"/>
            <w:vMerge w:val="restar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6B81" w:rsidRPr="00E06B81" w:rsidRDefault="00E06B81" w:rsidP="00E06B81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  <w:r w:rsidRPr="00E06B81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1. ALARM</w:t>
            </w:r>
          </w:p>
        </w:tc>
        <w:tc>
          <w:tcPr>
            <w:tcW w:w="4536" w:type="dxa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06B81" w:rsidRPr="00E06B81" w:rsidRDefault="00E06B81" w:rsidP="00E06B81">
            <w:pPr>
              <w:spacing w:before="60" w:after="60" w:line="26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E06B81">
              <w:rPr>
                <w:rFonts w:ascii="Arial" w:eastAsia="Calibri" w:hAnsi="Arial" w:cs="Arial"/>
                <w:sz w:val="20"/>
                <w:szCs w:val="20"/>
                <w:lang w:val="en-GB"/>
              </w:rPr>
              <w:t>Project Manager</w:t>
            </w:r>
          </w:p>
        </w:tc>
        <w:tc>
          <w:tcPr>
            <w:tcW w:w="2750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06B81" w:rsidRPr="00E06B81" w:rsidRDefault="00E06B81" w:rsidP="00E06B81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  <w:r w:rsidRPr="00E06B81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 xml:space="preserve">Tel.: </w:t>
            </w:r>
            <w:r w:rsidRPr="00E06B81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06B81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E06B81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r>
            <w:r w:rsidRPr="00E06B81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Pr="00E06B81">
              <w:rPr>
                <w:rFonts w:ascii="Arial" w:eastAsia="Calibri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E06B81">
              <w:rPr>
                <w:rFonts w:ascii="Arial" w:eastAsia="Calibri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E06B81">
              <w:rPr>
                <w:rFonts w:ascii="Arial" w:eastAsia="Calibri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E06B81">
              <w:rPr>
                <w:rFonts w:ascii="Arial" w:eastAsia="Calibri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E06B81">
              <w:rPr>
                <w:rFonts w:ascii="Arial" w:eastAsia="Calibri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E06B81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  <w:tr w:rsidR="00E06B81" w:rsidRPr="00E06B81" w:rsidTr="00E06B81">
        <w:trPr>
          <w:cantSplit/>
        </w:trPr>
        <w:tc>
          <w:tcPr>
            <w:tcW w:w="262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6B81" w:rsidRPr="00E06B81" w:rsidRDefault="00E06B81" w:rsidP="00E06B81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E06B81" w:rsidRPr="00E06B81" w:rsidRDefault="00E06B81" w:rsidP="00E06B81">
            <w:pPr>
              <w:spacing w:before="60" w:after="60" w:line="26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E06B81">
              <w:rPr>
                <w:rFonts w:ascii="Arial" w:eastAsia="Calibri" w:hAnsi="Arial" w:cs="Arial"/>
                <w:sz w:val="20"/>
                <w:szCs w:val="20"/>
                <w:lang w:val="en-GB"/>
              </w:rPr>
              <w:t xml:space="preserve">Emergency number for ambulance 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6B81" w:rsidRPr="00E06B81" w:rsidRDefault="00E06B81" w:rsidP="00E06B81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  <w:r w:rsidRPr="00E06B81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Tel.:  144</w:t>
            </w:r>
          </w:p>
        </w:tc>
      </w:tr>
      <w:tr w:rsidR="00E06B81" w:rsidRPr="00E06B81" w:rsidTr="00E06B81">
        <w:trPr>
          <w:cantSplit/>
        </w:trPr>
        <w:tc>
          <w:tcPr>
            <w:tcW w:w="262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6B81" w:rsidRPr="00E06B81" w:rsidRDefault="00E06B81" w:rsidP="00E06B81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7286" w:type="dxa"/>
            <w:gridSpan w:val="2"/>
            <w:tcBorders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E06B81" w:rsidRPr="00E06B81" w:rsidRDefault="00E06B81" w:rsidP="00E06B81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E06B81">
              <w:rPr>
                <w:rFonts w:ascii="Arial" w:eastAsia="Calibri" w:hAnsi="Arial" w:cs="Arial"/>
                <w:sz w:val="20"/>
                <w:szCs w:val="20"/>
                <w:lang w:val="en-GB"/>
              </w:rPr>
              <w:t>Who telephones?</w:t>
            </w:r>
          </w:p>
        </w:tc>
      </w:tr>
      <w:tr w:rsidR="00E06B81" w:rsidRPr="00E06B81" w:rsidTr="00E06B81">
        <w:trPr>
          <w:cantSplit/>
        </w:trPr>
        <w:tc>
          <w:tcPr>
            <w:tcW w:w="262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6B81" w:rsidRPr="00E06B81" w:rsidRDefault="00E06B81" w:rsidP="00E06B81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72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E06B81" w:rsidRPr="00E06B81" w:rsidRDefault="00E06B81" w:rsidP="00E06B81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E06B81">
              <w:rPr>
                <w:rFonts w:ascii="Arial" w:eastAsia="Calibri" w:hAnsi="Arial" w:cs="Arial"/>
                <w:sz w:val="20"/>
                <w:szCs w:val="20"/>
                <w:lang w:val="en-GB"/>
              </w:rPr>
              <w:t>Where are there injured people?</w:t>
            </w:r>
          </w:p>
        </w:tc>
      </w:tr>
      <w:tr w:rsidR="00E06B81" w:rsidRPr="00E06B81" w:rsidTr="00E06B81">
        <w:trPr>
          <w:cantSplit/>
        </w:trPr>
        <w:tc>
          <w:tcPr>
            <w:tcW w:w="262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6B81" w:rsidRPr="00E06B81" w:rsidRDefault="00E06B81" w:rsidP="00E06B81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7286" w:type="dxa"/>
            <w:gridSpan w:val="2"/>
            <w:tcBorders>
              <w:top w:val="single" w:sz="6" w:space="0" w:color="auto"/>
              <w:left w:val="nil"/>
              <w:right w:val="single" w:sz="12" w:space="0" w:color="auto"/>
            </w:tcBorders>
            <w:vAlign w:val="center"/>
          </w:tcPr>
          <w:p w:rsidR="00E06B81" w:rsidRPr="00E06B81" w:rsidRDefault="00E06B81" w:rsidP="00E06B81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E06B81">
              <w:rPr>
                <w:rFonts w:ascii="Arial" w:eastAsia="Calibri" w:hAnsi="Arial" w:cs="Arial"/>
                <w:sz w:val="20"/>
                <w:szCs w:val="20"/>
                <w:lang w:val="en-GB"/>
              </w:rPr>
              <w:t>What happened?</w:t>
            </w:r>
          </w:p>
        </w:tc>
      </w:tr>
      <w:tr w:rsidR="00E06B81" w:rsidRPr="00E06B81" w:rsidTr="00E06B81">
        <w:trPr>
          <w:cantSplit/>
        </w:trPr>
        <w:tc>
          <w:tcPr>
            <w:tcW w:w="262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6B81" w:rsidRPr="00E06B81" w:rsidRDefault="00E06B81" w:rsidP="00E06B81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7286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06B81" w:rsidRPr="00E06B81" w:rsidRDefault="00E06B81" w:rsidP="00E06B81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E06B81">
              <w:rPr>
                <w:rFonts w:ascii="Arial" w:eastAsia="Calibri" w:hAnsi="Arial" w:cs="Arial"/>
                <w:sz w:val="20"/>
                <w:szCs w:val="20"/>
                <w:lang w:val="en-GB"/>
              </w:rPr>
              <w:t>How many people are affected?</w:t>
            </w:r>
          </w:p>
        </w:tc>
      </w:tr>
      <w:tr w:rsidR="00E06B81" w:rsidRPr="00E06B81" w:rsidTr="00E06B81">
        <w:trPr>
          <w:cantSplit/>
        </w:trPr>
        <w:tc>
          <w:tcPr>
            <w:tcW w:w="262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B81" w:rsidRPr="00E06B81" w:rsidRDefault="00E06B81" w:rsidP="00E06B81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  <w:r w:rsidRPr="00E06B81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2. ACT</w:t>
            </w:r>
          </w:p>
        </w:tc>
        <w:tc>
          <w:tcPr>
            <w:tcW w:w="7286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E06B81" w:rsidRPr="00E06B81" w:rsidRDefault="00E06B81" w:rsidP="00E06B81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E06B81">
              <w:rPr>
                <w:rFonts w:ascii="Arial" w:eastAsia="Calibri" w:hAnsi="Arial" w:cs="Arial"/>
                <w:sz w:val="20"/>
                <w:szCs w:val="20"/>
                <w:lang w:val="en-GB"/>
              </w:rPr>
              <w:t>Give first aid.</w:t>
            </w:r>
          </w:p>
        </w:tc>
      </w:tr>
      <w:tr w:rsidR="00E06B81" w:rsidRPr="00E06B81" w:rsidTr="00E06B81">
        <w:trPr>
          <w:cantSplit/>
        </w:trPr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6B81" w:rsidRPr="00E06B81" w:rsidRDefault="00E06B81" w:rsidP="00E06B81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7286" w:type="dxa"/>
            <w:gridSpan w:val="2"/>
            <w:tcBorders>
              <w:top w:val="single" w:sz="6" w:space="0" w:color="auto"/>
              <w:left w:val="nil"/>
              <w:right w:val="single" w:sz="12" w:space="0" w:color="auto"/>
            </w:tcBorders>
            <w:vAlign w:val="center"/>
          </w:tcPr>
          <w:p w:rsidR="00E06B81" w:rsidRPr="00E06B81" w:rsidRDefault="00E06B81" w:rsidP="00E06B81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E06B81">
              <w:rPr>
                <w:rFonts w:ascii="Arial" w:eastAsia="Calibri" w:hAnsi="Arial" w:cs="Arial"/>
                <w:sz w:val="20"/>
                <w:szCs w:val="20"/>
                <w:lang w:val="en-GB"/>
              </w:rPr>
              <w:t>Remove gloves and any laboratory clothing.</w:t>
            </w:r>
          </w:p>
        </w:tc>
      </w:tr>
      <w:tr w:rsidR="00E06B81" w:rsidRPr="00E06B81" w:rsidTr="00E06B81">
        <w:trPr>
          <w:cantSplit/>
        </w:trPr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6B81" w:rsidRPr="00E06B81" w:rsidRDefault="00E06B81" w:rsidP="00E06B81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72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E06B81" w:rsidRPr="00E06B81" w:rsidRDefault="00E06B81" w:rsidP="00E06B81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E06B81">
              <w:rPr>
                <w:rFonts w:ascii="Arial" w:eastAsia="Calibri" w:hAnsi="Arial" w:cs="Arial"/>
                <w:sz w:val="20"/>
                <w:szCs w:val="20"/>
                <w:lang w:val="en-GB"/>
              </w:rPr>
              <w:t>Wash hands and injured areas of skin.</w:t>
            </w:r>
          </w:p>
        </w:tc>
      </w:tr>
      <w:tr w:rsidR="00E06B81" w:rsidRPr="00E06B81" w:rsidTr="00E06B81">
        <w:trPr>
          <w:cantSplit/>
        </w:trPr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6B81" w:rsidRPr="00E06B81" w:rsidRDefault="00E06B81" w:rsidP="00E06B81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7286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06B81" w:rsidRPr="00E06B81" w:rsidRDefault="00E06B81" w:rsidP="00E06B81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E06B81">
              <w:rPr>
                <w:rFonts w:ascii="Arial" w:eastAsia="Calibri" w:hAnsi="Arial" w:cs="Arial"/>
                <w:sz w:val="20"/>
                <w:szCs w:val="20"/>
                <w:lang w:val="en-GB"/>
              </w:rPr>
              <w:t>Disinfect with hand disinfectant or 70% ethanol.</w:t>
            </w:r>
          </w:p>
        </w:tc>
      </w:tr>
      <w:tr w:rsidR="00E06B81" w:rsidRPr="00E06B81" w:rsidTr="00E06B81">
        <w:trPr>
          <w:cantSplit/>
        </w:trPr>
        <w:tc>
          <w:tcPr>
            <w:tcW w:w="262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6B81" w:rsidRPr="00E06B81" w:rsidRDefault="00E06B81" w:rsidP="00E06B81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728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06B81" w:rsidRPr="00E06B81" w:rsidRDefault="00E06B81" w:rsidP="00E06B81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E06B81">
              <w:rPr>
                <w:rFonts w:ascii="Arial" w:eastAsia="Calibri" w:hAnsi="Arial" w:cs="Arial"/>
                <w:sz w:val="20"/>
                <w:szCs w:val="20"/>
                <w:lang w:val="en-GB"/>
              </w:rPr>
              <w:t xml:space="preserve">Complete report sheet for laboratory incidents </w:t>
            </w:r>
          </w:p>
        </w:tc>
      </w:tr>
    </w:tbl>
    <w:p w:rsidR="00D654D6" w:rsidRPr="00E06B81" w:rsidRDefault="00D654D6" w:rsidP="00667DD8">
      <w:pPr>
        <w:pStyle w:val="06BAFULegendeTitel"/>
        <w:rPr>
          <w:lang w:val="en-GB"/>
        </w:rPr>
      </w:pPr>
    </w:p>
    <w:p w:rsidR="00D654D6" w:rsidRDefault="00D654D6" w:rsidP="00D654D6">
      <w:pPr>
        <w:pStyle w:val="06BAFULegendeTitel"/>
      </w:pPr>
      <w:r>
        <w:t xml:space="preserve">D. </w:t>
      </w:r>
      <w:r w:rsidR="00A00E02" w:rsidRPr="00A00E02">
        <w:rPr>
          <w:lang w:val="en-GB"/>
        </w:rPr>
        <w:t>Fire / explosion</w:t>
      </w:r>
    </w:p>
    <w:p w:rsidR="00640683" w:rsidRDefault="00640683" w:rsidP="00942F12">
      <w:pPr>
        <w:pStyle w:val="05BAFUGrundschriftAufzhlung"/>
        <w:numPr>
          <w:ilvl w:val="0"/>
          <w:numId w:val="0"/>
        </w:numPr>
        <w:ind w:left="198" w:hanging="198"/>
      </w:pPr>
    </w:p>
    <w:tbl>
      <w:tblPr>
        <w:tblW w:w="99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4"/>
        <w:gridCol w:w="4054"/>
        <w:gridCol w:w="2750"/>
      </w:tblGrid>
      <w:tr w:rsidR="00A00E02" w:rsidRPr="00A00E02" w:rsidTr="00A00E02">
        <w:tc>
          <w:tcPr>
            <w:tcW w:w="990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:rsidR="00A00E02" w:rsidRPr="00A00E02" w:rsidRDefault="00A00E02" w:rsidP="00A00E02">
            <w:pPr>
              <w:spacing w:before="120" w:after="120" w:line="260" w:lineRule="atLeast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  <w:r w:rsidRPr="00A00E02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FIRE / EXPLOSION</w:t>
            </w:r>
          </w:p>
        </w:tc>
      </w:tr>
      <w:tr w:rsidR="00A00E02" w:rsidRPr="00A00E02" w:rsidTr="00A00E02">
        <w:trPr>
          <w:cantSplit/>
        </w:trPr>
        <w:tc>
          <w:tcPr>
            <w:tcW w:w="3104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0E02" w:rsidRPr="00A00E02" w:rsidRDefault="00A00E02" w:rsidP="00A00E02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  <w:r w:rsidRPr="00A00E02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1. ALARM</w:t>
            </w:r>
          </w:p>
          <w:p w:rsidR="00A00E02" w:rsidRPr="00A00E02" w:rsidRDefault="00A00E02" w:rsidP="00A00E02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  <w:r w:rsidRPr="00A00E02">
              <w:rPr>
                <w:rFonts w:ascii="Arial" w:eastAsia="Calibri" w:hAnsi="Arial" w:cs="Arial"/>
                <w:sz w:val="20"/>
                <w:szCs w:val="20"/>
                <w:lang w:val="en-GB"/>
              </w:rPr>
              <w:t xml:space="preserve">(if the fire alarm has not be set off automatically) </w:t>
            </w:r>
          </w:p>
        </w:tc>
        <w:tc>
          <w:tcPr>
            <w:tcW w:w="4054" w:type="dxa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00E02" w:rsidRPr="00A00E02" w:rsidRDefault="00A00E02" w:rsidP="00A00E02">
            <w:pPr>
              <w:spacing w:before="60" w:after="60" w:line="26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A00E02">
              <w:rPr>
                <w:rFonts w:ascii="Arial" w:eastAsia="Calibri" w:hAnsi="Arial" w:cs="Arial"/>
                <w:sz w:val="20"/>
                <w:szCs w:val="20"/>
                <w:lang w:val="en-GB"/>
              </w:rPr>
              <w:t>Fire brigade</w:t>
            </w:r>
          </w:p>
        </w:tc>
        <w:tc>
          <w:tcPr>
            <w:tcW w:w="2750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0E02" w:rsidRPr="00A00E02" w:rsidRDefault="00A00E02" w:rsidP="00A00E02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  <w:r w:rsidRPr="00A00E02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Tel.:  118</w:t>
            </w:r>
          </w:p>
        </w:tc>
      </w:tr>
      <w:tr w:rsidR="00A00E02" w:rsidRPr="00A00E02" w:rsidTr="00A00E02">
        <w:trPr>
          <w:cantSplit/>
          <w:trHeight w:val="400"/>
        </w:trPr>
        <w:tc>
          <w:tcPr>
            <w:tcW w:w="310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0E02" w:rsidRPr="00A00E02" w:rsidRDefault="00A00E02" w:rsidP="00A00E02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405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A00E02" w:rsidRPr="00A00E02" w:rsidRDefault="00A00E02" w:rsidP="00A00E02">
            <w:pPr>
              <w:spacing w:before="60" w:after="60" w:line="26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A00E02">
              <w:rPr>
                <w:rFonts w:ascii="Arial" w:eastAsia="Calibri" w:hAnsi="Arial" w:cs="Arial"/>
                <w:sz w:val="20"/>
                <w:szCs w:val="20"/>
                <w:lang w:val="en-GB"/>
              </w:rPr>
              <w:t>Biosafety Officers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00E02" w:rsidRPr="00A00E02" w:rsidRDefault="00A00E02" w:rsidP="00A00E02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  <w:r w:rsidRPr="00A00E02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 xml:space="preserve">Tel.: </w:t>
            </w:r>
            <w:r w:rsidRPr="00A00E02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00E02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A00E02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r>
            <w:r w:rsidRPr="00A00E02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Pr="00A00E02">
              <w:rPr>
                <w:rFonts w:ascii="Arial" w:eastAsia="Calibri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A00E02">
              <w:rPr>
                <w:rFonts w:ascii="Arial" w:eastAsia="Calibri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A00E02">
              <w:rPr>
                <w:rFonts w:ascii="Arial" w:eastAsia="Calibri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A00E02">
              <w:rPr>
                <w:rFonts w:ascii="Arial" w:eastAsia="Calibri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A00E02">
              <w:rPr>
                <w:rFonts w:ascii="Arial" w:eastAsia="Calibri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A00E02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  <w:tr w:rsidR="00A00E02" w:rsidRPr="00A00E02" w:rsidTr="00A00E02">
        <w:trPr>
          <w:cantSplit/>
          <w:trHeight w:val="70"/>
        </w:trPr>
        <w:tc>
          <w:tcPr>
            <w:tcW w:w="310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0E02" w:rsidRPr="00A00E02" w:rsidRDefault="00A00E02" w:rsidP="00A00E02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6804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00E02" w:rsidRPr="00A00E02" w:rsidRDefault="00A00E02" w:rsidP="00A00E02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A00E02">
              <w:rPr>
                <w:rFonts w:ascii="Arial" w:eastAsia="Calibri" w:hAnsi="Arial" w:cs="Arial"/>
                <w:sz w:val="20"/>
                <w:szCs w:val="20"/>
                <w:lang w:val="en-GB"/>
              </w:rPr>
              <w:t>Who telephones?</w:t>
            </w:r>
          </w:p>
        </w:tc>
      </w:tr>
      <w:tr w:rsidR="00A00E02" w:rsidRPr="00A00E02" w:rsidTr="00A00E02">
        <w:trPr>
          <w:cantSplit/>
        </w:trPr>
        <w:tc>
          <w:tcPr>
            <w:tcW w:w="310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0E02" w:rsidRPr="00A00E02" w:rsidRDefault="00A00E02" w:rsidP="00A00E02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A00E02" w:rsidRPr="00A00E02" w:rsidRDefault="00A00E02" w:rsidP="00A00E02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A00E02">
              <w:rPr>
                <w:rFonts w:ascii="Arial" w:eastAsia="Calibri" w:hAnsi="Arial" w:cs="Arial"/>
                <w:sz w:val="20"/>
                <w:szCs w:val="20"/>
                <w:lang w:val="en-GB"/>
              </w:rPr>
              <w:t>Where are the injured people?</w:t>
            </w:r>
          </w:p>
        </w:tc>
      </w:tr>
      <w:tr w:rsidR="00A00E02" w:rsidRPr="00A00E02" w:rsidTr="00A00E02">
        <w:trPr>
          <w:cantSplit/>
        </w:trPr>
        <w:tc>
          <w:tcPr>
            <w:tcW w:w="310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0E02" w:rsidRPr="00A00E02" w:rsidRDefault="00A00E02" w:rsidP="00A00E02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A00E02" w:rsidRPr="00A00E02" w:rsidRDefault="00A00E02" w:rsidP="00A00E02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A00E02">
              <w:rPr>
                <w:rFonts w:ascii="Arial" w:eastAsia="Calibri" w:hAnsi="Arial" w:cs="Arial"/>
                <w:sz w:val="20"/>
                <w:szCs w:val="20"/>
                <w:lang w:val="en-GB"/>
              </w:rPr>
              <w:t>What happened?</w:t>
            </w:r>
          </w:p>
        </w:tc>
      </w:tr>
      <w:tr w:rsidR="00A00E02" w:rsidRPr="00A00E02" w:rsidTr="00A00E02">
        <w:trPr>
          <w:cantSplit/>
        </w:trPr>
        <w:tc>
          <w:tcPr>
            <w:tcW w:w="310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0E02" w:rsidRPr="00A00E02" w:rsidRDefault="00A00E02" w:rsidP="00A00E02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00E02" w:rsidRPr="00A00E02" w:rsidRDefault="00A00E02" w:rsidP="00A00E02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A00E02">
              <w:rPr>
                <w:rFonts w:ascii="Arial" w:eastAsia="Calibri" w:hAnsi="Arial" w:cs="Arial"/>
                <w:sz w:val="20"/>
                <w:szCs w:val="20"/>
                <w:lang w:val="en-GB"/>
              </w:rPr>
              <w:t>How many people are affected?</w:t>
            </w:r>
          </w:p>
        </w:tc>
      </w:tr>
      <w:tr w:rsidR="00A00E02" w:rsidRPr="00A00E02" w:rsidTr="00A00E02">
        <w:tc>
          <w:tcPr>
            <w:tcW w:w="31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00E02" w:rsidRPr="00A00E02" w:rsidRDefault="00A00E02" w:rsidP="00A00E02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  <w:r w:rsidRPr="00A00E02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2. RESCUE</w:t>
            </w:r>
          </w:p>
        </w:tc>
        <w:tc>
          <w:tcPr>
            <w:tcW w:w="6804" w:type="dxa"/>
            <w:gridSpan w:val="2"/>
            <w:tcBorders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A00E02" w:rsidRPr="00A00E02" w:rsidRDefault="00A00E02" w:rsidP="00A00E02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A00E02">
              <w:rPr>
                <w:rFonts w:ascii="Arial" w:eastAsia="Calibri" w:hAnsi="Arial" w:cs="Arial"/>
                <w:sz w:val="20"/>
                <w:szCs w:val="20"/>
                <w:lang w:val="en-GB"/>
              </w:rPr>
              <w:t>Evacuate all people from the danger area to a predetermined assembly area via the designated escape routes.</w:t>
            </w:r>
          </w:p>
        </w:tc>
      </w:tr>
      <w:tr w:rsidR="00A00E02" w:rsidRPr="00A00E02" w:rsidTr="00A00E02">
        <w:tc>
          <w:tcPr>
            <w:tcW w:w="3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0E02" w:rsidRPr="00A00E02" w:rsidRDefault="00A00E02" w:rsidP="00A00E02">
            <w:pPr>
              <w:spacing w:before="60" w:after="60" w:line="260" w:lineRule="atLeast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  <w:r w:rsidRPr="00A00E02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3. FIRE-FIGHTING</w:t>
            </w:r>
          </w:p>
        </w:tc>
        <w:tc>
          <w:tcPr>
            <w:tcW w:w="680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00E02" w:rsidRPr="00A00E02" w:rsidRDefault="00A00E02" w:rsidP="00A00E02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A00E02">
              <w:rPr>
                <w:rFonts w:ascii="Arial" w:eastAsia="Calibri" w:hAnsi="Arial" w:cs="Arial"/>
                <w:sz w:val="20"/>
                <w:szCs w:val="20"/>
                <w:lang w:val="en-GB"/>
              </w:rPr>
              <w:t>Fight the fire with fire extinguishers.</w:t>
            </w:r>
          </w:p>
        </w:tc>
      </w:tr>
    </w:tbl>
    <w:p w:rsidR="002B0862" w:rsidRPr="00A00E02" w:rsidRDefault="002B0862" w:rsidP="00942F12">
      <w:pPr>
        <w:pStyle w:val="05BAFUGrundschriftAufzhlung"/>
        <w:numPr>
          <w:ilvl w:val="0"/>
          <w:numId w:val="0"/>
        </w:numPr>
        <w:ind w:left="198" w:hanging="198"/>
        <w:rPr>
          <w:lang w:val="en-GB"/>
        </w:rPr>
      </w:pPr>
    </w:p>
    <w:p w:rsidR="000E0AFD" w:rsidRPr="00A00E02" w:rsidRDefault="000E0AFD">
      <w:pPr>
        <w:rPr>
          <w:rFonts w:ascii="Arial" w:hAnsi="Arial" w:cs="Arial"/>
          <w:noProof/>
          <w:sz w:val="20"/>
          <w:szCs w:val="20"/>
          <w:lang w:val="en-GB" w:eastAsia="de-CH"/>
        </w:rPr>
      </w:pPr>
      <w:r w:rsidRPr="00A00E02">
        <w:rPr>
          <w:lang w:val="en-GB"/>
        </w:rPr>
        <w:br w:type="page"/>
      </w:r>
    </w:p>
    <w:p w:rsidR="000E0AFD" w:rsidRPr="0005559A" w:rsidRDefault="000E0AFD" w:rsidP="000E0AFD">
      <w:pPr>
        <w:pStyle w:val="06BAFULegendeTitel"/>
        <w:rPr>
          <w:lang w:val="en-GB"/>
        </w:rPr>
      </w:pPr>
      <w:r w:rsidRPr="0005559A">
        <w:rPr>
          <w:lang w:val="en-GB"/>
        </w:rPr>
        <w:t xml:space="preserve">E. </w:t>
      </w:r>
      <w:r w:rsidR="0005559A" w:rsidRPr="0005559A">
        <w:rPr>
          <w:lang w:val="en-GB"/>
        </w:rPr>
        <w:t>Water involving the spread of organisms</w:t>
      </w:r>
    </w:p>
    <w:p w:rsidR="002B0862" w:rsidRPr="0005559A" w:rsidRDefault="002B0862" w:rsidP="00942F12">
      <w:pPr>
        <w:pStyle w:val="05BAFUGrundschriftAufzhlung"/>
        <w:numPr>
          <w:ilvl w:val="0"/>
          <w:numId w:val="0"/>
        </w:numPr>
        <w:ind w:left="198" w:hanging="198"/>
        <w:rPr>
          <w:lang w:val="en-GB"/>
        </w:rPr>
      </w:pPr>
    </w:p>
    <w:tbl>
      <w:tblPr>
        <w:tblW w:w="99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2"/>
        <w:gridCol w:w="4196"/>
        <w:gridCol w:w="2750"/>
      </w:tblGrid>
      <w:tr w:rsidR="0005559A" w:rsidRPr="0005559A" w:rsidTr="0005559A">
        <w:tc>
          <w:tcPr>
            <w:tcW w:w="990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:rsidR="0005559A" w:rsidRPr="0005559A" w:rsidRDefault="0005559A" w:rsidP="00E3258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5559A">
              <w:rPr>
                <w:rFonts w:ascii="Arial" w:hAnsi="Arial" w:cs="Arial"/>
                <w:b/>
                <w:sz w:val="20"/>
                <w:szCs w:val="20"/>
                <w:lang w:val="en-GB"/>
              </w:rPr>
              <w:t>WATER</w:t>
            </w:r>
          </w:p>
        </w:tc>
      </w:tr>
      <w:tr w:rsidR="0005559A" w:rsidRPr="0005559A" w:rsidTr="0005559A">
        <w:trPr>
          <w:cantSplit/>
        </w:trPr>
        <w:tc>
          <w:tcPr>
            <w:tcW w:w="2962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559A" w:rsidRPr="0005559A" w:rsidRDefault="0005559A" w:rsidP="00E3258B">
            <w:pPr>
              <w:spacing w:before="40" w:after="40" w:line="240" w:lineRule="exac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5559A">
              <w:rPr>
                <w:rFonts w:ascii="Arial" w:hAnsi="Arial" w:cs="Arial"/>
                <w:b/>
                <w:sz w:val="20"/>
                <w:szCs w:val="20"/>
                <w:lang w:val="en-GB"/>
              </w:rPr>
              <w:t>1. ALARM</w:t>
            </w:r>
          </w:p>
        </w:tc>
        <w:tc>
          <w:tcPr>
            <w:tcW w:w="4196" w:type="dxa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5559A" w:rsidRPr="0005559A" w:rsidRDefault="0005559A" w:rsidP="00E3258B">
            <w:pPr>
              <w:spacing w:before="40" w:after="40" w:line="240" w:lineRule="exac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5559A">
              <w:rPr>
                <w:rFonts w:ascii="Arial" w:hAnsi="Arial" w:cs="Arial"/>
                <w:sz w:val="20"/>
                <w:szCs w:val="20"/>
                <w:lang w:val="en-GB"/>
              </w:rPr>
              <w:t>Biosafety Officers</w:t>
            </w:r>
          </w:p>
        </w:tc>
        <w:tc>
          <w:tcPr>
            <w:tcW w:w="2750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559A" w:rsidRPr="0005559A" w:rsidRDefault="0005559A" w:rsidP="00E3258B">
            <w:pPr>
              <w:spacing w:before="40" w:after="40" w:line="240" w:lineRule="exac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5559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Tel.: </w:t>
            </w:r>
            <w:r w:rsidRPr="0005559A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5559A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05559A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05559A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Pr="0005559A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05559A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05559A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05559A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05559A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05559A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</w:tc>
      </w:tr>
      <w:tr w:rsidR="0005559A" w:rsidRPr="0005559A" w:rsidTr="0005559A">
        <w:trPr>
          <w:cantSplit/>
          <w:trHeight w:val="367"/>
        </w:trPr>
        <w:tc>
          <w:tcPr>
            <w:tcW w:w="2962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5559A" w:rsidRPr="0005559A" w:rsidRDefault="0005559A" w:rsidP="00E3258B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05559A" w:rsidRPr="0005559A" w:rsidRDefault="0005559A" w:rsidP="00E3258B">
            <w:pPr>
              <w:spacing w:before="40" w:after="40" w:line="240" w:lineRule="exac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5559A">
              <w:rPr>
                <w:rFonts w:ascii="Arial" w:hAnsi="Arial" w:cs="Arial"/>
                <w:sz w:val="20"/>
                <w:szCs w:val="20"/>
                <w:lang w:val="en-GB"/>
              </w:rPr>
              <w:t>In the event of personal injury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559A" w:rsidRPr="0005559A" w:rsidRDefault="0005559A" w:rsidP="00E3258B">
            <w:pPr>
              <w:spacing w:before="40" w:after="40" w:line="240" w:lineRule="exac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5559A">
              <w:rPr>
                <w:rFonts w:ascii="Arial" w:hAnsi="Arial" w:cs="Arial"/>
                <w:b/>
                <w:sz w:val="20"/>
                <w:szCs w:val="20"/>
                <w:lang w:val="en-GB"/>
              </w:rPr>
              <w:t>Tel.: 144</w:t>
            </w:r>
          </w:p>
        </w:tc>
      </w:tr>
      <w:tr w:rsidR="0005559A" w:rsidRPr="0005559A" w:rsidTr="0005559A">
        <w:trPr>
          <w:cantSplit/>
        </w:trPr>
        <w:tc>
          <w:tcPr>
            <w:tcW w:w="29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559A" w:rsidRPr="0005559A" w:rsidRDefault="0005559A" w:rsidP="00E3258B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6946" w:type="dxa"/>
            <w:gridSpan w:val="2"/>
            <w:tcBorders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5559A" w:rsidRPr="0005559A" w:rsidRDefault="0005559A" w:rsidP="0005559A">
            <w:pPr>
              <w:numPr>
                <w:ilvl w:val="0"/>
                <w:numId w:val="30"/>
              </w:numPr>
              <w:spacing w:before="40" w:after="40" w:line="240" w:lineRule="exac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5559A">
              <w:rPr>
                <w:rFonts w:ascii="Arial" w:hAnsi="Arial" w:cs="Arial"/>
                <w:sz w:val="20"/>
                <w:szCs w:val="20"/>
                <w:lang w:val="en-GB"/>
              </w:rPr>
              <w:t>Who telephones?</w:t>
            </w:r>
          </w:p>
        </w:tc>
      </w:tr>
      <w:tr w:rsidR="0005559A" w:rsidRPr="0005559A" w:rsidTr="0005559A">
        <w:trPr>
          <w:cantSplit/>
        </w:trPr>
        <w:tc>
          <w:tcPr>
            <w:tcW w:w="29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559A" w:rsidRPr="0005559A" w:rsidRDefault="0005559A" w:rsidP="00E3258B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5559A" w:rsidRPr="0005559A" w:rsidRDefault="0005559A" w:rsidP="0005559A">
            <w:pPr>
              <w:numPr>
                <w:ilvl w:val="0"/>
                <w:numId w:val="30"/>
              </w:numPr>
              <w:spacing w:before="40" w:after="40" w:line="240" w:lineRule="exac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5559A">
              <w:rPr>
                <w:rFonts w:ascii="Arial" w:hAnsi="Arial" w:cs="Arial"/>
                <w:sz w:val="20"/>
                <w:szCs w:val="20"/>
                <w:lang w:val="en-GB"/>
              </w:rPr>
              <w:t>What happened?</w:t>
            </w:r>
          </w:p>
        </w:tc>
      </w:tr>
      <w:tr w:rsidR="0005559A" w:rsidRPr="0005559A" w:rsidTr="0005559A">
        <w:trPr>
          <w:cantSplit/>
        </w:trPr>
        <w:tc>
          <w:tcPr>
            <w:tcW w:w="29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559A" w:rsidRPr="0005559A" w:rsidRDefault="0005559A" w:rsidP="00E3258B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5559A" w:rsidRPr="0005559A" w:rsidRDefault="0005559A" w:rsidP="0005559A">
            <w:pPr>
              <w:numPr>
                <w:ilvl w:val="0"/>
                <w:numId w:val="30"/>
              </w:numPr>
              <w:spacing w:before="40" w:after="40" w:line="240" w:lineRule="exac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5559A">
              <w:rPr>
                <w:rFonts w:ascii="Arial" w:hAnsi="Arial" w:cs="Arial"/>
                <w:sz w:val="20"/>
                <w:szCs w:val="20"/>
                <w:lang w:val="en-GB"/>
              </w:rPr>
              <w:t>How much water escaped?</w:t>
            </w:r>
          </w:p>
        </w:tc>
      </w:tr>
      <w:tr w:rsidR="0005559A" w:rsidRPr="0005559A" w:rsidTr="0005559A">
        <w:trPr>
          <w:cantSplit/>
        </w:trPr>
        <w:tc>
          <w:tcPr>
            <w:tcW w:w="29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5559A" w:rsidRPr="0005559A" w:rsidRDefault="0005559A" w:rsidP="00E3258B">
            <w:pPr>
              <w:spacing w:before="40" w:after="40" w:line="240" w:lineRule="exac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5559A">
              <w:rPr>
                <w:rFonts w:ascii="Arial" w:hAnsi="Arial" w:cs="Arial"/>
                <w:b/>
                <w:sz w:val="20"/>
                <w:szCs w:val="20"/>
                <w:lang w:val="en-GB"/>
              </w:rPr>
              <w:t>2. SECURE</w:t>
            </w:r>
          </w:p>
        </w:tc>
        <w:tc>
          <w:tcPr>
            <w:tcW w:w="6946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5559A" w:rsidRPr="0005559A" w:rsidRDefault="0005559A" w:rsidP="0005559A">
            <w:pPr>
              <w:numPr>
                <w:ilvl w:val="0"/>
                <w:numId w:val="30"/>
              </w:numPr>
              <w:spacing w:before="40" w:after="40" w:line="240" w:lineRule="exac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5559A">
              <w:rPr>
                <w:rFonts w:ascii="Arial" w:hAnsi="Arial" w:cs="Arial"/>
                <w:sz w:val="20"/>
                <w:szCs w:val="20"/>
                <w:lang w:val="en-GB"/>
              </w:rPr>
              <w:t>Protect material and equipment.</w:t>
            </w:r>
          </w:p>
        </w:tc>
      </w:tr>
      <w:tr w:rsidR="0005559A" w:rsidRPr="0005559A" w:rsidTr="0005559A">
        <w:trPr>
          <w:cantSplit/>
        </w:trPr>
        <w:tc>
          <w:tcPr>
            <w:tcW w:w="29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559A" w:rsidRPr="0005559A" w:rsidRDefault="0005559A" w:rsidP="00E3258B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nil"/>
              <w:right w:val="single" w:sz="12" w:space="0" w:color="auto"/>
            </w:tcBorders>
            <w:vAlign w:val="center"/>
          </w:tcPr>
          <w:p w:rsidR="0005559A" w:rsidRPr="0005559A" w:rsidRDefault="0005559A" w:rsidP="0005559A">
            <w:pPr>
              <w:numPr>
                <w:ilvl w:val="0"/>
                <w:numId w:val="30"/>
              </w:numPr>
              <w:spacing w:before="40" w:after="40" w:line="240" w:lineRule="exac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5559A">
              <w:rPr>
                <w:rFonts w:ascii="Arial" w:hAnsi="Arial" w:cs="Arial"/>
                <w:sz w:val="20"/>
                <w:szCs w:val="20"/>
                <w:lang w:val="en-GB"/>
              </w:rPr>
              <w:t>Shut off the main supply lines.</w:t>
            </w:r>
          </w:p>
        </w:tc>
      </w:tr>
      <w:tr w:rsidR="0005559A" w:rsidRPr="0005559A" w:rsidTr="0005559A">
        <w:trPr>
          <w:cantSplit/>
        </w:trPr>
        <w:tc>
          <w:tcPr>
            <w:tcW w:w="29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559A" w:rsidRPr="0005559A" w:rsidRDefault="0005559A" w:rsidP="00E3258B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5559A" w:rsidRPr="0005559A" w:rsidRDefault="0005559A" w:rsidP="0005559A">
            <w:pPr>
              <w:numPr>
                <w:ilvl w:val="0"/>
                <w:numId w:val="30"/>
              </w:numPr>
              <w:spacing w:before="40" w:after="40" w:line="240" w:lineRule="exac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5559A">
              <w:rPr>
                <w:rFonts w:ascii="Arial" w:hAnsi="Arial" w:cs="Arial"/>
                <w:sz w:val="20"/>
                <w:szCs w:val="20"/>
                <w:lang w:val="en-GB"/>
              </w:rPr>
              <w:t>Clean and decontaminate surfaces.</w:t>
            </w:r>
          </w:p>
        </w:tc>
      </w:tr>
      <w:tr w:rsidR="0005559A" w:rsidRPr="0005559A" w:rsidTr="0005559A">
        <w:trPr>
          <w:cantSplit/>
        </w:trPr>
        <w:tc>
          <w:tcPr>
            <w:tcW w:w="29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559A" w:rsidRPr="0005559A" w:rsidRDefault="0005559A" w:rsidP="00E3258B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5559A" w:rsidRPr="0005559A" w:rsidRDefault="0005559A" w:rsidP="0005559A">
            <w:pPr>
              <w:numPr>
                <w:ilvl w:val="0"/>
                <w:numId w:val="30"/>
              </w:numPr>
              <w:spacing w:before="40" w:after="40" w:line="240" w:lineRule="exac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5559A">
              <w:rPr>
                <w:rFonts w:ascii="Arial" w:hAnsi="Arial" w:cs="Arial"/>
                <w:sz w:val="20"/>
                <w:szCs w:val="20"/>
                <w:lang w:val="en-GB"/>
              </w:rPr>
              <w:t>Decontaminate the waste-water installations</w:t>
            </w:r>
          </w:p>
        </w:tc>
      </w:tr>
    </w:tbl>
    <w:p w:rsidR="00942F12" w:rsidRPr="0005559A" w:rsidRDefault="00942F12" w:rsidP="002B0862">
      <w:pPr>
        <w:pStyle w:val="05BAFUGrundschriftAufzhlung"/>
        <w:numPr>
          <w:ilvl w:val="0"/>
          <w:numId w:val="0"/>
        </w:numPr>
        <w:rPr>
          <w:lang w:val="en-GB"/>
        </w:rPr>
      </w:pPr>
    </w:p>
    <w:p w:rsidR="000E0AFD" w:rsidRPr="0005559A" w:rsidRDefault="000E0AFD" w:rsidP="002B0862">
      <w:pPr>
        <w:pStyle w:val="05BAFUGrundschriftAufzhlung"/>
        <w:numPr>
          <w:ilvl w:val="0"/>
          <w:numId w:val="0"/>
        </w:numPr>
        <w:rPr>
          <w:lang w:val="en-GB"/>
        </w:rPr>
      </w:pPr>
    </w:p>
    <w:p w:rsidR="000E0AFD" w:rsidRPr="0005559A" w:rsidRDefault="000E0AFD" w:rsidP="002B0862">
      <w:pPr>
        <w:pStyle w:val="05BAFUGrundschriftAufzhlung"/>
        <w:numPr>
          <w:ilvl w:val="0"/>
          <w:numId w:val="0"/>
        </w:numPr>
        <w:rPr>
          <w:lang w:val="en-GB"/>
        </w:rPr>
      </w:pPr>
    </w:p>
    <w:p w:rsidR="000E0AFD" w:rsidRPr="0005559A" w:rsidRDefault="000E0AFD" w:rsidP="002B0862">
      <w:pPr>
        <w:pStyle w:val="05BAFUGrundschriftAufzhlung"/>
        <w:numPr>
          <w:ilvl w:val="0"/>
          <w:numId w:val="0"/>
        </w:numPr>
        <w:rPr>
          <w:lang w:val="en-GB"/>
        </w:rPr>
      </w:pPr>
    </w:p>
    <w:p w:rsidR="000E0AFD" w:rsidRPr="0005559A" w:rsidRDefault="000E0AFD" w:rsidP="002B0862">
      <w:pPr>
        <w:pStyle w:val="05BAFUGrundschriftAufzhlung"/>
        <w:numPr>
          <w:ilvl w:val="0"/>
          <w:numId w:val="0"/>
        </w:numPr>
        <w:rPr>
          <w:lang w:val="en-GB"/>
        </w:rPr>
      </w:pPr>
    </w:p>
    <w:p w:rsidR="000E0AFD" w:rsidRPr="0005559A" w:rsidRDefault="000E0AFD" w:rsidP="002B0862">
      <w:pPr>
        <w:pStyle w:val="05BAFUGrundschriftAufzhlung"/>
        <w:numPr>
          <w:ilvl w:val="0"/>
          <w:numId w:val="0"/>
        </w:numPr>
        <w:rPr>
          <w:lang w:val="en-GB"/>
        </w:rPr>
      </w:pPr>
    </w:p>
    <w:p w:rsidR="000E0AFD" w:rsidRPr="0005559A" w:rsidRDefault="000E0AFD" w:rsidP="002B0862">
      <w:pPr>
        <w:pStyle w:val="05BAFUGrundschriftAufzhlung"/>
        <w:numPr>
          <w:ilvl w:val="0"/>
          <w:numId w:val="0"/>
        </w:numPr>
        <w:rPr>
          <w:lang w:val="en-GB"/>
        </w:rPr>
      </w:pPr>
    </w:p>
    <w:p w:rsidR="000E0AFD" w:rsidRPr="0005559A" w:rsidRDefault="000E0AFD" w:rsidP="002B0862">
      <w:pPr>
        <w:pStyle w:val="05BAFUGrundschriftAufzhlung"/>
        <w:numPr>
          <w:ilvl w:val="0"/>
          <w:numId w:val="0"/>
        </w:numPr>
        <w:rPr>
          <w:lang w:val="en-GB"/>
        </w:rPr>
      </w:pPr>
    </w:p>
    <w:p w:rsidR="000E0AFD" w:rsidRPr="0005559A" w:rsidRDefault="000E0AFD" w:rsidP="002B0862">
      <w:pPr>
        <w:pStyle w:val="05BAFUGrundschriftAufzhlung"/>
        <w:numPr>
          <w:ilvl w:val="0"/>
          <w:numId w:val="0"/>
        </w:numPr>
        <w:rPr>
          <w:lang w:val="en-GB"/>
        </w:rPr>
      </w:pPr>
    </w:p>
    <w:p w:rsidR="000E0AFD" w:rsidRPr="0005559A" w:rsidRDefault="000E0AFD" w:rsidP="002B0862">
      <w:pPr>
        <w:pStyle w:val="05BAFUGrundschriftAufzhlung"/>
        <w:numPr>
          <w:ilvl w:val="0"/>
          <w:numId w:val="0"/>
        </w:numPr>
        <w:rPr>
          <w:lang w:val="en-GB"/>
        </w:rPr>
      </w:pPr>
    </w:p>
    <w:p w:rsidR="000E0AFD" w:rsidRPr="0005559A" w:rsidRDefault="000E0AFD" w:rsidP="002B0862">
      <w:pPr>
        <w:pStyle w:val="05BAFUGrundschriftAufzhlung"/>
        <w:numPr>
          <w:ilvl w:val="0"/>
          <w:numId w:val="0"/>
        </w:numPr>
        <w:rPr>
          <w:lang w:val="en-GB"/>
        </w:rPr>
      </w:pPr>
    </w:p>
    <w:p w:rsidR="000E0AFD" w:rsidRPr="0005559A" w:rsidRDefault="000E0AFD" w:rsidP="002B0862">
      <w:pPr>
        <w:pStyle w:val="05BAFUGrundschriftAufzhlung"/>
        <w:numPr>
          <w:ilvl w:val="0"/>
          <w:numId w:val="0"/>
        </w:numPr>
        <w:rPr>
          <w:lang w:val="en-GB"/>
        </w:rPr>
      </w:pPr>
    </w:p>
    <w:p w:rsidR="000E0AFD" w:rsidRPr="0005559A" w:rsidRDefault="000E0AFD" w:rsidP="002B0862">
      <w:pPr>
        <w:pStyle w:val="05BAFUGrundschriftAufzhlung"/>
        <w:numPr>
          <w:ilvl w:val="0"/>
          <w:numId w:val="0"/>
        </w:numPr>
        <w:rPr>
          <w:lang w:val="en-GB"/>
        </w:rPr>
      </w:pPr>
    </w:p>
    <w:p w:rsidR="000E0AFD" w:rsidRPr="0005559A" w:rsidRDefault="000E0AFD" w:rsidP="002B0862">
      <w:pPr>
        <w:pStyle w:val="05BAFUGrundschriftAufzhlung"/>
        <w:numPr>
          <w:ilvl w:val="0"/>
          <w:numId w:val="0"/>
        </w:numPr>
        <w:rPr>
          <w:lang w:val="en-GB"/>
        </w:rPr>
      </w:pPr>
    </w:p>
    <w:p w:rsidR="000E0AFD" w:rsidRPr="0005559A" w:rsidRDefault="000E0AFD" w:rsidP="002B0862">
      <w:pPr>
        <w:pStyle w:val="05BAFUGrundschriftAufzhlung"/>
        <w:numPr>
          <w:ilvl w:val="0"/>
          <w:numId w:val="0"/>
        </w:numPr>
        <w:rPr>
          <w:lang w:val="en-GB"/>
        </w:rPr>
      </w:pPr>
    </w:p>
    <w:p w:rsidR="000E0AFD" w:rsidRPr="0005559A" w:rsidRDefault="000E0AFD" w:rsidP="002B0862">
      <w:pPr>
        <w:pStyle w:val="05BAFUGrundschriftAufzhlung"/>
        <w:numPr>
          <w:ilvl w:val="0"/>
          <w:numId w:val="0"/>
        </w:numPr>
        <w:rPr>
          <w:lang w:val="en-GB"/>
        </w:rPr>
      </w:pPr>
    </w:p>
    <w:p w:rsidR="000E0AFD" w:rsidRPr="0005559A" w:rsidRDefault="000E0AFD" w:rsidP="002B0862">
      <w:pPr>
        <w:pStyle w:val="05BAFUGrundschriftAufzhlung"/>
        <w:numPr>
          <w:ilvl w:val="0"/>
          <w:numId w:val="0"/>
        </w:numPr>
        <w:rPr>
          <w:lang w:val="en-GB"/>
        </w:rPr>
      </w:pPr>
    </w:p>
    <w:p w:rsidR="000E0AFD" w:rsidRPr="0005559A" w:rsidRDefault="000E0AFD" w:rsidP="002B0862">
      <w:pPr>
        <w:pStyle w:val="05BAFUGrundschriftAufzhlung"/>
        <w:numPr>
          <w:ilvl w:val="0"/>
          <w:numId w:val="0"/>
        </w:numPr>
        <w:rPr>
          <w:lang w:val="en-GB"/>
        </w:rPr>
      </w:pPr>
    </w:p>
    <w:p w:rsidR="000E0AFD" w:rsidRPr="0005559A" w:rsidRDefault="000E0AFD" w:rsidP="002B0862">
      <w:pPr>
        <w:pStyle w:val="05BAFUGrundschriftAufzhlung"/>
        <w:numPr>
          <w:ilvl w:val="0"/>
          <w:numId w:val="0"/>
        </w:numPr>
        <w:rPr>
          <w:lang w:val="en-GB"/>
        </w:rPr>
      </w:pPr>
    </w:p>
    <w:p w:rsidR="000E0AFD" w:rsidRPr="0005559A" w:rsidRDefault="000E0AFD" w:rsidP="002B0862">
      <w:pPr>
        <w:pStyle w:val="05BAFUGrundschriftAufzhlung"/>
        <w:numPr>
          <w:ilvl w:val="0"/>
          <w:numId w:val="0"/>
        </w:numPr>
        <w:rPr>
          <w:lang w:val="en-GB"/>
        </w:rPr>
      </w:pPr>
    </w:p>
    <w:p w:rsidR="000E0AFD" w:rsidRPr="0005559A" w:rsidRDefault="000E0AFD" w:rsidP="002B0862">
      <w:pPr>
        <w:pStyle w:val="05BAFUGrundschriftAufzhlung"/>
        <w:numPr>
          <w:ilvl w:val="0"/>
          <w:numId w:val="0"/>
        </w:numPr>
        <w:rPr>
          <w:lang w:val="en-GB"/>
        </w:rPr>
      </w:pPr>
    </w:p>
    <w:p w:rsidR="000E0AFD" w:rsidRPr="0005559A" w:rsidRDefault="000E0AFD" w:rsidP="002B0862">
      <w:pPr>
        <w:pStyle w:val="05BAFUGrundschriftAufzhlung"/>
        <w:numPr>
          <w:ilvl w:val="0"/>
          <w:numId w:val="0"/>
        </w:numPr>
        <w:rPr>
          <w:lang w:val="en-GB"/>
        </w:rPr>
      </w:pPr>
    </w:p>
    <w:p w:rsidR="000E0AFD" w:rsidRPr="0005559A" w:rsidRDefault="000E0AFD" w:rsidP="002B0862">
      <w:pPr>
        <w:pStyle w:val="05BAFUGrundschriftAufzhlung"/>
        <w:numPr>
          <w:ilvl w:val="0"/>
          <w:numId w:val="0"/>
        </w:numPr>
        <w:rPr>
          <w:lang w:val="en-GB"/>
        </w:rPr>
      </w:pPr>
    </w:p>
    <w:p w:rsidR="000E0AFD" w:rsidRPr="0005559A" w:rsidRDefault="000E0AFD" w:rsidP="002B0862">
      <w:pPr>
        <w:pStyle w:val="05BAFUGrundschriftAufzhlung"/>
        <w:numPr>
          <w:ilvl w:val="0"/>
          <w:numId w:val="0"/>
        </w:numPr>
        <w:rPr>
          <w:lang w:val="en-GB"/>
        </w:rPr>
      </w:pPr>
    </w:p>
    <w:tbl>
      <w:tblPr>
        <w:tblStyle w:val="Gitternetztabelle2"/>
        <w:tblW w:w="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7487"/>
      </w:tblGrid>
      <w:tr w:rsidR="00C32953" w:rsidTr="00C329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nil"/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  <w:hideMark/>
          </w:tcPr>
          <w:p w:rsidR="00C32953" w:rsidRDefault="00035038">
            <w:pPr>
              <w:pStyle w:val="07BAFUTabellelinks"/>
            </w:pPr>
            <w:r w:rsidRPr="00035038">
              <w:rPr>
                <w:color w:val="6C9051" w:themeColor="accent2" w:themeShade="BF"/>
                <w:lang w:val="en-GB"/>
              </w:rPr>
              <w:t>Compiled / authorized</w:t>
            </w:r>
          </w:p>
        </w:tc>
        <w:tc>
          <w:tcPr>
            <w:tcW w:w="7487" w:type="dxa"/>
            <w:tcBorders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32953" w:rsidRDefault="00C32953">
            <w:pPr>
              <w:pStyle w:val="07BAFUTabellelink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2953" w:rsidTr="00C329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  <w:hideMark/>
          </w:tcPr>
          <w:p w:rsidR="00C32953" w:rsidRDefault="00035038">
            <w:pPr>
              <w:pStyle w:val="07BAFUTabellelinks"/>
            </w:pPr>
            <w:r w:rsidRPr="00035038">
              <w:rPr>
                <w:color w:val="6C9051" w:themeColor="accent2" w:themeShade="BF"/>
                <w:lang w:val="en-GB"/>
              </w:rPr>
              <w:t>Date</w:t>
            </w:r>
          </w:p>
        </w:tc>
        <w:tc>
          <w:tcPr>
            <w:tcW w:w="7487" w:type="dxa"/>
            <w:tcBorders>
              <w:top w:val="nil"/>
              <w:left w:val="single" w:sz="2" w:space="0" w:color="666666" w:themeColor="text1" w:themeTint="99"/>
              <w:bottom w:val="nil"/>
              <w:right w:val="single" w:sz="4" w:space="0" w:color="FFFFFF" w:themeColor="background1"/>
            </w:tcBorders>
          </w:tcPr>
          <w:p w:rsidR="00C32953" w:rsidRDefault="00C32953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0E0AFD" w:rsidRPr="004E03D2" w:rsidRDefault="000E0AFD" w:rsidP="002B0862">
      <w:pPr>
        <w:pStyle w:val="05BAFUGrundschriftAufzhlung"/>
        <w:numPr>
          <w:ilvl w:val="0"/>
          <w:numId w:val="0"/>
        </w:numPr>
      </w:pPr>
    </w:p>
    <w:sectPr w:rsidR="000E0AFD" w:rsidRPr="004E03D2" w:rsidSect="004E03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92" w:right="1021" w:bottom="794" w:left="1021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C68" w:rsidRDefault="009E4C68" w:rsidP="00DE38F1">
      <w:pPr>
        <w:spacing w:after="0" w:line="240" w:lineRule="auto"/>
      </w:pPr>
      <w:r>
        <w:separator/>
      </w:r>
    </w:p>
  </w:endnote>
  <w:endnote w:type="continuationSeparator" w:id="0">
    <w:p w:rsidR="009E4C68" w:rsidRDefault="009E4C68" w:rsidP="00DE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889" w:rsidRDefault="0062088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889" w:rsidRDefault="0062088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889" w:rsidRDefault="0062088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C68" w:rsidRDefault="009E4C68" w:rsidP="00DE38F1">
      <w:pPr>
        <w:spacing w:after="0" w:line="240" w:lineRule="auto"/>
      </w:pPr>
    </w:p>
  </w:footnote>
  <w:footnote w:type="continuationSeparator" w:id="0">
    <w:p w:rsidR="009E4C68" w:rsidRDefault="009E4C68" w:rsidP="00DE3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889" w:rsidRDefault="0062088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3A1" w:rsidRPr="004F73E5" w:rsidRDefault="004F73E5" w:rsidP="00707671">
    <w:pPr>
      <w:pStyle w:val="99BAFUKopfzeile"/>
      <w:rPr>
        <w:color w:val="auto"/>
        <w:lang w:val="en-GB"/>
      </w:rPr>
    </w:pPr>
    <w:r>
      <w:rPr>
        <w:color w:val="auto"/>
        <w:lang w:val="en-GB"/>
      </w:rPr>
      <w:t>Annex</w:t>
    </w:r>
    <w:r w:rsidR="008263A1" w:rsidRPr="004F73E5">
      <w:rPr>
        <w:color w:val="auto"/>
        <w:lang w:val="en-GB"/>
      </w:rPr>
      <w:t xml:space="preserve"> </w:t>
    </w:r>
    <w:r w:rsidR="00FD024C" w:rsidRPr="004F73E5">
      <w:rPr>
        <w:color w:val="auto"/>
        <w:lang w:val="en-GB"/>
      </w:rPr>
      <w:t>4</w:t>
    </w:r>
    <w:r w:rsidR="008263A1" w:rsidRPr="004F73E5">
      <w:rPr>
        <w:color w:val="auto"/>
        <w:lang w:val="en-GB"/>
      </w:rPr>
      <w:t xml:space="preserve">. </w:t>
    </w:r>
    <w:r w:rsidRPr="004F73E5">
      <w:rPr>
        <w:color w:val="auto"/>
        <w:lang w:val="en-US"/>
      </w:rPr>
      <w:t xml:space="preserve">Safety concept </w:t>
    </w:r>
    <w:r w:rsidRPr="004F73E5">
      <w:rPr>
        <w:color w:val="auto"/>
        <w:lang w:val="en-GB"/>
      </w:rPr>
      <w:t>according</w:t>
    </w:r>
    <w:r w:rsidRPr="004F73E5">
      <w:rPr>
        <w:color w:val="auto"/>
        <w:lang w:val="en-US"/>
      </w:rPr>
      <w:t xml:space="preserve"> to ESV and SAMV for Level 2 laboratories</w:t>
    </w:r>
    <w:r w:rsidRPr="004F73E5">
      <w:rPr>
        <w:color w:val="auto"/>
        <w:lang w:val="en-GB"/>
      </w:rPr>
      <w:t xml:space="preserve">  </w:t>
    </w:r>
    <w:bookmarkStart w:id="1" w:name="_GoBack"/>
    <w:r w:rsidRPr="00620889">
      <w:rPr>
        <w:rStyle w:val="99Kopfzeilegrau"/>
        <w:lang w:val="en-GB"/>
      </w:rPr>
      <w:t>© FOEN 2019</w:t>
    </w:r>
    <w:bookmarkEnd w:id="1"/>
    <w:r w:rsidR="008263A1" w:rsidRPr="004F73E5">
      <w:rPr>
        <w:color w:val="auto"/>
        <w:lang w:val="en-GB"/>
      </w:rPr>
      <w:tab/>
    </w:r>
    <w:r w:rsidR="008263A1" w:rsidRPr="00707671">
      <w:rPr>
        <w:color w:val="auto"/>
      </w:rPr>
      <w:fldChar w:fldCharType="begin"/>
    </w:r>
    <w:r w:rsidR="008263A1" w:rsidRPr="004F73E5">
      <w:rPr>
        <w:color w:val="auto"/>
        <w:lang w:val="en-GB"/>
      </w:rPr>
      <w:instrText>PAGE   \* MERGEFORMAT</w:instrText>
    </w:r>
    <w:r w:rsidR="008263A1" w:rsidRPr="00707671">
      <w:rPr>
        <w:color w:val="auto"/>
      </w:rPr>
      <w:fldChar w:fldCharType="separate"/>
    </w:r>
    <w:r w:rsidR="00620889">
      <w:rPr>
        <w:color w:val="auto"/>
        <w:lang w:val="en-GB"/>
      </w:rPr>
      <w:t>1</w:t>
    </w:r>
    <w:r w:rsidR="008263A1" w:rsidRPr="00707671">
      <w:rPr>
        <w:color w:val="auto"/>
      </w:rPr>
      <w:fldChar w:fldCharType="end"/>
    </w:r>
  </w:p>
  <w:p w:rsidR="008263A1" w:rsidRPr="004F73E5" w:rsidRDefault="008263A1" w:rsidP="008263A1">
    <w:pPr>
      <w:pStyle w:val="99BAFUSatzspiegellinie"/>
      <w:tabs>
        <w:tab w:val="clear" w:pos="9072"/>
        <w:tab w:val="left" w:pos="1038"/>
      </w:tabs>
      <w:rPr>
        <w:lang w:val="en-GB"/>
      </w:rPr>
    </w:pPr>
  </w:p>
  <w:p w:rsidR="008263A1" w:rsidRPr="004F73E5" w:rsidRDefault="008263A1">
    <w:pPr>
      <w:pStyle w:val="Kopfzeile"/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889" w:rsidRDefault="0062088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04236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A52D5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EA011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4E0F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B58E4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52EA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6421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3A0A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EB3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9F8C6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A14AA1"/>
    <w:multiLevelType w:val="hybridMultilevel"/>
    <w:tmpl w:val="56C64E92"/>
    <w:lvl w:ilvl="0" w:tplc="B68EDB86">
      <w:start w:val="1"/>
      <w:numFmt w:val="bullet"/>
      <w:pStyle w:val="05BAFUGrundschriftAufzhlungletzte"/>
      <w:lvlText w:val="·"/>
      <w:lvlJc w:val="left"/>
      <w:pPr>
        <w:ind w:left="360" w:hanging="360"/>
      </w:pPr>
      <w:rPr>
        <w:rFonts w:ascii="Arial" w:hAnsi="Arial" w:hint="default"/>
        <w:b/>
        <w:i w:val="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10165B"/>
    <w:multiLevelType w:val="hybridMultilevel"/>
    <w:tmpl w:val="B6520BF6"/>
    <w:lvl w:ilvl="0" w:tplc="CB38C6AE">
      <w:start w:val="1"/>
      <w:numFmt w:val="decimal"/>
      <w:lvlText w:val="%1  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1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2D03AA"/>
    <w:multiLevelType w:val="hybridMultilevel"/>
    <w:tmpl w:val="2A16E2A8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D3ECA74">
      <w:start w:val="1"/>
      <w:numFmt w:val="bullet"/>
      <w:pStyle w:val="05BAFUGrundschriftAufzhlung2Hierarchie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A85DA8"/>
    <w:multiLevelType w:val="hybridMultilevel"/>
    <w:tmpl w:val="864CA55E"/>
    <w:lvl w:ilvl="0" w:tplc="79123ED8">
      <w:start w:val="1"/>
      <w:numFmt w:val="decimal"/>
      <w:lvlText w:val="%1  "/>
      <w:lvlJc w:val="left"/>
      <w:pPr>
        <w:ind w:left="720" w:hanging="360"/>
      </w:pPr>
      <w:rPr>
        <w:rFonts w:ascii="Arial" w:hAnsi="Arial" w:hint="default"/>
        <w:b/>
        <w:i w:val="0"/>
        <w:color w:val="000000" w:themeColor="text1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32364D"/>
    <w:multiLevelType w:val="hybridMultilevel"/>
    <w:tmpl w:val="4E884508"/>
    <w:lvl w:ilvl="0" w:tplc="25F2365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22321E"/>
    <w:multiLevelType w:val="multilevel"/>
    <w:tmpl w:val="9B0E14BC"/>
    <w:styleLink w:val="BAFUTitelhierarchie"/>
    <w:lvl w:ilvl="0">
      <w:start w:val="1"/>
      <w:numFmt w:val="decimal"/>
      <w:suff w:val="space"/>
      <w:lvlText w:val="%1  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60"/>
      </w:rPr>
    </w:lvl>
    <w:lvl w:ilvl="1">
      <w:start w:val="1"/>
      <w:numFmt w:val="decimal"/>
      <w:suff w:val="space"/>
      <w:lvlText w:val="%2.%1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17" w15:restartNumberingAfterBreak="0">
    <w:nsid w:val="269D0DFF"/>
    <w:multiLevelType w:val="hybridMultilevel"/>
    <w:tmpl w:val="4A8E8E2C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F4580C"/>
    <w:multiLevelType w:val="hybridMultilevel"/>
    <w:tmpl w:val="6FB27E2A"/>
    <w:lvl w:ilvl="0" w:tplc="05E0BE26">
      <w:start w:val="1"/>
      <w:numFmt w:val="bullet"/>
      <w:pStyle w:val="07BAFUTabellelinksmitAufzhlung"/>
      <w:lvlText w:val="•"/>
      <w:lvlJc w:val="left"/>
      <w:pPr>
        <w:ind w:left="360" w:hanging="360"/>
      </w:pPr>
      <w:rPr>
        <w:rFonts w:ascii="Arial" w:hAnsi="Arial" w:hint="default"/>
        <w:position w:val="2"/>
        <w:sz w:val="1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3C31C9"/>
    <w:multiLevelType w:val="multilevel"/>
    <w:tmpl w:val="36F25648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hAnsi="Arial" w:hint="default"/>
        <w:b/>
        <w:i w:val="0"/>
        <w:color w:val="666666"/>
        <w:sz w:val="60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20" w15:restartNumberingAfterBreak="0">
    <w:nsid w:val="46B004D7"/>
    <w:multiLevelType w:val="hybridMultilevel"/>
    <w:tmpl w:val="D442965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921B7C"/>
    <w:multiLevelType w:val="hybridMultilevel"/>
    <w:tmpl w:val="572EE09E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DD5974"/>
    <w:multiLevelType w:val="hybridMultilevel"/>
    <w:tmpl w:val="2CB4414A"/>
    <w:lvl w:ilvl="0" w:tplc="5D2A9C8A">
      <w:start w:val="1"/>
      <w:numFmt w:val="decimal"/>
      <w:lvlText w:val="%1  "/>
      <w:lvlJc w:val="left"/>
      <w:pPr>
        <w:ind w:left="360" w:hanging="360"/>
      </w:pPr>
      <w:rPr>
        <w:rFonts w:hint="default"/>
        <w:color w:val="666666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09665D"/>
    <w:multiLevelType w:val="multilevel"/>
    <w:tmpl w:val="9AFC3FCC"/>
    <w:lvl w:ilvl="0">
      <w:start w:val="1"/>
      <w:numFmt w:val="decimal"/>
      <w:pStyle w:val="01BAFUKapiteltitelnummeriert"/>
      <w:suff w:val="nothing"/>
      <w:lvlText w:val="%1  "/>
      <w:lvlJc w:val="left"/>
      <w:pPr>
        <w:ind w:left="283" w:firstLine="0"/>
      </w:pPr>
      <w:rPr>
        <w:rFonts w:ascii="Arial" w:hAnsi="Arial" w:hint="default"/>
        <w:b/>
        <w:i w:val="0"/>
        <w:color w:val="B6BDBB"/>
        <w:sz w:val="60"/>
      </w:rPr>
    </w:lvl>
    <w:lvl w:ilvl="1">
      <w:start w:val="1"/>
      <w:numFmt w:val="decimal"/>
      <w:suff w:val="nothing"/>
      <w:lvlText w:val="%2.%1  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nothing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24" w15:restartNumberingAfterBreak="0">
    <w:nsid w:val="7B677FD7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DC658C0"/>
    <w:multiLevelType w:val="hybridMultilevel"/>
    <w:tmpl w:val="07C8F9E4"/>
    <w:lvl w:ilvl="0" w:tplc="08070019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E22146"/>
    <w:multiLevelType w:val="hybridMultilevel"/>
    <w:tmpl w:val="4D32DC0E"/>
    <w:lvl w:ilvl="0" w:tplc="85AA41C2">
      <w:start w:val="1"/>
      <w:numFmt w:val="decimal"/>
      <w:pStyle w:val="02BAFUTitelnummeriert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pStyle w:val="03BAFUUntertitelnummeriert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pStyle w:val="04BAFUUntertitelnummerietStufe2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12"/>
  </w:num>
  <w:num w:numId="4">
    <w:abstractNumId w:val="16"/>
  </w:num>
  <w:num w:numId="5">
    <w:abstractNumId w:val="24"/>
  </w:num>
  <w:num w:numId="6">
    <w:abstractNumId w:val="19"/>
  </w:num>
  <w:num w:numId="7">
    <w:abstractNumId w:val="19"/>
    <w:lvlOverride w:ilvl="0">
      <w:lvl w:ilvl="0">
        <w:start w:val="1"/>
        <w:numFmt w:val="decimal"/>
        <w:suff w:val="space"/>
        <w:lvlText w:val="%1  "/>
        <w:lvlJc w:val="left"/>
        <w:pPr>
          <w:ind w:left="0" w:firstLine="0"/>
        </w:pPr>
        <w:rPr>
          <w:rFonts w:ascii="Arial" w:hAnsi="Arial" w:hint="default"/>
          <w:b/>
          <w:i w:val="0"/>
          <w:color w:val="000000" w:themeColor="text1"/>
          <w:sz w:val="60"/>
        </w:rPr>
      </w:lvl>
    </w:lvlOverride>
    <w:lvlOverride w:ilvl="1">
      <w:lvl w:ilvl="1">
        <w:start w:val="1"/>
        <w:numFmt w:val="decimal"/>
        <w:suff w:val="space"/>
        <w:lvlText w:val="%1.%2"/>
        <w:lvlJc w:val="left"/>
        <w:pPr>
          <w:ind w:left="0" w:firstLine="0"/>
        </w:pPr>
        <w:rPr>
          <w:rFonts w:ascii="Arial" w:hAnsi="Arial" w:hint="default"/>
          <w:b/>
          <w:i w:val="0"/>
          <w:sz w:val="24"/>
        </w:rPr>
      </w:lvl>
    </w:lvlOverride>
    <w:lvlOverride w:ilvl="2">
      <w:lvl w:ilvl="2">
        <w:start w:val="1"/>
        <w:numFmt w:val="decimal"/>
        <w:suff w:val="space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suff w:val="space"/>
        <w:lvlText w:val="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."/>
        <w:lvlJc w:val="righ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9."/>
        <w:lvlJc w:val="right"/>
        <w:pPr>
          <w:ind w:left="0" w:firstLine="0"/>
        </w:pPr>
        <w:rPr>
          <w:rFonts w:hint="default"/>
        </w:rPr>
      </w:lvl>
    </w:lvlOverride>
  </w:num>
  <w:num w:numId="8">
    <w:abstractNumId w:val="2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7"/>
  </w:num>
  <w:num w:numId="16">
    <w:abstractNumId w:val="21"/>
  </w:num>
  <w:num w:numId="17">
    <w:abstractNumId w:val="13"/>
  </w:num>
  <w:num w:numId="18">
    <w:abstractNumId w:val="23"/>
    <w:lvlOverride w:ilvl="0">
      <w:lvl w:ilvl="0">
        <w:start w:val="1"/>
        <w:numFmt w:val="decimal"/>
        <w:pStyle w:val="01BAFUKapiteltitelnummeriert"/>
        <w:suff w:val="nothing"/>
        <w:lvlText w:val="%1  "/>
        <w:lvlJc w:val="left"/>
        <w:pPr>
          <w:ind w:left="0" w:firstLine="0"/>
        </w:pPr>
        <w:rPr>
          <w:rFonts w:ascii="Arial" w:hAnsi="Arial" w:hint="default"/>
          <w:b/>
          <w:i w:val="0"/>
          <w:color w:val="666666"/>
          <w:sz w:val="60"/>
        </w:rPr>
      </w:lvl>
    </w:lvlOverride>
    <w:lvlOverride w:ilvl="1">
      <w:lvl w:ilvl="1">
        <w:start w:val="1"/>
        <w:numFmt w:val="decimal"/>
        <w:suff w:val="nothing"/>
        <w:lvlText w:val="%1.%2  "/>
        <w:lvlJc w:val="left"/>
        <w:pPr>
          <w:ind w:left="0" w:firstLine="0"/>
        </w:pPr>
        <w:rPr>
          <w:rFonts w:ascii="Arial" w:hAnsi="Arial" w:hint="default"/>
          <w:b/>
          <w:i w:val="0"/>
          <w:sz w:val="24"/>
        </w:rPr>
      </w:lvl>
    </w:lvlOverride>
    <w:lvlOverride w:ilvl="2">
      <w:lvl w:ilvl="2">
        <w:start w:val="1"/>
        <w:numFmt w:val="decimal"/>
        <w:suff w:val="nothing"/>
        <w:lvlText w:val="%1.%2.%3  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nothing"/>
        <w:lvlText w:val="%1.%2.%3.%4  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suff w:val="nothing"/>
        <w:lvlText w:val="%1.%2.%3.%4.%5  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."/>
        <w:lvlJc w:val="righ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9."/>
        <w:lvlJc w:val="right"/>
        <w:pPr>
          <w:ind w:left="0" w:firstLine="0"/>
        </w:pPr>
        <w:rPr>
          <w:rFonts w:hint="default"/>
        </w:rPr>
      </w:lvl>
    </w:lvlOverride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8"/>
  </w:num>
  <w:num w:numId="25">
    <w:abstractNumId w:val="15"/>
  </w:num>
  <w:num w:numId="26">
    <w:abstractNumId w:val="26"/>
  </w:num>
  <w:num w:numId="27">
    <w:abstractNumId w:val="20"/>
  </w:num>
  <w:num w:numId="28">
    <w:abstractNumId w:val="25"/>
  </w:num>
  <w:num w:numId="29">
    <w:abstractNumId w:val="18"/>
  </w:num>
  <w:num w:numId="30">
    <w:abstractNumId w:val="1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SortMethod w:val="000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C68"/>
    <w:rsid w:val="00017BC8"/>
    <w:rsid w:val="0002726B"/>
    <w:rsid w:val="00035038"/>
    <w:rsid w:val="000508B2"/>
    <w:rsid w:val="000512CD"/>
    <w:rsid w:val="00054899"/>
    <w:rsid w:val="0005559A"/>
    <w:rsid w:val="000568A8"/>
    <w:rsid w:val="000731DA"/>
    <w:rsid w:val="00077CC3"/>
    <w:rsid w:val="00084994"/>
    <w:rsid w:val="000904E5"/>
    <w:rsid w:val="000C7E51"/>
    <w:rsid w:val="000D6AEE"/>
    <w:rsid w:val="000E0AFD"/>
    <w:rsid w:val="000E452C"/>
    <w:rsid w:val="000E45B2"/>
    <w:rsid w:val="00114F0A"/>
    <w:rsid w:val="0011540C"/>
    <w:rsid w:val="00137A4D"/>
    <w:rsid w:val="00141E0E"/>
    <w:rsid w:val="00151AA2"/>
    <w:rsid w:val="00153C5B"/>
    <w:rsid w:val="00153F00"/>
    <w:rsid w:val="00153F2E"/>
    <w:rsid w:val="001616BD"/>
    <w:rsid w:val="001651FF"/>
    <w:rsid w:val="00171342"/>
    <w:rsid w:val="00174045"/>
    <w:rsid w:val="001773BB"/>
    <w:rsid w:val="00194DC9"/>
    <w:rsid w:val="001A44A2"/>
    <w:rsid w:val="001B43F2"/>
    <w:rsid w:val="001C1F8F"/>
    <w:rsid w:val="001C37D6"/>
    <w:rsid w:val="001C5CBC"/>
    <w:rsid w:val="001D5333"/>
    <w:rsid w:val="001D5784"/>
    <w:rsid w:val="001E08D4"/>
    <w:rsid w:val="001E33A5"/>
    <w:rsid w:val="001F376D"/>
    <w:rsid w:val="001F3837"/>
    <w:rsid w:val="00206A92"/>
    <w:rsid w:val="0022112A"/>
    <w:rsid w:val="00252555"/>
    <w:rsid w:val="00256463"/>
    <w:rsid w:val="00266F2B"/>
    <w:rsid w:val="002677B6"/>
    <w:rsid w:val="00267CF3"/>
    <w:rsid w:val="00276DDF"/>
    <w:rsid w:val="00284FE3"/>
    <w:rsid w:val="00286B19"/>
    <w:rsid w:val="002B0862"/>
    <w:rsid w:val="002B1A51"/>
    <w:rsid w:val="002C7AD1"/>
    <w:rsid w:val="002F1914"/>
    <w:rsid w:val="00303E74"/>
    <w:rsid w:val="0030499A"/>
    <w:rsid w:val="00312C36"/>
    <w:rsid w:val="003176A2"/>
    <w:rsid w:val="00340CA8"/>
    <w:rsid w:val="00342FD2"/>
    <w:rsid w:val="00345392"/>
    <w:rsid w:val="00350EB3"/>
    <w:rsid w:val="00355384"/>
    <w:rsid w:val="003565E8"/>
    <w:rsid w:val="003741F7"/>
    <w:rsid w:val="003746C6"/>
    <w:rsid w:val="003766B9"/>
    <w:rsid w:val="00392765"/>
    <w:rsid w:val="003A2FCE"/>
    <w:rsid w:val="003A597F"/>
    <w:rsid w:val="003B6705"/>
    <w:rsid w:val="003E0730"/>
    <w:rsid w:val="003F097A"/>
    <w:rsid w:val="00404D0D"/>
    <w:rsid w:val="00423368"/>
    <w:rsid w:val="00456CCB"/>
    <w:rsid w:val="00463452"/>
    <w:rsid w:val="00465964"/>
    <w:rsid w:val="00490C6C"/>
    <w:rsid w:val="004B4476"/>
    <w:rsid w:val="004B7112"/>
    <w:rsid w:val="004C4B1D"/>
    <w:rsid w:val="004E03D2"/>
    <w:rsid w:val="004E7EAC"/>
    <w:rsid w:val="004F374B"/>
    <w:rsid w:val="004F44ED"/>
    <w:rsid w:val="004F73E5"/>
    <w:rsid w:val="0051314B"/>
    <w:rsid w:val="00526A0C"/>
    <w:rsid w:val="005413E3"/>
    <w:rsid w:val="00546E75"/>
    <w:rsid w:val="00555CC1"/>
    <w:rsid w:val="00573B63"/>
    <w:rsid w:val="00590EFB"/>
    <w:rsid w:val="005936E6"/>
    <w:rsid w:val="00597917"/>
    <w:rsid w:val="00597A5F"/>
    <w:rsid w:val="005A2AD0"/>
    <w:rsid w:val="005B2F37"/>
    <w:rsid w:val="005B4E5A"/>
    <w:rsid w:val="005C4B31"/>
    <w:rsid w:val="005D4790"/>
    <w:rsid w:val="005D54DA"/>
    <w:rsid w:val="005D6AE3"/>
    <w:rsid w:val="005F1E57"/>
    <w:rsid w:val="005F66F3"/>
    <w:rsid w:val="0060561E"/>
    <w:rsid w:val="00615917"/>
    <w:rsid w:val="00620125"/>
    <w:rsid w:val="00620889"/>
    <w:rsid w:val="00624E5D"/>
    <w:rsid w:val="0062603E"/>
    <w:rsid w:val="00640683"/>
    <w:rsid w:val="006555AB"/>
    <w:rsid w:val="00656D20"/>
    <w:rsid w:val="00656E64"/>
    <w:rsid w:val="00662AEE"/>
    <w:rsid w:val="00667DD8"/>
    <w:rsid w:val="00673184"/>
    <w:rsid w:val="00675961"/>
    <w:rsid w:val="0068153F"/>
    <w:rsid w:val="006822CA"/>
    <w:rsid w:val="006A2B0C"/>
    <w:rsid w:val="006B4642"/>
    <w:rsid w:val="006E2BB4"/>
    <w:rsid w:val="006E2C99"/>
    <w:rsid w:val="006E453A"/>
    <w:rsid w:val="006E7C6F"/>
    <w:rsid w:val="006F27DB"/>
    <w:rsid w:val="007004B3"/>
    <w:rsid w:val="00702B4D"/>
    <w:rsid w:val="00704BD5"/>
    <w:rsid w:val="00706C67"/>
    <w:rsid w:val="00707671"/>
    <w:rsid w:val="0071445F"/>
    <w:rsid w:val="0071576D"/>
    <w:rsid w:val="007212E0"/>
    <w:rsid w:val="00727ECB"/>
    <w:rsid w:val="0073013E"/>
    <w:rsid w:val="007313BE"/>
    <w:rsid w:val="007329FD"/>
    <w:rsid w:val="00734F2C"/>
    <w:rsid w:val="0074451B"/>
    <w:rsid w:val="00750445"/>
    <w:rsid w:val="00763C01"/>
    <w:rsid w:val="00763EC0"/>
    <w:rsid w:val="007657BC"/>
    <w:rsid w:val="007669E5"/>
    <w:rsid w:val="00784F1A"/>
    <w:rsid w:val="0079704F"/>
    <w:rsid w:val="007A2A66"/>
    <w:rsid w:val="007B0F69"/>
    <w:rsid w:val="007B3F2C"/>
    <w:rsid w:val="007B48BE"/>
    <w:rsid w:val="007D348C"/>
    <w:rsid w:val="007D51FC"/>
    <w:rsid w:val="007E7634"/>
    <w:rsid w:val="007F5163"/>
    <w:rsid w:val="0080534A"/>
    <w:rsid w:val="00821FE4"/>
    <w:rsid w:val="008263A1"/>
    <w:rsid w:val="00830F17"/>
    <w:rsid w:val="00832A96"/>
    <w:rsid w:val="00833368"/>
    <w:rsid w:val="008342B2"/>
    <w:rsid w:val="0083754E"/>
    <w:rsid w:val="00840AB7"/>
    <w:rsid w:val="0085003C"/>
    <w:rsid w:val="00855F6B"/>
    <w:rsid w:val="008862D6"/>
    <w:rsid w:val="00895250"/>
    <w:rsid w:val="008B03E6"/>
    <w:rsid w:val="008D6A8F"/>
    <w:rsid w:val="008E1175"/>
    <w:rsid w:val="008E2F9D"/>
    <w:rsid w:val="008F5C2C"/>
    <w:rsid w:val="00902C57"/>
    <w:rsid w:val="009071AD"/>
    <w:rsid w:val="00912EEC"/>
    <w:rsid w:val="00915D5B"/>
    <w:rsid w:val="00916073"/>
    <w:rsid w:val="0091784A"/>
    <w:rsid w:val="009365F9"/>
    <w:rsid w:val="00942F12"/>
    <w:rsid w:val="0095210C"/>
    <w:rsid w:val="00952FF4"/>
    <w:rsid w:val="00995980"/>
    <w:rsid w:val="009A05C8"/>
    <w:rsid w:val="009A2346"/>
    <w:rsid w:val="009A4697"/>
    <w:rsid w:val="009A4E87"/>
    <w:rsid w:val="009B04F2"/>
    <w:rsid w:val="009B6A65"/>
    <w:rsid w:val="009C1E92"/>
    <w:rsid w:val="009C6BE6"/>
    <w:rsid w:val="009D2A0F"/>
    <w:rsid w:val="009D2E2D"/>
    <w:rsid w:val="009D5969"/>
    <w:rsid w:val="009D5FFF"/>
    <w:rsid w:val="009D727E"/>
    <w:rsid w:val="009E4826"/>
    <w:rsid w:val="009E4C68"/>
    <w:rsid w:val="009E51A0"/>
    <w:rsid w:val="009F49D8"/>
    <w:rsid w:val="00A00E02"/>
    <w:rsid w:val="00A1251F"/>
    <w:rsid w:val="00A128A6"/>
    <w:rsid w:val="00A14E83"/>
    <w:rsid w:val="00A23AAB"/>
    <w:rsid w:val="00A255F2"/>
    <w:rsid w:val="00A36765"/>
    <w:rsid w:val="00A60378"/>
    <w:rsid w:val="00A72158"/>
    <w:rsid w:val="00A82010"/>
    <w:rsid w:val="00A84F32"/>
    <w:rsid w:val="00A97A6B"/>
    <w:rsid w:val="00AB39EF"/>
    <w:rsid w:val="00AC2BB5"/>
    <w:rsid w:val="00AD2418"/>
    <w:rsid w:val="00AE488B"/>
    <w:rsid w:val="00AE55DC"/>
    <w:rsid w:val="00AF3C5E"/>
    <w:rsid w:val="00B17637"/>
    <w:rsid w:val="00B21758"/>
    <w:rsid w:val="00B319B1"/>
    <w:rsid w:val="00B325D1"/>
    <w:rsid w:val="00B40C53"/>
    <w:rsid w:val="00B72F99"/>
    <w:rsid w:val="00B87B03"/>
    <w:rsid w:val="00B91E01"/>
    <w:rsid w:val="00B95429"/>
    <w:rsid w:val="00BB0408"/>
    <w:rsid w:val="00BB2C13"/>
    <w:rsid w:val="00BB3E2C"/>
    <w:rsid w:val="00BC08C8"/>
    <w:rsid w:val="00BC1ED8"/>
    <w:rsid w:val="00BD7ACA"/>
    <w:rsid w:val="00BE4C60"/>
    <w:rsid w:val="00BF0385"/>
    <w:rsid w:val="00BF5276"/>
    <w:rsid w:val="00C030CC"/>
    <w:rsid w:val="00C06D65"/>
    <w:rsid w:val="00C32953"/>
    <w:rsid w:val="00C43830"/>
    <w:rsid w:val="00C562AD"/>
    <w:rsid w:val="00C603A6"/>
    <w:rsid w:val="00C71A5D"/>
    <w:rsid w:val="00C732B1"/>
    <w:rsid w:val="00C73B33"/>
    <w:rsid w:val="00C81D31"/>
    <w:rsid w:val="00C86541"/>
    <w:rsid w:val="00CB5B6D"/>
    <w:rsid w:val="00CC0951"/>
    <w:rsid w:val="00CC1A82"/>
    <w:rsid w:val="00CC6A37"/>
    <w:rsid w:val="00CE6B13"/>
    <w:rsid w:val="00CF4C7D"/>
    <w:rsid w:val="00CF6289"/>
    <w:rsid w:val="00CF7E2C"/>
    <w:rsid w:val="00D02888"/>
    <w:rsid w:val="00D046D6"/>
    <w:rsid w:val="00D12461"/>
    <w:rsid w:val="00D313E8"/>
    <w:rsid w:val="00D32634"/>
    <w:rsid w:val="00D3342E"/>
    <w:rsid w:val="00D45963"/>
    <w:rsid w:val="00D45CE1"/>
    <w:rsid w:val="00D53403"/>
    <w:rsid w:val="00D654D6"/>
    <w:rsid w:val="00D93ADD"/>
    <w:rsid w:val="00DA11C0"/>
    <w:rsid w:val="00DA351C"/>
    <w:rsid w:val="00DB118B"/>
    <w:rsid w:val="00DE38F1"/>
    <w:rsid w:val="00DE4CF2"/>
    <w:rsid w:val="00DF10B8"/>
    <w:rsid w:val="00DF5B0A"/>
    <w:rsid w:val="00E01811"/>
    <w:rsid w:val="00E03B46"/>
    <w:rsid w:val="00E06B81"/>
    <w:rsid w:val="00E3414A"/>
    <w:rsid w:val="00E40A11"/>
    <w:rsid w:val="00E4541E"/>
    <w:rsid w:val="00E45DD9"/>
    <w:rsid w:val="00E4708D"/>
    <w:rsid w:val="00E477CC"/>
    <w:rsid w:val="00E517EA"/>
    <w:rsid w:val="00E56938"/>
    <w:rsid w:val="00E57B38"/>
    <w:rsid w:val="00E7245F"/>
    <w:rsid w:val="00E76A19"/>
    <w:rsid w:val="00EA3E4B"/>
    <w:rsid w:val="00ED6F44"/>
    <w:rsid w:val="00ED789D"/>
    <w:rsid w:val="00F05162"/>
    <w:rsid w:val="00F10543"/>
    <w:rsid w:val="00F21441"/>
    <w:rsid w:val="00F325C1"/>
    <w:rsid w:val="00F336DA"/>
    <w:rsid w:val="00F41376"/>
    <w:rsid w:val="00F63A80"/>
    <w:rsid w:val="00F71844"/>
    <w:rsid w:val="00F832E0"/>
    <w:rsid w:val="00F930F2"/>
    <w:rsid w:val="00F9380F"/>
    <w:rsid w:val="00F96B94"/>
    <w:rsid w:val="00FA4C27"/>
    <w:rsid w:val="00FA5113"/>
    <w:rsid w:val="00FB0BA4"/>
    <w:rsid w:val="00FB0E30"/>
    <w:rsid w:val="00FB2932"/>
    <w:rsid w:val="00FC3FD5"/>
    <w:rsid w:val="00FC6C30"/>
    <w:rsid w:val="00FD024C"/>
    <w:rsid w:val="00FD2B6A"/>
    <w:rsid w:val="00FE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  <w15:chartTrackingRefBased/>
  <w15:docId w15:val="{90623398-B862-4184-B66B-5A4CB9A7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nhideWhenUsed/>
    <w:qFormat/>
    <w:rsid w:val="0060561E"/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624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24E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24E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24E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D5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40A11"/>
    <w:pPr>
      <w:tabs>
        <w:tab w:val="right" w:pos="9072"/>
      </w:tabs>
      <w:spacing w:after="0" w:line="283" w:lineRule="exact"/>
    </w:pPr>
    <w:rPr>
      <w:rFonts w:ascii="Arial" w:hAnsi="Arial" w:cs="Arial"/>
      <w:sz w:val="17"/>
      <w:szCs w:val="17"/>
    </w:rPr>
  </w:style>
  <w:style w:type="character" w:customStyle="1" w:styleId="KopfzeileZchn">
    <w:name w:val="Kopfzeile Zchn"/>
    <w:basedOn w:val="Absatz-Standardschriftart"/>
    <w:link w:val="Kopfzeile"/>
    <w:uiPriority w:val="99"/>
    <w:rsid w:val="0060561E"/>
    <w:rPr>
      <w:rFonts w:ascii="Arial" w:hAnsi="Arial" w:cs="Arial"/>
      <w:sz w:val="17"/>
      <w:szCs w:val="17"/>
    </w:rPr>
  </w:style>
  <w:style w:type="paragraph" w:styleId="Fuzeile">
    <w:name w:val="footer"/>
    <w:basedOn w:val="Standard"/>
    <w:link w:val="FuzeileZchn"/>
    <w:uiPriority w:val="99"/>
    <w:unhideWhenUsed/>
    <w:rsid w:val="00DE3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561E"/>
  </w:style>
  <w:style w:type="paragraph" w:customStyle="1" w:styleId="00BAFUPublikationstitel">
    <w:name w:val="00_BAFU_Publikationstitel"/>
    <w:basedOn w:val="Standard"/>
    <w:qFormat/>
    <w:rsid w:val="00E40A11"/>
    <w:pPr>
      <w:tabs>
        <w:tab w:val="right" w:pos="9015"/>
      </w:tabs>
      <w:suppressAutoHyphens/>
      <w:spacing w:after="284" w:line="720" w:lineRule="exact"/>
      <w:outlineLvl w:val="0"/>
    </w:pPr>
    <w:rPr>
      <w:rFonts w:ascii="Arial" w:hAnsi="Arial" w:cs="Arial"/>
      <w:b/>
      <w:sz w:val="60"/>
      <w:szCs w:val="60"/>
    </w:rPr>
  </w:style>
  <w:style w:type="paragraph" w:customStyle="1" w:styleId="00BAFUIHVZVorwort">
    <w:name w:val="00_BAFU_IHVZ_Vorwort"/>
    <w:basedOn w:val="Verzeichnis1"/>
    <w:qFormat/>
    <w:rsid w:val="00286B19"/>
  </w:style>
  <w:style w:type="paragraph" w:customStyle="1" w:styleId="00BAFUImpressumbold">
    <w:name w:val="00_BAFU_Impressum_bold"/>
    <w:basedOn w:val="Standard"/>
    <w:qFormat/>
    <w:rsid w:val="005B2F37"/>
    <w:pPr>
      <w:spacing w:before="284" w:after="0" w:line="283" w:lineRule="exact"/>
    </w:pPr>
    <w:rPr>
      <w:rFonts w:ascii="Arial" w:hAnsi="Arial" w:cs="Arial"/>
      <w:b/>
      <w:sz w:val="17"/>
      <w:szCs w:val="17"/>
    </w:rPr>
  </w:style>
  <w:style w:type="paragraph" w:customStyle="1" w:styleId="00BAFUImpressum">
    <w:name w:val="00_BAFU_Impressum"/>
    <w:basedOn w:val="Standard"/>
    <w:qFormat/>
    <w:rsid w:val="00656E64"/>
    <w:pPr>
      <w:spacing w:after="0" w:line="283" w:lineRule="exact"/>
    </w:pPr>
    <w:rPr>
      <w:rFonts w:ascii="Arial" w:hAnsi="Arial" w:cs="Arial"/>
      <w:sz w:val="17"/>
      <w:szCs w:val="17"/>
    </w:rPr>
  </w:style>
  <w:style w:type="character" w:styleId="Hyperlink">
    <w:name w:val="Hyperlink"/>
    <w:aliases w:val="05_BAFU_Hyperlink"/>
    <w:basedOn w:val="Absatz-Standardschriftart"/>
    <w:uiPriority w:val="99"/>
    <w:unhideWhenUsed/>
    <w:rsid w:val="006E7C6F"/>
    <w:rPr>
      <w:i/>
    </w:rPr>
  </w:style>
  <w:style w:type="character" w:customStyle="1" w:styleId="99Kopfzeilegrau">
    <w:name w:val="99_Kopfzeile grau"/>
    <w:basedOn w:val="Absatz-Standardschriftart"/>
    <w:uiPriority w:val="1"/>
    <w:qFormat/>
    <w:rsid w:val="00ED789D"/>
    <w:rPr>
      <w:color w:val="666666"/>
    </w:rPr>
  </w:style>
  <w:style w:type="paragraph" w:customStyle="1" w:styleId="00BAFUIHVZKapitel">
    <w:name w:val="00_BAFU_IHVZ_Kapitel"/>
    <w:basedOn w:val="Standard"/>
    <w:qFormat/>
    <w:rsid w:val="00F9380F"/>
    <w:pPr>
      <w:pBdr>
        <w:top w:val="single" w:sz="4" w:space="1" w:color="000000" w:themeColor="text1"/>
        <w:bottom w:val="single" w:sz="4" w:space="1" w:color="FFFFFF" w:themeColor="background1"/>
      </w:pBdr>
      <w:tabs>
        <w:tab w:val="left" w:pos="567"/>
        <w:tab w:val="right" w:pos="9015"/>
      </w:tabs>
      <w:suppressAutoHyphens/>
      <w:spacing w:before="284" w:after="0" w:line="283" w:lineRule="exact"/>
      <w:outlineLvl w:val="0"/>
    </w:pPr>
    <w:rPr>
      <w:rFonts w:ascii="Arial" w:hAnsi="Arial" w:cs="Arial"/>
      <w:b/>
      <w:noProof/>
      <w:sz w:val="17"/>
      <w:szCs w:val="17"/>
    </w:rPr>
  </w:style>
  <w:style w:type="paragraph" w:customStyle="1" w:styleId="00BAFUIHVZUnterkategorien">
    <w:name w:val="00_BAFU_IHVZ_Unterkategorien"/>
    <w:basedOn w:val="00BAFUIHVZKapitel"/>
    <w:qFormat/>
    <w:rsid w:val="00895250"/>
    <w:pPr>
      <w:pBdr>
        <w:top w:val="none" w:sz="0" w:space="0" w:color="auto"/>
      </w:pBdr>
      <w:spacing w:before="0"/>
    </w:pPr>
    <w:rPr>
      <w:b w:val="0"/>
    </w:rPr>
  </w:style>
  <w:style w:type="paragraph" w:customStyle="1" w:styleId="00BAFUAbstractEN">
    <w:name w:val="00_BAFU_Abstract EN"/>
    <w:qFormat/>
    <w:rsid w:val="009A05C8"/>
    <w:pPr>
      <w:spacing w:after="284" w:line="283" w:lineRule="exact"/>
      <w:ind w:right="1758"/>
      <w:jc w:val="both"/>
    </w:pPr>
    <w:rPr>
      <w:rFonts w:ascii="Arial" w:hAnsi="Arial" w:cs="Arial"/>
      <w:noProof/>
      <w:sz w:val="20"/>
      <w:szCs w:val="20"/>
      <w:lang w:val="en-GB" w:eastAsia="de-CH"/>
    </w:rPr>
  </w:style>
  <w:style w:type="paragraph" w:customStyle="1" w:styleId="05BAFUGrundschrift">
    <w:name w:val="05_BAFU_Grundschrift"/>
    <w:basedOn w:val="00BAFUAbstractEN"/>
    <w:rsid w:val="007B0F69"/>
    <w:pPr>
      <w:spacing w:after="283"/>
      <w:ind w:right="0"/>
    </w:pPr>
    <w:rPr>
      <w:lang w:val="de-CH"/>
    </w:rPr>
  </w:style>
  <w:style w:type="paragraph" w:customStyle="1" w:styleId="00BAFUAbstractFR">
    <w:name w:val="00_BAFU_Abstract FR"/>
    <w:basedOn w:val="00BAFUAbstractEN"/>
    <w:qFormat/>
    <w:rsid w:val="00A72158"/>
    <w:rPr>
      <w:lang w:val="fr-FR"/>
    </w:rPr>
  </w:style>
  <w:style w:type="paragraph" w:customStyle="1" w:styleId="00BAFUVorwortAutor">
    <w:name w:val="00_BAFU_Vorwort_Autor"/>
    <w:basedOn w:val="05BAFUGrundschrift"/>
    <w:qFormat/>
    <w:rsid w:val="0079704F"/>
    <w:pPr>
      <w:spacing w:after="284"/>
      <w:jc w:val="left"/>
    </w:pPr>
  </w:style>
  <w:style w:type="paragraph" w:customStyle="1" w:styleId="01BAFUKapiteltitel">
    <w:name w:val="01_BAFU_Kapiteltitel"/>
    <w:qFormat/>
    <w:rsid w:val="009A4E87"/>
    <w:pPr>
      <w:spacing w:after="284" w:line="720" w:lineRule="exact"/>
    </w:pPr>
    <w:rPr>
      <w:rFonts w:ascii="Arial" w:hAnsi="Arial" w:cs="Arial"/>
      <w:b/>
      <w:sz w:val="60"/>
      <w:szCs w:val="60"/>
    </w:rPr>
  </w:style>
  <w:style w:type="paragraph" w:customStyle="1" w:styleId="05BAFUGrundschriftohneAbstanddanach">
    <w:name w:val="05_BAFU_Grundschrift ohne Abstand danach"/>
    <w:basedOn w:val="05BAFUGrundschrift"/>
    <w:rsid w:val="00340CA8"/>
    <w:pPr>
      <w:spacing w:after="0"/>
    </w:pPr>
  </w:style>
  <w:style w:type="paragraph" w:customStyle="1" w:styleId="01BAFUKapiteltitelnummeriert">
    <w:name w:val="01_BAFU_Kapiteltitel_nummeriert"/>
    <w:basedOn w:val="01BAFUKapiteltitel"/>
    <w:qFormat/>
    <w:rsid w:val="007B0F69"/>
    <w:pPr>
      <w:numPr>
        <w:numId w:val="8"/>
      </w:numPr>
    </w:pPr>
  </w:style>
  <w:style w:type="paragraph" w:customStyle="1" w:styleId="02BAFUTitelnummeriert">
    <w:name w:val="02_BAFU_Titel_nummeriert"/>
    <w:basedOn w:val="Standard"/>
    <w:qFormat/>
    <w:rsid w:val="00D45CE1"/>
    <w:pPr>
      <w:numPr>
        <w:numId w:val="26"/>
      </w:numPr>
      <w:tabs>
        <w:tab w:val="right" w:pos="9015"/>
      </w:tabs>
      <w:spacing w:after="284" w:line="283" w:lineRule="exact"/>
      <w:ind w:left="357" w:hanging="357"/>
    </w:pPr>
    <w:rPr>
      <w:rFonts w:ascii="Arial" w:hAnsi="Arial" w:cs="Arial"/>
      <w:b/>
      <w:sz w:val="24"/>
      <w:szCs w:val="24"/>
    </w:rPr>
  </w:style>
  <w:style w:type="numbering" w:customStyle="1" w:styleId="BAFUTitelhierarchie">
    <w:name w:val="BAFU_Titelhierarchie"/>
    <w:uiPriority w:val="99"/>
    <w:rsid w:val="006E2C99"/>
    <w:pPr>
      <w:numPr>
        <w:numId w:val="4"/>
      </w:numPr>
    </w:pPr>
  </w:style>
  <w:style w:type="paragraph" w:customStyle="1" w:styleId="04BAFUUntertitelnummerietStufe2">
    <w:name w:val="04_BAFU_Untertitel_nummeriet (Stufe 2)"/>
    <w:basedOn w:val="02BAFUTitelnummeriert"/>
    <w:qFormat/>
    <w:rsid w:val="00C81D31"/>
    <w:pPr>
      <w:numPr>
        <w:ilvl w:val="3"/>
      </w:numPr>
      <w:spacing w:after="0"/>
    </w:pPr>
    <w:rPr>
      <w:b w:val="0"/>
      <w:sz w:val="20"/>
      <w:szCs w:val="20"/>
    </w:rPr>
  </w:style>
  <w:style w:type="paragraph" w:customStyle="1" w:styleId="03BAFUUntertitelnummeriert">
    <w:name w:val="03_BAFU_Untertitel_nummeriert"/>
    <w:basedOn w:val="02BAFUTitelnummeriert"/>
    <w:qFormat/>
    <w:rsid w:val="00C81D31"/>
    <w:pPr>
      <w:numPr>
        <w:ilvl w:val="2"/>
      </w:numPr>
      <w:spacing w:after="0"/>
    </w:pPr>
    <w:rPr>
      <w:sz w:val="20"/>
      <w:szCs w:val="20"/>
    </w:rPr>
  </w:style>
  <w:style w:type="paragraph" w:customStyle="1" w:styleId="00BAFUAbstractDE">
    <w:name w:val="00_BAFU_Abstract DE"/>
    <w:basedOn w:val="00BAFUAbstractEN"/>
    <w:qFormat/>
    <w:rsid w:val="007B0F69"/>
    <w:rPr>
      <w:lang w:val="de-CH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5255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0561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52555"/>
    <w:rPr>
      <w:vertAlign w:val="superscript"/>
    </w:rPr>
  </w:style>
  <w:style w:type="paragraph" w:customStyle="1" w:styleId="05BAFUFussnote">
    <w:name w:val="05_BAFU_Fussnote"/>
    <w:basedOn w:val="Funotentext"/>
    <w:qFormat/>
    <w:rsid w:val="00252555"/>
    <w:pPr>
      <w:spacing w:line="170" w:lineRule="exact"/>
    </w:pPr>
    <w:rPr>
      <w:rFonts w:ascii="Times New Roman" w:hAnsi="Times New Roman"/>
      <w:sz w:val="14"/>
      <w:lang w:val="de-DE"/>
    </w:rPr>
  </w:style>
  <w:style w:type="paragraph" w:customStyle="1" w:styleId="05BAFUGrundschriftAufzhlungletzte">
    <w:name w:val="05_BAFU_Grundschrift Aufzählung letzte"/>
    <w:basedOn w:val="05BAFUGrundschrift"/>
    <w:qFormat/>
    <w:rsid w:val="007F5163"/>
    <w:pPr>
      <w:numPr>
        <w:numId w:val="14"/>
      </w:numPr>
      <w:ind w:left="199" w:hanging="199"/>
    </w:pPr>
  </w:style>
  <w:style w:type="paragraph" w:customStyle="1" w:styleId="05BAFUGrundschriftAufzhlung">
    <w:name w:val="05_BAFU_Grundschrift Aufzählung"/>
    <w:basedOn w:val="05BAFUGrundschriftAufzhlungletzte"/>
    <w:qFormat/>
    <w:rsid w:val="007F5163"/>
    <w:pPr>
      <w:spacing w:after="0"/>
      <w:ind w:left="198" w:hanging="198"/>
    </w:pPr>
  </w:style>
  <w:style w:type="paragraph" w:customStyle="1" w:styleId="05BAFUGrundschriftAufzhlung2Hierarchie">
    <w:name w:val="05_BAFU_Grundschrift Aufzählung 2. Hierarchie"/>
    <w:basedOn w:val="05BAFUGrundschriftAufzhlung"/>
    <w:qFormat/>
    <w:rsid w:val="009E4826"/>
    <w:pPr>
      <w:numPr>
        <w:ilvl w:val="1"/>
        <w:numId w:val="17"/>
      </w:numPr>
      <w:ind w:left="396" w:hanging="198"/>
    </w:pPr>
  </w:style>
  <w:style w:type="paragraph" w:customStyle="1" w:styleId="05BAFUMarginalientext">
    <w:name w:val="05_BAFU_Marginalientext"/>
    <w:basedOn w:val="05BAFUGrundschrift"/>
    <w:qFormat/>
    <w:rsid w:val="001616BD"/>
    <w:rPr>
      <w:rFonts w:ascii="Times New Roman" w:hAnsi="Times New Roman" w:cs="Times New Roman"/>
      <w:i/>
      <w:color w:val="66666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0561E"/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0561E"/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0561E"/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561E"/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paragraph" w:styleId="Verzeichnis1">
    <w:name w:val="toc 1"/>
    <w:aliases w:val="00_BAFU_IHVZ_Hierarchie_1"/>
    <w:basedOn w:val="00BAFUIHVZKapitel"/>
    <w:next w:val="Standard"/>
    <w:autoRedefine/>
    <w:uiPriority w:val="39"/>
    <w:unhideWhenUsed/>
    <w:rsid w:val="0011540C"/>
    <w:pPr>
      <w:pBdr>
        <w:top w:val="none" w:sz="0" w:space="0" w:color="auto"/>
        <w:bottom w:val="none" w:sz="0" w:space="0" w:color="auto"/>
      </w:pBdr>
    </w:pPr>
    <w:rPr>
      <w:u w:val="single"/>
      <w:lang w:val="en-GB"/>
    </w:rPr>
  </w:style>
  <w:style w:type="paragraph" w:styleId="Verzeichnis2">
    <w:name w:val="toc 2"/>
    <w:aliases w:val="00_BAFU_IHVZ_Hierarchie_2"/>
    <w:basedOn w:val="00BAFUIHVZUnterkategorien"/>
    <w:next w:val="Standard"/>
    <w:autoRedefine/>
    <w:uiPriority w:val="39"/>
    <w:unhideWhenUsed/>
    <w:rsid w:val="001D5784"/>
  </w:style>
  <w:style w:type="paragraph" w:styleId="Verzeichnis3">
    <w:name w:val="toc 3"/>
    <w:aliases w:val="00_BAFU_IHVZ_Hierarchie_3"/>
    <w:basedOn w:val="00BAFUIHVZUnterkategorien"/>
    <w:next w:val="Standard"/>
    <w:autoRedefine/>
    <w:uiPriority w:val="39"/>
    <w:unhideWhenUsed/>
    <w:rsid w:val="003176A2"/>
  </w:style>
  <w:style w:type="paragraph" w:styleId="Verzeichnis4">
    <w:name w:val="toc 4"/>
    <w:aliases w:val="00_BAFU_IHVZ_Hierarchie 4"/>
    <w:basedOn w:val="00BAFUIHVZUnterkategorien"/>
    <w:next w:val="Standard"/>
    <w:autoRedefine/>
    <w:uiPriority w:val="39"/>
    <w:unhideWhenUsed/>
    <w:rsid w:val="003176A2"/>
  </w:style>
  <w:style w:type="paragraph" w:customStyle="1" w:styleId="01BAFUKapiteltitelohneIHVZ-Eintrag">
    <w:name w:val="01_BAFU_Kapiteltitel_ohne IHVZ-Eintrag"/>
    <w:basedOn w:val="01BAFUKapiteltitel"/>
    <w:qFormat/>
    <w:rsid w:val="003176A2"/>
  </w:style>
  <w:style w:type="paragraph" w:styleId="Verzeichnis5">
    <w:name w:val="toc 5"/>
    <w:basedOn w:val="00BAFUIHVZUnterkategorien"/>
    <w:next w:val="Standard"/>
    <w:autoRedefine/>
    <w:uiPriority w:val="39"/>
    <w:semiHidden/>
    <w:unhideWhenUsed/>
    <w:rsid w:val="00B319B1"/>
  </w:style>
  <w:style w:type="paragraph" w:styleId="Verzeichnis6">
    <w:name w:val="toc 6"/>
    <w:basedOn w:val="00BAFUIHVZUnterkategorien"/>
    <w:next w:val="Standard"/>
    <w:autoRedefine/>
    <w:uiPriority w:val="39"/>
    <w:semiHidden/>
    <w:unhideWhenUsed/>
    <w:rsid w:val="00B319B1"/>
  </w:style>
  <w:style w:type="paragraph" w:styleId="Verzeichnis7">
    <w:name w:val="toc 7"/>
    <w:basedOn w:val="00BAFUIHVZUnterkategorien"/>
    <w:next w:val="Standard"/>
    <w:autoRedefine/>
    <w:uiPriority w:val="39"/>
    <w:semiHidden/>
    <w:unhideWhenUsed/>
    <w:rsid w:val="00B319B1"/>
  </w:style>
  <w:style w:type="paragraph" w:customStyle="1" w:styleId="Formatvorlage1">
    <w:name w:val="Formatvorlage1"/>
    <w:basedOn w:val="00BAFUIHVZKapitel"/>
    <w:rsid w:val="00EA3E4B"/>
  </w:style>
  <w:style w:type="paragraph" w:customStyle="1" w:styleId="99BAFUKopfzeile">
    <w:name w:val="99_BAFU_Kopfzeile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noProof/>
      <w:color w:val="FFFFFF" w:themeColor="background1"/>
      <w:sz w:val="17"/>
      <w:szCs w:val="17"/>
      <w:lang w:eastAsia="de-CH"/>
    </w:rPr>
  </w:style>
  <w:style w:type="paragraph" w:customStyle="1" w:styleId="99BAFUKopfzeileGrau">
    <w:name w:val="99_BAFU_Kopfzeile_Grau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sz w:val="17"/>
      <w:szCs w:val="17"/>
    </w:rPr>
  </w:style>
  <w:style w:type="paragraph" w:customStyle="1" w:styleId="99BAFUSatzspiegellinie">
    <w:name w:val="99_BAFU_Satzspiegellinie"/>
    <w:basedOn w:val="Kopfzeile"/>
    <w:qFormat/>
    <w:rsid w:val="009D2A0F"/>
    <w:pPr>
      <w:pBdr>
        <w:bottom w:val="single" w:sz="8" w:space="1" w:color="auto"/>
      </w:pBdr>
      <w:spacing w:before="1021"/>
    </w:pPr>
  </w:style>
  <w:style w:type="paragraph" w:customStyle="1" w:styleId="00BAFUSchmutztitel">
    <w:name w:val="00_BAFU_Schmutztitel"/>
    <w:basedOn w:val="00BAFUPublikationstitel"/>
    <w:qFormat/>
    <w:rsid w:val="008E2F9D"/>
  </w:style>
  <w:style w:type="paragraph" w:customStyle="1" w:styleId="00BAFUSchmutztitelUntertitel">
    <w:name w:val="00_BAFU_Schmutztitel_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000000" w:themeColor="text1"/>
      <w:sz w:val="24"/>
      <w:szCs w:val="24"/>
    </w:rPr>
  </w:style>
  <w:style w:type="paragraph" w:customStyle="1" w:styleId="99BAFUFusszeile">
    <w:name w:val="99_BAFU_Fusszeile"/>
    <w:basedOn w:val="Fuzeile"/>
    <w:qFormat/>
    <w:rsid w:val="0083754E"/>
    <w:rPr>
      <w:rFonts w:ascii="Arial" w:hAnsi="Arial" w:cs="Arial"/>
      <w:sz w:val="20"/>
      <w:szCs w:val="20"/>
    </w:rPr>
  </w:style>
  <w:style w:type="table" w:customStyle="1" w:styleId="00BAFUStandardtabelle">
    <w:name w:val="00_BAFU_Standardtabelle"/>
    <w:basedOn w:val="NormaleTabelle"/>
    <w:uiPriority w:val="99"/>
    <w:rsid w:val="007D51FC"/>
    <w:pPr>
      <w:spacing w:after="0" w:line="200" w:lineRule="exact"/>
    </w:pPr>
    <w:rPr>
      <w:rFonts w:ascii="Arial" w:hAnsi="Arial"/>
      <w:sz w:val="16"/>
    </w:rPr>
    <w:tblPr>
      <w:tblBorders>
        <w:top w:val="single" w:sz="4" w:space="0" w:color="auto"/>
      </w:tblBorders>
    </w:tblPr>
    <w:tblStylePr w:type="firstRow">
      <w:pPr>
        <w:jc w:val="left"/>
      </w:pPr>
      <w:rPr>
        <w:rFonts w:ascii="Arial" w:hAnsi="Arial"/>
        <w:b/>
        <w:i w:val="0"/>
        <w:sz w:val="16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EinfacheTabelle1">
    <w:name w:val="Plain Table 1"/>
    <w:aliases w:val="00_BAFU"/>
    <w:basedOn w:val="NormaleTabelle"/>
    <w:uiPriority w:val="41"/>
    <w:rsid w:val="00F10543"/>
    <w:pPr>
      <w:spacing w:after="0" w:line="240" w:lineRule="exact"/>
    </w:pPr>
    <w:rPr>
      <w:rFonts w:ascii="Arial" w:hAnsi="Arial"/>
      <w:sz w:val="16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88" w:type="dxa"/>
        <w:left w:w="57" w:type="dxa"/>
        <w:bottom w:w="88" w:type="dxa"/>
        <w:right w:w="57" w:type="dxa"/>
      </w:tblCellMar>
    </w:tblPr>
    <w:tblStylePr w:type="firstRow">
      <w:rPr>
        <w:rFonts w:ascii="Arial" w:hAnsi="Arial"/>
        <w:b/>
        <w:bCs/>
        <w:sz w:val="16"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Horz">
      <w:tblPr/>
      <w:tcPr>
        <w:shd w:val="clear" w:color="auto" w:fill="D9D9D9"/>
      </w:tcPr>
    </w:tblStylePr>
  </w:style>
  <w:style w:type="paragraph" w:customStyle="1" w:styleId="06BAFULegendeText">
    <w:name w:val="06_BAFU_Legende_Text"/>
    <w:basedOn w:val="05BAFUGrundschrift"/>
    <w:qFormat/>
    <w:rsid w:val="00F05162"/>
    <w:pPr>
      <w:jc w:val="left"/>
    </w:pPr>
    <w:rPr>
      <w:i/>
      <w:sz w:val="16"/>
      <w:szCs w:val="16"/>
    </w:rPr>
  </w:style>
  <w:style w:type="paragraph" w:customStyle="1" w:styleId="06BAFULegendeTitel">
    <w:name w:val="06_BAFU_Legende_Titel"/>
    <w:basedOn w:val="05BAFUGrundschrift"/>
    <w:qFormat/>
    <w:rsid w:val="00F05162"/>
    <w:pPr>
      <w:spacing w:after="0"/>
      <w:jc w:val="left"/>
    </w:pPr>
    <w:rPr>
      <w:b/>
      <w:sz w:val="16"/>
      <w:szCs w:val="16"/>
    </w:rPr>
  </w:style>
  <w:style w:type="paragraph" w:customStyle="1" w:styleId="07BAFUTabellelinks">
    <w:name w:val="07_BAFU_Tabelle_links"/>
    <w:basedOn w:val="Standard"/>
    <w:qFormat/>
    <w:rsid w:val="00CF6289"/>
    <w:pPr>
      <w:spacing w:after="0" w:line="200" w:lineRule="atLeast"/>
    </w:pPr>
    <w:rPr>
      <w:rFonts w:ascii="Arial" w:hAnsi="Arial" w:cs="Arial"/>
      <w:bCs/>
      <w:spacing w:val="-3"/>
      <w:sz w:val="16"/>
      <w:szCs w:val="16"/>
      <w:lang w:val="en-US"/>
    </w:rPr>
  </w:style>
  <w:style w:type="paragraph" w:customStyle="1" w:styleId="07BAFUTabellenkopf">
    <w:name w:val="07_BAFU_Tabellenkopf"/>
    <w:basedOn w:val="07BAFUTabellelinks"/>
    <w:qFormat/>
    <w:rsid w:val="00CF6289"/>
    <w:rPr>
      <w:b/>
    </w:rPr>
  </w:style>
  <w:style w:type="paragraph" w:customStyle="1" w:styleId="07BAFUTabellezentriert">
    <w:name w:val="07_BAFU_Tabelle_zentriert"/>
    <w:basedOn w:val="07BAFUTabellelinks"/>
    <w:qFormat/>
    <w:rsid w:val="00CF6289"/>
    <w:pPr>
      <w:jc w:val="center"/>
    </w:pPr>
  </w:style>
  <w:style w:type="table" w:styleId="Gitternetztabelle2">
    <w:name w:val="Grid Table 2"/>
    <w:basedOn w:val="NormaleTabelle"/>
    <w:uiPriority w:val="47"/>
    <w:rsid w:val="00BF5276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shd w:val="clear" w:color="auto" w:fill="D9D9D9"/>
      </w:tcPr>
    </w:tblStylePr>
    <w:tblStylePr w:type="band1Vert">
      <w:tblPr/>
      <w:tcPr>
        <w:shd w:val="clear" w:color="auto" w:fill="D9D9D9"/>
      </w:tcPr>
    </w:tblStylePr>
    <w:tblStylePr w:type="band1Horz">
      <w:tblPr/>
      <w:tcPr>
        <w:shd w:val="clear" w:color="auto" w:fill="D9D9D9"/>
      </w:tcPr>
    </w:tblStylePr>
  </w:style>
  <w:style w:type="paragraph" w:customStyle="1" w:styleId="07BAFUTabellelinksmitAufzhlung">
    <w:name w:val="07_BAFU_Tabelle_links_mit_Aufzählung"/>
    <w:basedOn w:val="07BAFUTabellelinks"/>
    <w:qFormat/>
    <w:rsid w:val="00CF6289"/>
    <w:pPr>
      <w:numPr>
        <w:numId w:val="24"/>
      </w:numPr>
    </w:pPr>
  </w:style>
  <w:style w:type="paragraph" w:customStyle="1" w:styleId="06aBAFULegendeTabellen-Nr">
    <w:name w:val="06a_BAFU_Legende_Tabellen-Nr"/>
    <w:basedOn w:val="06BAFULegendeTitel"/>
    <w:qFormat/>
    <w:rsid w:val="00A36765"/>
  </w:style>
  <w:style w:type="paragraph" w:customStyle="1" w:styleId="06bBAFULegendeTitelAbbildung-Nr">
    <w:name w:val="06b_BAFU_Legende_Titel_Abbildung-Nr."/>
    <w:basedOn w:val="06BAFULegendeTitel"/>
    <w:qFormat/>
    <w:rsid w:val="00AF3C5E"/>
  </w:style>
  <w:style w:type="paragraph" w:styleId="Beschriftung">
    <w:name w:val="caption"/>
    <w:basedOn w:val="Standard"/>
    <w:next w:val="Standard"/>
    <w:uiPriority w:val="35"/>
    <w:unhideWhenUsed/>
    <w:qFormat/>
    <w:rsid w:val="00392765"/>
    <w:pPr>
      <w:spacing w:after="200" w:line="240" w:lineRule="auto"/>
    </w:pPr>
    <w:rPr>
      <w:i/>
      <w:iCs/>
      <w:color w:val="485956" w:themeColor="text2"/>
      <w:sz w:val="18"/>
      <w:szCs w:val="18"/>
    </w:rPr>
  </w:style>
  <w:style w:type="paragraph" w:customStyle="1" w:styleId="00BAFUAbstractsStichwrterkursiv">
    <w:name w:val="00_BAFU_Abstracts_Stichwörter_kursiv"/>
    <w:basedOn w:val="Standard"/>
    <w:qFormat/>
    <w:rsid w:val="00174045"/>
    <w:pPr>
      <w:spacing w:line="283" w:lineRule="exact"/>
    </w:pPr>
    <w:rPr>
      <w:rFonts w:ascii="Times New Roman" w:hAnsi="Times New Roman" w:cs="Times New Roman"/>
      <w:i/>
      <w:sz w:val="17"/>
      <w:szCs w:val="17"/>
      <w:lang w:val="de-DE"/>
    </w:rPr>
  </w:style>
  <w:style w:type="paragraph" w:customStyle="1" w:styleId="00BAFUAbstractsStichwrterTitel">
    <w:name w:val="00_BAFU_Abstracts_Stichwörter_Titel"/>
    <w:basedOn w:val="Standard"/>
    <w:qFormat/>
    <w:rsid w:val="00174045"/>
    <w:pPr>
      <w:spacing w:after="0" w:line="283" w:lineRule="exact"/>
    </w:pPr>
    <w:rPr>
      <w:rFonts w:ascii="Arial" w:hAnsi="Arial" w:cs="Arial"/>
      <w:b/>
      <w:sz w:val="17"/>
      <w:szCs w:val="17"/>
      <w:lang w:val="de-DE"/>
    </w:rPr>
  </w:style>
  <w:style w:type="character" w:customStyle="1" w:styleId="05BAFUGrundschriftkursiv">
    <w:name w:val="05_BAFU_Grundschrift kursiv"/>
    <w:basedOn w:val="Absatz-Standardschriftart"/>
    <w:uiPriority w:val="1"/>
    <w:qFormat/>
    <w:rsid w:val="00FA5113"/>
    <w:rPr>
      <w:i/>
    </w:rPr>
  </w:style>
  <w:style w:type="paragraph" w:customStyle="1" w:styleId="03BAFUUntertitel">
    <w:name w:val="03_BAFU_Untertitel"/>
    <w:basedOn w:val="03BAFUUntertitelnummeriert"/>
    <w:qFormat/>
    <w:rsid w:val="004B7112"/>
    <w:pPr>
      <w:numPr>
        <w:ilvl w:val="0"/>
        <w:numId w:val="0"/>
      </w:numPr>
    </w:pPr>
  </w:style>
  <w:style w:type="paragraph" w:customStyle="1" w:styleId="02BAFUTitel">
    <w:name w:val="02_BAFU_Titel"/>
    <w:basedOn w:val="02BAFUTitelnummeriert"/>
    <w:qFormat/>
    <w:rsid w:val="004B7112"/>
    <w:pPr>
      <w:numPr>
        <w:numId w:val="0"/>
      </w:numPr>
    </w:pPr>
  </w:style>
  <w:style w:type="paragraph" w:customStyle="1" w:styleId="05BAFUMarginalientitel">
    <w:name w:val="05_BAFU_Marginalientitel"/>
    <w:basedOn w:val="05BAFUMarginalientext"/>
    <w:qFormat/>
    <w:rsid w:val="001616BD"/>
    <w:pPr>
      <w:spacing w:after="0"/>
    </w:pPr>
    <w:rPr>
      <w:b/>
    </w:rPr>
  </w:style>
  <w:style w:type="paragraph" w:customStyle="1" w:styleId="05BAFUGrundschriftAufzhlung2Hierarchieletzte">
    <w:name w:val="05_BAFU_Grundschrift Aufzählung 2. Hierarchie letzte"/>
    <w:basedOn w:val="05BAFUGrundschriftAufzhlung2Hierarchie"/>
    <w:qFormat/>
    <w:rsid w:val="00F71844"/>
    <w:pPr>
      <w:spacing w:after="283"/>
    </w:pPr>
  </w:style>
  <w:style w:type="paragraph" w:styleId="Listenabsatz">
    <w:name w:val="List Paragraph"/>
    <w:basedOn w:val="Standard"/>
    <w:uiPriority w:val="34"/>
    <w:unhideWhenUsed/>
    <w:qFormat/>
    <w:rsid w:val="00830F17"/>
    <w:pPr>
      <w:ind w:left="720"/>
      <w:contextualSpacing/>
    </w:pPr>
  </w:style>
  <w:style w:type="paragraph" w:customStyle="1" w:styleId="00BAFUPublikationUntertitel">
    <w:name w:val="00_BAFU_Publikation 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FFFFFF" w:themeColor="background1"/>
      <w:sz w:val="24"/>
      <w:szCs w:val="24"/>
    </w:rPr>
  </w:style>
  <w:style w:type="paragraph" w:customStyle="1" w:styleId="03BAFUGlossartitel">
    <w:name w:val="03_BAFU_Glossartitel"/>
    <w:basedOn w:val="03BAFUUntertitel"/>
    <w:qFormat/>
    <w:rsid w:val="00153F00"/>
    <w:pPr>
      <w:spacing w:before="283"/>
    </w:pPr>
  </w:style>
  <w:style w:type="paragraph" w:styleId="Index1">
    <w:name w:val="index 1"/>
    <w:aliases w:val="08_BAFU_Glossar"/>
    <w:basedOn w:val="05BAFUGrundschriftohneAbstanddanach"/>
    <w:next w:val="Standard"/>
    <w:autoRedefine/>
    <w:uiPriority w:val="99"/>
    <w:semiHidden/>
    <w:unhideWhenUsed/>
    <w:rsid w:val="00763C01"/>
    <w:pPr>
      <w:spacing w:line="240" w:lineRule="auto"/>
    </w:pPr>
  </w:style>
  <w:style w:type="paragraph" w:styleId="Abbildungsverzeichnis">
    <w:name w:val="table of figures"/>
    <w:basedOn w:val="05BAFUGrundschriftohneAbstanddanach"/>
    <w:next w:val="Standard"/>
    <w:uiPriority w:val="99"/>
    <w:unhideWhenUsed/>
    <w:rsid w:val="000508B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3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32E0"/>
    <w:rPr>
      <w:rFonts w:ascii="Segoe UI" w:hAnsi="Segoe UI" w:cs="Segoe UI"/>
      <w:sz w:val="18"/>
      <w:szCs w:val="18"/>
    </w:rPr>
  </w:style>
  <w:style w:type="paragraph" w:customStyle="1" w:styleId="00BAFUAbstractIT">
    <w:name w:val="00_BAFU_Abstract IT"/>
    <w:basedOn w:val="00BAFUAbstractFR"/>
    <w:qFormat/>
    <w:rsid w:val="00141E0E"/>
    <w:pPr>
      <w:ind w:right="2438"/>
    </w:pPr>
    <w:rPr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6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Projekte\Publishing\Publikationen\UV%200817%20Aktualisierung%20Betr.%20Sicherheitskonzept%20(ESV)\03-Layout\VORL_Anhang_ESV.dotx" TargetMode="External"/></Relationships>
</file>

<file path=word/theme/theme1.xml><?xml version="1.0" encoding="utf-8"?>
<a:theme xmlns:a="http://schemas.openxmlformats.org/drawingml/2006/main" name="Office Theme">
  <a:themeElements>
    <a:clrScheme name="BAFU 02">
      <a:dk1>
        <a:srgbClr val="000000"/>
      </a:dk1>
      <a:lt1>
        <a:srgbClr val="FFFFFF"/>
      </a:lt1>
      <a:dk2>
        <a:srgbClr val="485956"/>
      </a:dk2>
      <a:lt2>
        <a:srgbClr val="9DB4C4"/>
      </a:lt2>
      <a:accent1>
        <a:srgbClr val="B4ACA6"/>
      </a:accent1>
      <a:accent2>
        <a:srgbClr val="93B479"/>
      </a:accent2>
      <a:accent3>
        <a:srgbClr val="008F85"/>
      </a:accent3>
      <a:accent4>
        <a:srgbClr val="62A8E5"/>
      </a:accent4>
      <a:accent5>
        <a:srgbClr val="32B8DF"/>
      </a:accent5>
      <a:accent6>
        <a:srgbClr val="FF5F55"/>
      </a:accent6>
      <a:hlink>
        <a:srgbClr val="19975D"/>
      </a:hlink>
      <a:folHlink>
        <a:srgbClr val="0078B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FBF5F-324B-4F6E-BC7F-7A28CAE6F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VORL_Anhang_ESV.dotx</Template>
  <TotalTime>0</TotalTime>
  <Pages>5</Pages>
  <Words>678</Words>
  <Characters>4274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Aebischer Cindy BAFU</dc:creator>
  <cp:keywords/>
  <dc:description/>
  <cp:lastModifiedBy>Pre-Media</cp:lastModifiedBy>
  <cp:revision>18</cp:revision>
  <cp:lastPrinted>2019-09-05T12:42:00Z</cp:lastPrinted>
  <dcterms:created xsi:type="dcterms:W3CDTF">2020-02-05T08:39:00Z</dcterms:created>
  <dcterms:modified xsi:type="dcterms:W3CDTF">2020-02-05T10:27:00Z</dcterms:modified>
</cp:coreProperties>
</file>