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564"/>
        <w:gridCol w:w="5245"/>
      </w:tblGrid>
      <w:tr w:rsidR="00761FA8" w:rsidRPr="004C352A" w14:paraId="21AABE6D" w14:textId="77777777" w:rsidTr="007758F9">
        <w:trPr>
          <w:cantSplit/>
          <w:trHeight w:hRule="exact" w:val="1276"/>
        </w:trPr>
        <w:tc>
          <w:tcPr>
            <w:tcW w:w="4564" w:type="dxa"/>
          </w:tcPr>
          <w:p w14:paraId="1FD3E533" w14:textId="77777777" w:rsidR="00761FA8" w:rsidRPr="004C352A" w:rsidRDefault="00761FA8" w:rsidP="00761FA8">
            <w:pPr>
              <w:spacing w:line="240" w:lineRule="auto"/>
              <w:rPr>
                <w:rFonts w:eastAsia="Times New Roman"/>
                <w:sz w:val="15"/>
                <w:szCs w:val="20"/>
                <w:lang w:eastAsia="de-CH"/>
              </w:rPr>
            </w:pPr>
            <w:r w:rsidRPr="004C352A">
              <w:rPr>
                <w:rFonts w:eastAsia="Times New Roman"/>
                <w:noProof/>
                <w:sz w:val="15"/>
                <w:szCs w:val="20"/>
                <w:lang w:eastAsia="de-CH"/>
              </w:rPr>
              <w:drawing>
                <wp:inline distT="0" distB="0" distL="0" distR="0" wp14:anchorId="1F825997" wp14:editId="66B3C414">
                  <wp:extent cx="1981200" cy="495300"/>
                  <wp:effectExtent l="0" t="0" r="0" b="0"/>
                  <wp:docPr id="17" name="Grafik 17" descr="Bundeslogo_sw_pos_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CAB2C" w14:textId="77777777" w:rsidR="00761FA8" w:rsidRPr="004C352A" w:rsidRDefault="00761FA8" w:rsidP="00761FA8">
            <w:pPr>
              <w:spacing w:line="240" w:lineRule="auto"/>
              <w:rPr>
                <w:rFonts w:eastAsia="Times New Roman"/>
                <w:sz w:val="15"/>
                <w:szCs w:val="20"/>
                <w:lang w:eastAsia="de-CH"/>
              </w:rPr>
            </w:pPr>
          </w:p>
        </w:tc>
        <w:tc>
          <w:tcPr>
            <w:tcW w:w="5245" w:type="dxa"/>
          </w:tcPr>
          <w:p w14:paraId="440F8210" w14:textId="77777777" w:rsidR="001507A9" w:rsidRPr="005063BF" w:rsidRDefault="00A348AF">
            <w:pPr>
              <w:pStyle w:val="Text75-Abstandnach5Hierarchiestufen"/>
              <w:spacing w:after="0"/>
              <w:rPr>
                <w:lang w:val="fr-CH"/>
              </w:rPr>
            </w:pP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"VLM:Dokument.Absender.Kopf.Verwaltungseinheit.Departement.Lang" \* MERGEFORMAT</w:instrText>
            </w:r>
            <w:r>
              <w:fldChar w:fldCharType="separate"/>
            </w:r>
            <w:r w:rsidR="001B29E0" w:rsidRPr="005063BF">
              <w:rPr>
                <w:lang w:val="fr-CH"/>
              </w:rPr>
              <w:t>Département fédéral de l'environnement, des transports</w:t>
            </w:r>
            <w:r w:rsidR="00380602" w:rsidRPr="005063BF">
              <w:rPr>
                <w:lang w:val="fr-CH"/>
              </w:rPr>
              <w:t xml:space="preserve">, de l'énergie et </w:t>
            </w:r>
            <w:r w:rsidR="001B29E0" w:rsidRPr="005063BF">
              <w:rPr>
                <w:lang w:val="fr-CH"/>
              </w:rPr>
              <w:br/>
              <w:t xml:space="preserve">de la communication </w:t>
            </w:r>
            <w:r>
              <w:fldChar w:fldCharType="end"/>
            </w: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"VLM:Dokument.Absender.Kopf.Verwaltungseinheit.Departement.Kurz" \* MERGEFORMAT</w:instrText>
            </w:r>
            <w:r>
              <w:fldChar w:fldCharType="separate"/>
            </w:r>
            <w:r w:rsidR="001B29E0" w:rsidRPr="005063BF">
              <w:rPr>
                <w:lang w:val="fr-CH"/>
              </w:rPr>
              <w:t>DETEC</w:t>
            </w:r>
            <w:r>
              <w:fldChar w:fldCharType="end"/>
            </w:r>
          </w:p>
          <w:p w14:paraId="21FD79CE" w14:textId="77777777" w:rsidR="001507A9" w:rsidRPr="005063BF" w:rsidRDefault="00A348AF">
            <w:pPr>
              <w:pStyle w:val="Text75Hierarchiestufen"/>
              <w:rPr>
                <w:b/>
                <w:lang w:val="fr-CH"/>
              </w:rPr>
            </w:pP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"VLM:Dokument.Absender.Kopf.Verwaltungseinheit.Amt.Lang" \* MERGEFORMAT</w:instrText>
            </w:r>
            <w:r>
              <w:fldChar w:fldCharType="separate"/>
            </w:r>
            <w:r w:rsidR="001B29E0" w:rsidRPr="005063BF">
              <w:rPr>
                <w:b/>
                <w:lang w:val="fr-CH"/>
              </w:rPr>
              <w:t xml:space="preserve">Offices </w:t>
            </w:r>
            <w:r w:rsidR="00D617A6" w:rsidRPr="005063BF">
              <w:rPr>
                <w:b/>
                <w:lang w:val="fr-CH"/>
              </w:rPr>
              <w:t xml:space="preserve">fédéraux </w:t>
            </w:r>
            <w:r w:rsidR="001B29E0" w:rsidRPr="005063BF">
              <w:rPr>
                <w:b/>
                <w:lang w:val="fr-CH"/>
              </w:rPr>
              <w:t xml:space="preserve">de l'environnement </w:t>
            </w:r>
            <w:r>
              <w:rPr>
                <w:b/>
              </w:rPr>
              <w:fldChar w:fldCharType="end"/>
            </w: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"VLM:Dokument.Absender.Kopf.Verwaltungseinheit.Amt.Kurz" \* MERGEFORMAT</w:instrText>
            </w:r>
            <w:r>
              <w:fldChar w:fldCharType="separate"/>
            </w:r>
            <w:r w:rsidR="001B29E0" w:rsidRPr="005063BF">
              <w:rPr>
                <w:b/>
                <w:lang w:val="fr-CH"/>
              </w:rPr>
              <w:t>OFEV</w:t>
            </w:r>
            <w:r>
              <w:rPr>
                <w:b/>
              </w:rPr>
              <w:fldChar w:fldCharType="end"/>
            </w:r>
            <w:r w:rsidR="00D617A6" w:rsidRPr="005063BF">
              <w:rPr>
                <w:b/>
                <w:lang w:val="fr-CH"/>
              </w:rPr>
              <w:t xml:space="preserve"> et du développement territorial ARE</w:t>
            </w:r>
          </w:p>
          <w:p w14:paraId="14368D16" w14:textId="77777777" w:rsidR="00D617A6" w:rsidRPr="005063BF" w:rsidRDefault="00D617A6" w:rsidP="001B29E0">
            <w:pPr>
              <w:pStyle w:val="Text75Hierarchiestufen"/>
              <w:rPr>
                <w:b/>
                <w:lang w:val="fr-CH"/>
              </w:rPr>
            </w:pPr>
          </w:p>
          <w:p w14:paraId="0BCF2FC8" w14:textId="045D9238" w:rsidR="001507A9" w:rsidRPr="005063BF" w:rsidRDefault="00A348AF">
            <w:pPr>
              <w:pStyle w:val="Text75-Abstandnach5Hierarchiestufen"/>
              <w:spacing w:after="0"/>
              <w:rPr>
                <w:lang w:val="fr-CH"/>
              </w:rPr>
            </w:pP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"VLM:Dokument.Absender.Kopf.Verwaltungseinheit.Departement.Lang" \* MERGEFORMAT</w:instrText>
            </w:r>
            <w:r>
              <w:fldChar w:fldCharType="separate"/>
            </w:r>
            <w:r w:rsidR="00D617A6" w:rsidRPr="005063BF">
              <w:rPr>
                <w:lang w:val="fr-CH"/>
              </w:rPr>
              <w:t>Département fédéral de l'</w:t>
            </w:r>
            <w:r>
              <w:fldChar w:fldCharType="end"/>
            </w:r>
            <w:r>
              <w:fldChar w:fldCharType="begin" w:fldLock="1"/>
            </w:r>
            <w:r w:rsidRPr="005063BF">
              <w:rPr>
                <w:lang w:val="fr-CH"/>
              </w:rPr>
              <w:instrText xml:space="preserve"> DOCVARIABLE  "VLM:Dokument.Absender.Kopf.Verwaltungseinheit.Departement.Lang" \* MERGEFORMAT</w:instrText>
            </w:r>
            <w:r>
              <w:fldChar w:fldCharType="separate"/>
            </w:r>
            <w:r w:rsidR="00D617A6" w:rsidRPr="005063BF">
              <w:rPr>
                <w:lang w:val="fr-CH"/>
              </w:rPr>
              <w:t>économie, de la formation et de la recherche</w:t>
            </w:r>
            <w:r>
              <w:fldChar w:fldCharType="end"/>
            </w:r>
            <w:r w:rsidR="00D617A6" w:rsidRPr="005063BF">
              <w:rPr>
                <w:lang w:val="fr-CH"/>
              </w:rPr>
              <w:t xml:space="preserve"> </w:t>
            </w:r>
            <w:r w:rsidR="005063BF" w:rsidRPr="005063BF">
              <w:rPr>
                <w:lang w:val="fr-CH"/>
              </w:rPr>
              <w:t>D</w:t>
            </w:r>
            <w:r w:rsidR="005063BF">
              <w:rPr>
                <w:lang w:val="fr-CH"/>
              </w:rPr>
              <w:t>EFR</w:t>
            </w:r>
          </w:p>
          <w:p w14:paraId="2668B445" w14:textId="77777777" w:rsidR="001507A9" w:rsidRDefault="00A348AF">
            <w:pPr>
              <w:pStyle w:val="Text75Hierarchiestufen"/>
              <w:rPr>
                <w:b/>
                <w:bCs/>
              </w:rPr>
            </w:pPr>
            <w:r w:rsidRPr="00D617A6">
              <w:rPr>
                <w:b/>
                <w:bCs/>
              </w:rPr>
              <w:t xml:space="preserve">Office </w:t>
            </w:r>
            <w:proofErr w:type="spellStart"/>
            <w:r w:rsidRPr="00D617A6">
              <w:rPr>
                <w:b/>
                <w:bCs/>
              </w:rPr>
              <w:t>fédéral</w:t>
            </w:r>
            <w:proofErr w:type="spellEnd"/>
            <w:r w:rsidRPr="00D617A6">
              <w:rPr>
                <w:b/>
                <w:bCs/>
              </w:rPr>
              <w:t xml:space="preserve"> de </w:t>
            </w:r>
            <w:proofErr w:type="spellStart"/>
            <w:r w:rsidRPr="00D617A6">
              <w:rPr>
                <w:b/>
                <w:bCs/>
              </w:rPr>
              <w:t>l'agriculture</w:t>
            </w:r>
            <w:proofErr w:type="spellEnd"/>
            <w:r w:rsidRPr="00D617A6">
              <w:rPr>
                <w:b/>
                <w:bCs/>
              </w:rPr>
              <w:t xml:space="preserve"> OFAG</w:t>
            </w:r>
          </w:p>
          <w:p w14:paraId="19D87FC7" w14:textId="77777777" w:rsidR="001507A9" w:rsidRDefault="00A348AF">
            <w:pPr>
              <w:suppressAutoHyphens/>
              <w:spacing w:line="200" w:lineRule="exact"/>
              <w:rPr>
                <w:rFonts w:eastAsia="Times New Roman"/>
                <w:sz w:val="15"/>
                <w:szCs w:val="20"/>
                <w:lang w:eastAsia="de-CH"/>
              </w:rPr>
            </w:pPr>
            <w:r w:rsidRPr="004C352A">
              <w:rPr>
                <w:rFonts w:eastAsia="Times New Roman"/>
                <w:sz w:val="15"/>
                <w:szCs w:val="20"/>
                <w:lang w:eastAsia="de-CH"/>
              </w:rPr>
              <w:fldChar w:fldCharType="begin"/>
            </w:r>
            <w:r w:rsidRPr="004C352A">
              <w:rPr>
                <w:rFonts w:eastAsia="Times New Roman"/>
                <w:sz w:val="15"/>
                <w:szCs w:val="20"/>
                <w:lang w:eastAsia="de-CH"/>
              </w:rPr>
              <w:instrText xml:space="preserve"> DOCPROPERTY  FSC#BAFUBDO@15.1700:VertragAbteilung </w:instrText>
            </w:r>
            <w:r w:rsidRPr="004C352A">
              <w:rPr>
                <w:rFonts w:eastAsia="Times New Roman"/>
                <w:sz w:val="15"/>
                <w:szCs w:val="20"/>
                <w:lang w:eastAsia="de-CH"/>
              </w:rPr>
              <w:fldChar w:fldCharType="end"/>
            </w:r>
          </w:p>
        </w:tc>
      </w:tr>
    </w:tbl>
    <w:p w14:paraId="2E5819DD" w14:textId="77777777" w:rsidR="00761FA8" w:rsidRPr="004C352A" w:rsidRDefault="00761FA8" w:rsidP="00761FA8">
      <w:pPr>
        <w:spacing w:line="240" w:lineRule="auto"/>
        <w:rPr>
          <w:rFonts w:eastAsia="Times New Roman"/>
          <w:sz w:val="2"/>
          <w:szCs w:val="2"/>
          <w:lang w:eastAsia="de-CH"/>
        </w:rPr>
      </w:pPr>
    </w:p>
    <w:tbl>
      <w:tblPr>
        <w:tblStyle w:val="Tabellenraster"/>
        <w:tblW w:w="9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3"/>
      </w:tblGrid>
      <w:tr w:rsidR="009E779E" w:rsidRPr="004C352A" w14:paraId="61E1FA0C" w14:textId="77777777" w:rsidTr="00EB00D7">
        <w:trPr>
          <w:trHeight w:hRule="exact" w:val="285"/>
        </w:trPr>
        <w:tc>
          <w:tcPr>
            <w:tcW w:w="9193" w:type="dxa"/>
            <w:tcBorders>
              <w:top w:val="single" w:sz="4" w:space="0" w:color="000000" w:themeColor="text1"/>
            </w:tcBorders>
          </w:tcPr>
          <w:p w14:paraId="04E50AF5" w14:textId="77777777" w:rsidR="009E779E" w:rsidRPr="004C352A" w:rsidRDefault="009E779E" w:rsidP="00117CF9">
            <w:pPr>
              <w:ind w:left="-108"/>
            </w:pPr>
          </w:p>
        </w:tc>
      </w:tr>
      <w:tr w:rsidR="00007724" w:rsidRPr="004C352A" w14:paraId="3B63801F" w14:textId="77777777" w:rsidTr="00EB00D7">
        <w:trPr>
          <w:trHeight w:val="1131"/>
        </w:trPr>
        <w:tc>
          <w:tcPr>
            <w:tcW w:w="9193" w:type="dxa"/>
          </w:tcPr>
          <w:p w14:paraId="35427C2C" w14:textId="143B37A7" w:rsidR="001507A9" w:rsidRPr="005063BF" w:rsidRDefault="00530D5E" w:rsidP="005063BF">
            <w:pPr>
              <w:pStyle w:val="zzUntertitel"/>
              <w:rPr>
                <w:b/>
                <w:sz w:val="40"/>
                <w:szCs w:val="20"/>
                <w:lang w:val="fr-CH"/>
              </w:rPr>
            </w:pPr>
            <w:r>
              <w:rPr>
                <w:b/>
                <w:sz w:val="40"/>
                <w:szCs w:val="20"/>
                <w:lang w:val="fr-CH"/>
              </w:rPr>
              <w:t>Ebauche</w:t>
            </w:r>
            <w:r w:rsidRPr="005063BF">
              <w:rPr>
                <w:b/>
                <w:sz w:val="40"/>
                <w:szCs w:val="20"/>
                <w:lang w:val="fr-CH"/>
              </w:rPr>
              <w:t xml:space="preserve"> </w:t>
            </w:r>
            <w:r w:rsidR="00A348AF" w:rsidRPr="005063BF">
              <w:rPr>
                <w:b/>
                <w:sz w:val="40"/>
                <w:szCs w:val="20"/>
                <w:lang w:val="fr-CH"/>
              </w:rPr>
              <w:t>de projet de test de la méthode de cartographie des sols</w:t>
            </w:r>
          </w:p>
          <w:p w14:paraId="52A26758" w14:textId="40670089" w:rsidR="001507A9" w:rsidRDefault="00A348AF" w:rsidP="005063BF">
            <w:pPr>
              <w:pStyle w:val="zzUntertitel"/>
              <w:rPr>
                <w:b/>
              </w:rPr>
            </w:pPr>
            <w:proofErr w:type="spellStart"/>
            <w:r w:rsidRPr="00E02584">
              <w:rPr>
                <w:b/>
                <w:sz w:val="40"/>
              </w:rPr>
              <w:t>Canton</w:t>
            </w:r>
            <w:proofErr w:type="spellEnd"/>
            <w:r w:rsidRPr="00E02584">
              <w:rPr>
                <w:b/>
                <w:sz w:val="40"/>
              </w:rPr>
              <w:t xml:space="preserve"> </w:t>
            </w:r>
            <w:r w:rsidRPr="00B30604">
              <w:rPr>
                <w:b/>
                <w:color w:val="0070C0"/>
                <w:sz w:val="40"/>
              </w:rPr>
              <w:t xml:space="preserve">XY </w:t>
            </w:r>
            <w:r w:rsidR="005063BF">
              <w:rPr>
                <w:b/>
                <w:color w:val="0070C0"/>
                <w:sz w:val="40"/>
              </w:rPr>
              <w:t xml:space="preserve">                      </w:t>
            </w:r>
            <w:r w:rsidRPr="00E02584">
              <w:rPr>
                <w:b/>
              </w:rPr>
              <w:t xml:space="preserve">Date : </w:t>
            </w:r>
            <w:proofErr w:type="spellStart"/>
            <w:r w:rsidRPr="00B30604">
              <w:rPr>
                <w:b/>
                <w:color w:val="0070C0"/>
              </w:rPr>
              <w:t>dd.mm.yyyy</w:t>
            </w:r>
            <w:proofErr w:type="spellEnd"/>
          </w:p>
        </w:tc>
      </w:tr>
      <w:tr w:rsidR="00007724" w:rsidRPr="000E40DA" w14:paraId="1F008A43" w14:textId="77777777" w:rsidTr="00017E2E">
        <w:trPr>
          <w:cantSplit/>
          <w:trHeight w:hRule="exact" w:val="809"/>
        </w:trPr>
        <w:tc>
          <w:tcPr>
            <w:tcW w:w="9193" w:type="dxa"/>
            <w:tcBorders>
              <w:bottom w:val="single" w:sz="4" w:space="0" w:color="000000" w:themeColor="text1"/>
            </w:tcBorders>
          </w:tcPr>
          <w:p w14:paraId="73370757" w14:textId="77777777" w:rsidR="00007724" w:rsidRPr="005063BF" w:rsidRDefault="00007724" w:rsidP="00117CF9">
            <w:pPr>
              <w:ind w:left="-108"/>
              <w:rPr>
                <w:lang w:val="fr-CH"/>
              </w:rPr>
            </w:pPr>
          </w:p>
          <w:p w14:paraId="21218BE5" w14:textId="77777777" w:rsidR="001507A9" w:rsidRPr="005063BF" w:rsidRDefault="00A348AF">
            <w:pPr>
              <w:ind w:left="-108"/>
              <w:rPr>
                <w:lang w:val="fr-CH"/>
              </w:rPr>
            </w:pPr>
            <w:r w:rsidRPr="005063BF">
              <w:rPr>
                <w:b/>
                <w:bCs/>
                <w:lang w:val="fr-CH"/>
              </w:rPr>
              <w:t>Contact</w:t>
            </w:r>
            <w:r w:rsidR="00017E2E" w:rsidRPr="005063BF">
              <w:rPr>
                <w:b/>
                <w:bCs/>
                <w:lang w:val="fr-CH"/>
              </w:rPr>
              <w:t xml:space="preserve">(s) </w:t>
            </w:r>
            <w:r w:rsidRPr="005063BF">
              <w:rPr>
                <w:b/>
                <w:bCs/>
                <w:lang w:val="fr-CH"/>
              </w:rPr>
              <w:t xml:space="preserve">Canton : </w:t>
            </w:r>
            <w:r w:rsidR="00017E2E" w:rsidRPr="005063BF">
              <w:rPr>
                <w:color w:val="0070C0"/>
                <w:lang w:val="fr-CH"/>
              </w:rPr>
              <w:t xml:space="preserve">noms </w:t>
            </w:r>
            <w:r w:rsidRPr="005063BF">
              <w:rPr>
                <w:color w:val="0070C0"/>
                <w:lang w:val="fr-CH"/>
              </w:rPr>
              <w:t xml:space="preserve">/ adresses </w:t>
            </w:r>
            <w:r w:rsidR="00017E2E" w:rsidRPr="005063BF">
              <w:rPr>
                <w:color w:val="0070C0"/>
                <w:lang w:val="fr-CH"/>
              </w:rPr>
              <w:t xml:space="preserve">e-mail </w:t>
            </w:r>
            <w:r w:rsidRPr="005063BF">
              <w:rPr>
                <w:color w:val="0070C0"/>
                <w:lang w:val="fr-CH"/>
              </w:rPr>
              <w:t xml:space="preserve">/ </w:t>
            </w:r>
            <w:r w:rsidR="00017E2E" w:rsidRPr="005063BF">
              <w:rPr>
                <w:color w:val="0070C0"/>
                <w:lang w:val="fr-CH"/>
              </w:rPr>
              <w:t xml:space="preserve">numéros de téléphone </w:t>
            </w:r>
          </w:p>
        </w:tc>
      </w:tr>
    </w:tbl>
    <w:p w14:paraId="72C4FD69" w14:textId="7B7D82D7" w:rsidR="001507A9" w:rsidRDefault="00A348AF">
      <w:pPr>
        <w:spacing w:line="240" w:lineRule="auto"/>
        <w:rPr>
          <w:i/>
          <w:iCs/>
          <w:sz w:val="14"/>
          <w:szCs w:val="16"/>
        </w:rPr>
      </w:pPr>
      <w:r w:rsidRPr="00183240">
        <w:rPr>
          <w:i/>
          <w:iCs/>
          <w:sz w:val="14"/>
          <w:szCs w:val="16"/>
        </w:rPr>
        <w:t xml:space="preserve">Version </w:t>
      </w:r>
      <w:r w:rsidR="000D635A">
        <w:rPr>
          <w:i/>
          <w:iCs/>
          <w:sz w:val="14"/>
          <w:szCs w:val="16"/>
        </w:rPr>
        <w:t>0</w:t>
      </w:r>
      <w:r w:rsidR="000E40DA">
        <w:rPr>
          <w:i/>
          <w:iCs/>
          <w:sz w:val="14"/>
          <w:szCs w:val="16"/>
        </w:rPr>
        <w:t>8</w:t>
      </w:r>
      <w:r w:rsidRPr="00183240">
        <w:rPr>
          <w:i/>
          <w:iCs/>
          <w:sz w:val="14"/>
          <w:szCs w:val="16"/>
        </w:rPr>
        <w:t>.</w:t>
      </w:r>
      <w:r w:rsidR="000D635A">
        <w:rPr>
          <w:i/>
          <w:iCs/>
          <w:sz w:val="14"/>
          <w:szCs w:val="16"/>
        </w:rPr>
        <w:t>0</w:t>
      </w:r>
      <w:r w:rsidR="000E40DA">
        <w:rPr>
          <w:i/>
          <w:iCs/>
          <w:sz w:val="14"/>
          <w:szCs w:val="16"/>
        </w:rPr>
        <w:t>9</w:t>
      </w:r>
      <w:r w:rsidRPr="00183240">
        <w:rPr>
          <w:i/>
          <w:iCs/>
          <w:sz w:val="14"/>
          <w:szCs w:val="16"/>
        </w:rPr>
        <w:t>.2023 / V1</w:t>
      </w:r>
      <w:r w:rsidR="007103EE">
        <w:rPr>
          <w:i/>
          <w:iCs/>
          <w:sz w:val="14"/>
          <w:szCs w:val="16"/>
        </w:rPr>
        <w:t xml:space="preserve">.0 </w:t>
      </w:r>
      <w:r w:rsidRPr="00183240">
        <w:rPr>
          <w:i/>
          <w:iCs/>
          <w:sz w:val="14"/>
          <w:szCs w:val="16"/>
        </w:rPr>
        <w:t xml:space="preserve">/ </w:t>
      </w:r>
      <w:r w:rsidR="005063BF">
        <w:rPr>
          <w:i/>
          <w:iCs/>
          <w:sz w:val="14"/>
          <w:szCs w:val="16"/>
        </w:rPr>
        <w:t>WFA</w:t>
      </w:r>
    </w:p>
    <w:p w14:paraId="0A3A9384" w14:textId="77777777" w:rsidR="001031C5" w:rsidRPr="004C352A" w:rsidRDefault="001031C5">
      <w:pPr>
        <w:spacing w:line="240" w:lineRule="auto"/>
      </w:pPr>
    </w:p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1"/>
      </w:tblGrid>
      <w:tr w:rsidR="00183240" w:rsidRPr="000E40DA" w14:paraId="46C056EB" w14:textId="77777777" w:rsidTr="00183240">
        <w:tc>
          <w:tcPr>
            <w:tcW w:w="9061" w:type="dxa"/>
            <w:shd w:val="clear" w:color="auto" w:fill="D9D9D9" w:themeFill="background1" w:themeFillShade="D9"/>
          </w:tcPr>
          <w:p w14:paraId="0439F7DD" w14:textId="19117349" w:rsidR="001507A9" w:rsidRPr="005063BF" w:rsidRDefault="00A348AF">
            <w:pPr>
              <w:spacing w:line="240" w:lineRule="auto"/>
              <w:rPr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But de cette </w:t>
            </w:r>
            <w:r w:rsidR="00530D5E">
              <w:rPr>
                <w:b/>
                <w:bCs/>
                <w:lang w:val="fr-CH"/>
              </w:rPr>
              <w:t>ébauche</w:t>
            </w:r>
            <w:r w:rsidR="00530D5E" w:rsidRPr="005063BF">
              <w:rPr>
                <w:b/>
                <w:bCs/>
                <w:lang w:val="fr-CH"/>
              </w:rPr>
              <w:t xml:space="preserve"> </w:t>
            </w:r>
            <w:r w:rsidRPr="005063BF">
              <w:rPr>
                <w:b/>
                <w:bCs/>
                <w:lang w:val="fr-CH"/>
              </w:rPr>
              <w:t xml:space="preserve">de projet : </w:t>
            </w:r>
            <w:r w:rsidRPr="005063BF">
              <w:rPr>
                <w:lang w:val="fr-CH"/>
              </w:rPr>
              <w:t xml:space="preserve">La Confédération élabore, en collaboration avec les cantons, le </w:t>
            </w:r>
            <w:proofErr w:type="spellStart"/>
            <w:r w:rsidR="005063BF">
              <w:rPr>
                <w:lang w:val="fr-CH"/>
              </w:rPr>
              <w:t>CCSols</w:t>
            </w:r>
            <w:proofErr w:type="spellEnd"/>
            <w:r w:rsidRPr="005063BF">
              <w:rPr>
                <w:lang w:val="fr-CH"/>
              </w:rPr>
              <w:t xml:space="preserve"> et d'autres partenaires, une méthode actualisée </w:t>
            </w:r>
            <w:r w:rsidR="00A47E3D" w:rsidRPr="005063BF">
              <w:rPr>
                <w:lang w:val="fr-CH"/>
              </w:rPr>
              <w:t xml:space="preserve">dans le cadre de la préparation de la cartographie des sols à l'échelle nationale de la Confédération et des cantons (cf. </w:t>
            </w:r>
            <w:r w:rsidR="00896982">
              <w:rPr>
                <w:lang w:val="fr-CH"/>
              </w:rPr>
              <w:br/>
            </w:r>
            <w:hyperlink r:id="rId14" w:history="1">
              <w:r w:rsidR="00896982" w:rsidRPr="003B1D06">
                <w:rPr>
                  <w:rStyle w:val="Hyperlink"/>
                  <w:lang w:val="fr-CH"/>
                </w:rPr>
                <w:t>https://www.bafu.admin.ch/bafu/fr/home/themes/sol/info-specialistes/bodenkartierung.html</w:t>
              </w:r>
            </w:hyperlink>
            <w:r w:rsidR="00A47E3D" w:rsidRPr="005063BF">
              <w:rPr>
                <w:lang w:val="fr-CH"/>
              </w:rPr>
              <w:t>).</w:t>
            </w:r>
          </w:p>
          <w:p w14:paraId="3EE682A5" w14:textId="77777777" w:rsidR="00A47E3D" w:rsidRPr="005063BF" w:rsidRDefault="00A47E3D">
            <w:pPr>
              <w:spacing w:line="240" w:lineRule="auto"/>
              <w:rPr>
                <w:lang w:val="fr-CH"/>
              </w:rPr>
            </w:pPr>
          </w:p>
          <w:p w14:paraId="2C2ED7F9" w14:textId="381114DC" w:rsidR="001507A9" w:rsidRPr="005063BF" w:rsidRDefault="00A348AF">
            <w:pPr>
              <w:spacing w:line="240" w:lineRule="auto"/>
              <w:rPr>
                <w:lang w:val="fr-CH"/>
              </w:rPr>
            </w:pPr>
            <w:r w:rsidRPr="005063BF">
              <w:rPr>
                <w:lang w:val="fr-CH"/>
              </w:rPr>
              <w:t xml:space="preserve">Dans ce contexte, </w:t>
            </w:r>
            <w:r w:rsidR="00FB1559" w:rsidRPr="005063BF">
              <w:rPr>
                <w:lang w:val="fr-CH"/>
              </w:rPr>
              <w:t xml:space="preserve">tous les </w:t>
            </w:r>
            <w:r w:rsidRPr="005063BF">
              <w:rPr>
                <w:lang w:val="fr-CH"/>
              </w:rPr>
              <w:t xml:space="preserve">cantons </w:t>
            </w:r>
            <w:r w:rsidR="00FB1559" w:rsidRPr="005063BF">
              <w:rPr>
                <w:lang w:val="fr-CH"/>
              </w:rPr>
              <w:t xml:space="preserve">sont </w:t>
            </w:r>
            <w:r w:rsidRPr="005063BF">
              <w:rPr>
                <w:lang w:val="fr-CH"/>
              </w:rPr>
              <w:t xml:space="preserve">invités à soumettre à l'OFEV des offres pour des projets cantonaux de cartographie des sols, dans lesquels un ou plusieurs aspects de la méthode </w:t>
            </w:r>
            <w:r w:rsidR="00A46AE0" w:rsidRPr="005063BF">
              <w:rPr>
                <w:lang w:val="fr-CH"/>
              </w:rPr>
              <w:t xml:space="preserve">à appliquer dans toute la Suisse </w:t>
            </w:r>
            <w:r w:rsidRPr="005063BF">
              <w:rPr>
                <w:lang w:val="fr-CH"/>
              </w:rPr>
              <w:t xml:space="preserve">doivent être testés de manière opérationnelle. Les connaissances acquises sont précieuses pour la conception du projet principal. C'est pourquoi la Confédération </w:t>
            </w:r>
            <w:r w:rsidR="001B65D5" w:rsidRPr="005063BF">
              <w:rPr>
                <w:lang w:val="fr-CH"/>
              </w:rPr>
              <w:t xml:space="preserve">finance de tels </w:t>
            </w:r>
            <w:r w:rsidR="00A46AE0" w:rsidRPr="005063BF">
              <w:rPr>
                <w:lang w:val="fr-CH"/>
              </w:rPr>
              <w:t>tests</w:t>
            </w:r>
            <w:r w:rsidR="001B65D5" w:rsidRPr="005063BF">
              <w:rPr>
                <w:lang w:val="fr-CH"/>
              </w:rPr>
              <w:t xml:space="preserve"> de méthode dans le cadre de projets pilotes cantonaux</w:t>
            </w:r>
            <w:r w:rsidRPr="005063BF">
              <w:rPr>
                <w:lang w:val="fr-CH"/>
              </w:rPr>
              <w:t xml:space="preserve">. </w:t>
            </w:r>
            <w:r w:rsidR="001B65D5" w:rsidRPr="005063BF">
              <w:rPr>
                <w:lang w:val="fr-CH"/>
              </w:rPr>
              <w:t xml:space="preserve">La Confédération dispose de </w:t>
            </w:r>
            <w:r w:rsidR="00D42796" w:rsidRPr="005063BF">
              <w:rPr>
                <w:lang w:val="fr-CH"/>
              </w:rPr>
              <w:t xml:space="preserve">moyens financiers </w:t>
            </w:r>
            <w:r w:rsidR="001B65D5" w:rsidRPr="005063BF">
              <w:rPr>
                <w:lang w:val="fr-CH"/>
              </w:rPr>
              <w:t>(limités) pour les années 2024 à 2028</w:t>
            </w:r>
            <w:r w:rsidR="00E463DF" w:rsidRPr="005063BF">
              <w:rPr>
                <w:lang w:val="fr-CH"/>
              </w:rPr>
              <w:t>.</w:t>
            </w:r>
            <w:r w:rsidR="00530D5E">
              <w:rPr>
                <w:lang w:val="fr-CH"/>
              </w:rPr>
              <w:t xml:space="preserve"> Les cantons </w:t>
            </w:r>
            <w:r w:rsidR="002C36A2">
              <w:rPr>
                <w:lang w:val="fr-CH"/>
              </w:rPr>
              <w:t xml:space="preserve">peuvent </w:t>
            </w:r>
            <w:r w:rsidR="00530D5E">
              <w:rPr>
                <w:lang w:val="fr-CH"/>
              </w:rPr>
              <w:t xml:space="preserve">soumettre une ébauche </w:t>
            </w:r>
            <w:r w:rsidR="00F53B72">
              <w:rPr>
                <w:lang w:val="fr-CH"/>
              </w:rPr>
              <w:t xml:space="preserve">à </w:t>
            </w:r>
            <w:r w:rsidR="00530D5E">
              <w:rPr>
                <w:lang w:val="fr-CH"/>
              </w:rPr>
              <w:t xml:space="preserve">deux </w:t>
            </w:r>
            <w:r w:rsidR="00F53B72">
              <w:rPr>
                <w:lang w:val="fr-CH"/>
              </w:rPr>
              <w:t>reprises chaque année.</w:t>
            </w:r>
          </w:p>
          <w:p w14:paraId="1C2031BE" w14:textId="77777777" w:rsidR="00A47E3D" w:rsidRPr="005063BF" w:rsidRDefault="00A47E3D">
            <w:pPr>
              <w:spacing w:line="240" w:lineRule="auto"/>
              <w:rPr>
                <w:lang w:val="fr-CH"/>
              </w:rPr>
            </w:pPr>
          </w:p>
          <w:p w14:paraId="1A21080A" w14:textId="7E8C5064" w:rsidR="001507A9" w:rsidRPr="005063BF" w:rsidRDefault="00A348AF">
            <w:pPr>
              <w:spacing w:line="240" w:lineRule="auto"/>
              <w:rPr>
                <w:lang w:val="fr-CH"/>
              </w:rPr>
            </w:pPr>
            <w:r w:rsidRPr="005063BF">
              <w:rPr>
                <w:lang w:val="fr-CH"/>
              </w:rPr>
              <w:t xml:space="preserve">Cette </w:t>
            </w:r>
            <w:bookmarkStart w:id="0" w:name="_Hlk145053542"/>
            <w:r w:rsidR="003D2119">
              <w:rPr>
                <w:lang w:val="fr-CH"/>
              </w:rPr>
              <w:t>ébauche</w:t>
            </w:r>
            <w:r w:rsidR="003D2119" w:rsidRPr="005063BF">
              <w:rPr>
                <w:lang w:val="fr-CH"/>
              </w:rPr>
              <w:t xml:space="preserve"> </w:t>
            </w:r>
            <w:bookmarkEnd w:id="0"/>
            <w:r w:rsidRPr="005063BF">
              <w:rPr>
                <w:lang w:val="fr-CH"/>
              </w:rPr>
              <w:t xml:space="preserve">de projet doit être </w:t>
            </w:r>
            <w:r w:rsidR="007E591D">
              <w:rPr>
                <w:lang w:val="fr-CH"/>
              </w:rPr>
              <w:t>présentée</w:t>
            </w:r>
            <w:r w:rsidR="007E591D" w:rsidRPr="005063BF">
              <w:rPr>
                <w:lang w:val="fr-CH"/>
              </w:rPr>
              <w:t xml:space="preserve"> </w:t>
            </w:r>
            <w:r w:rsidRPr="005063BF">
              <w:rPr>
                <w:lang w:val="fr-CH"/>
              </w:rPr>
              <w:t xml:space="preserve">avant </w:t>
            </w:r>
            <w:r w:rsidR="007E591D">
              <w:rPr>
                <w:lang w:val="fr-CH"/>
              </w:rPr>
              <w:t>l’envoi de l’offre elle-même</w:t>
            </w:r>
            <w:r w:rsidRPr="005063BF">
              <w:rPr>
                <w:lang w:val="fr-CH"/>
              </w:rPr>
              <w:t xml:space="preserve">. Elle sert à clarifier le plus tôt possible </w:t>
            </w:r>
            <w:r w:rsidR="007E591D">
              <w:rPr>
                <w:lang w:val="fr-CH"/>
              </w:rPr>
              <w:t>la possibilité de</w:t>
            </w:r>
            <w:r w:rsidRPr="005063BF">
              <w:rPr>
                <w:lang w:val="fr-CH"/>
              </w:rPr>
              <w:t xml:space="preserve"> financement fédéral, la maturité </w:t>
            </w:r>
            <w:r w:rsidR="00530D5E">
              <w:rPr>
                <w:lang w:val="fr-CH"/>
              </w:rPr>
              <w:t>du projet</w:t>
            </w:r>
            <w:r w:rsidR="00530D5E" w:rsidRPr="005063BF">
              <w:rPr>
                <w:lang w:val="fr-CH"/>
              </w:rPr>
              <w:t xml:space="preserve"> </w:t>
            </w:r>
            <w:r w:rsidRPr="005063BF">
              <w:rPr>
                <w:lang w:val="fr-CH"/>
              </w:rPr>
              <w:t xml:space="preserve">et d'autres aspects et permet de planifier </w:t>
            </w:r>
            <w:r w:rsidR="00D42796" w:rsidRPr="005063BF">
              <w:rPr>
                <w:lang w:val="fr-CH"/>
              </w:rPr>
              <w:t xml:space="preserve">le projet, le </w:t>
            </w:r>
            <w:r w:rsidRPr="005063BF">
              <w:rPr>
                <w:lang w:val="fr-CH"/>
              </w:rPr>
              <w:t>budget et le personnel.</w:t>
            </w:r>
          </w:p>
          <w:p w14:paraId="003E1C16" w14:textId="77777777" w:rsidR="00D42796" w:rsidRPr="005063BF" w:rsidRDefault="00D42796">
            <w:pPr>
              <w:spacing w:line="240" w:lineRule="auto"/>
              <w:rPr>
                <w:lang w:val="fr-CH"/>
              </w:rPr>
            </w:pPr>
          </w:p>
          <w:p w14:paraId="69C83129" w14:textId="67F51B70" w:rsidR="001507A9" w:rsidRPr="005063BF" w:rsidRDefault="00A348AF">
            <w:pPr>
              <w:spacing w:line="240" w:lineRule="auto"/>
              <w:rPr>
                <w:lang w:val="fr-CH"/>
              </w:rPr>
            </w:pPr>
            <w:r w:rsidRPr="005063BF">
              <w:rPr>
                <w:lang w:val="fr-CH"/>
              </w:rPr>
              <w:t xml:space="preserve">La Confédération évalue les </w:t>
            </w:r>
            <w:r w:rsidR="003D2119">
              <w:rPr>
                <w:lang w:val="fr-CH"/>
              </w:rPr>
              <w:t>ébauches</w:t>
            </w:r>
            <w:r w:rsidR="003D2119" w:rsidRPr="005063BF">
              <w:rPr>
                <w:lang w:val="fr-CH"/>
              </w:rPr>
              <w:t xml:space="preserve"> </w:t>
            </w:r>
            <w:r w:rsidRPr="005063BF">
              <w:rPr>
                <w:lang w:val="fr-CH"/>
              </w:rPr>
              <w:t xml:space="preserve">de projet sur la base de critères de sélection transparents et prédéfinis (voir encadré). </w:t>
            </w:r>
            <w:r w:rsidR="00D42796" w:rsidRPr="005063BF">
              <w:rPr>
                <w:lang w:val="fr-CH"/>
              </w:rPr>
              <w:t xml:space="preserve">Il n'existe </w:t>
            </w:r>
            <w:r w:rsidRPr="005063BF">
              <w:rPr>
                <w:lang w:val="fr-CH"/>
              </w:rPr>
              <w:t xml:space="preserve">toutefois </w:t>
            </w:r>
            <w:r w:rsidR="00D42796" w:rsidRPr="005063BF">
              <w:rPr>
                <w:lang w:val="fr-CH"/>
              </w:rPr>
              <w:t>aucun droit</w:t>
            </w:r>
            <w:r w:rsidR="007E591D">
              <w:rPr>
                <w:lang w:val="fr-CH"/>
              </w:rPr>
              <w:t xml:space="preserve"> par défaut</w:t>
            </w:r>
            <w:r w:rsidR="00D42796" w:rsidRPr="005063BF">
              <w:rPr>
                <w:lang w:val="fr-CH"/>
              </w:rPr>
              <w:t xml:space="preserve"> au </w:t>
            </w:r>
            <w:r w:rsidR="00E463DF" w:rsidRPr="005063BF">
              <w:rPr>
                <w:lang w:val="fr-CH"/>
              </w:rPr>
              <w:t xml:space="preserve">financement fédéral. </w:t>
            </w:r>
            <w:r w:rsidR="00FB1559" w:rsidRPr="005063BF">
              <w:rPr>
                <w:lang w:val="fr-CH"/>
              </w:rPr>
              <w:t xml:space="preserve">La Confédération veille à ce que </w:t>
            </w:r>
            <w:r w:rsidRPr="005063BF">
              <w:rPr>
                <w:lang w:val="fr-CH"/>
              </w:rPr>
              <w:t xml:space="preserve">l'attribution des contrats </w:t>
            </w:r>
            <w:r w:rsidR="00FB1559" w:rsidRPr="005063BF">
              <w:rPr>
                <w:lang w:val="fr-CH"/>
              </w:rPr>
              <w:t>soit équilibrée entre tous les cantons demandeurs (égalité de traitement).</w:t>
            </w:r>
          </w:p>
          <w:p w14:paraId="4012E270" w14:textId="77777777" w:rsidR="00017E2E" w:rsidRPr="005063BF" w:rsidRDefault="00017E2E">
            <w:pPr>
              <w:spacing w:line="240" w:lineRule="auto"/>
              <w:rPr>
                <w:lang w:val="fr-CH"/>
              </w:rPr>
            </w:pPr>
          </w:p>
          <w:p w14:paraId="342315F4" w14:textId="77777777" w:rsidR="006A5B05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Dates limites de dépôt des </w:t>
            </w:r>
            <w:r w:rsidR="003D2119">
              <w:rPr>
                <w:b/>
                <w:bCs/>
                <w:lang w:val="fr-CH"/>
              </w:rPr>
              <w:t>ébauches</w:t>
            </w:r>
            <w:r w:rsidR="003D2119" w:rsidRPr="005063BF">
              <w:rPr>
                <w:b/>
                <w:bCs/>
                <w:lang w:val="fr-CH"/>
              </w:rPr>
              <w:t xml:space="preserve"> </w:t>
            </w:r>
            <w:r w:rsidRPr="005063BF">
              <w:rPr>
                <w:b/>
                <w:bCs/>
                <w:lang w:val="fr-CH"/>
              </w:rPr>
              <w:t>de projet :</w:t>
            </w:r>
            <w:r w:rsidR="002C36A2">
              <w:rPr>
                <w:b/>
                <w:bCs/>
                <w:lang w:val="fr-CH"/>
              </w:rPr>
              <w:t xml:space="preserve"> chaque année en</w:t>
            </w:r>
            <w:r w:rsidRPr="005063BF">
              <w:rPr>
                <w:b/>
                <w:bCs/>
                <w:lang w:val="fr-CH"/>
              </w:rPr>
              <w:t xml:space="preserve"> fin avril et fin octobre</w:t>
            </w:r>
            <w:r w:rsidR="002C36A2">
              <w:rPr>
                <w:b/>
                <w:bCs/>
                <w:lang w:val="fr-CH"/>
              </w:rPr>
              <w:t xml:space="preserve"> dès 2023</w:t>
            </w:r>
            <w:r w:rsidRPr="005063BF">
              <w:rPr>
                <w:b/>
                <w:bCs/>
                <w:lang w:val="fr-CH"/>
              </w:rPr>
              <w:t>.</w:t>
            </w:r>
            <w:r w:rsidR="007758F9">
              <w:rPr>
                <w:b/>
                <w:bCs/>
                <w:lang w:val="fr-CH"/>
              </w:rPr>
              <w:t xml:space="preserve">                        </w:t>
            </w:r>
          </w:p>
          <w:p w14:paraId="1DCC6EB8" w14:textId="4D8070B0" w:rsidR="00A47E3D" w:rsidRPr="005063BF" w:rsidRDefault="00A348AF" w:rsidP="000E40DA">
            <w:pPr>
              <w:spacing w:line="240" w:lineRule="auto"/>
              <w:rPr>
                <w:lang w:val="fr-CH"/>
              </w:rPr>
            </w:pPr>
            <w:r w:rsidRPr="005063BF">
              <w:rPr>
                <w:b/>
                <w:bCs/>
                <w:lang w:val="fr-CH"/>
              </w:rPr>
              <w:t>Par e-mail à : gudrun.schwilch@bafu.admin.ch</w:t>
            </w:r>
            <w:r w:rsidR="00A47E3D" w:rsidRPr="005063BF">
              <w:rPr>
                <w:lang w:val="fr-CH"/>
              </w:rPr>
              <w:t xml:space="preserve"> </w:t>
            </w:r>
          </w:p>
        </w:tc>
      </w:tr>
    </w:tbl>
    <w:p w14:paraId="561F4A71" w14:textId="5370007B" w:rsidR="00DA770C" w:rsidRPr="005063BF" w:rsidRDefault="00A47E3D">
      <w:pPr>
        <w:spacing w:line="240" w:lineRule="auto"/>
        <w:rPr>
          <w:lang w:val="fr-CH"/>
        </w:rPr>
      </w:pPr>
      <w:r w:rsidRPr="005063BF">
        <w:rPr>
          <w:lang w:val="fr-CH"/>
        </w:rPr>
        <w:t xml:space="preserve"> </w:t>
      </w:r>
    </w:p>
    <w:p w14:paraId="0977B130" w14:textId="77777777" w:rsidR="001507A9" w:rsidRPr="005063BF" w:rsidRDefault="00A348AF">
      <w:pPr>
        <w:spacing w:line="240" w:lineRule="auto"/>
        <w:rPr>
          <w:b/>
          <w:bCs/>
          <w:sz w:val="22"/>
          <w:szCs w:val="24"/>
          <w:lang w:val="fr-CH"/>
        </w:rPr>
      </w:pPr>
      <w:r w:rsidRPr="005063BF">
        <w:rPr>
          <w:b/>
          <w:bCs/>
          <w:sz w:val="22"/>
          <w:szCs w:val="24"/>
          <w:lang w:val="fr-CH"/>
        </w:rPr>
        <w:t xml:space="preserve">Paramètres du projet </w:t>
      </w:r>
      <w:r w:rsidR="007103EE" w:rsidRPr="005063BF">
        <w:rPr>
          <w:b/>
          <w:bCs/>
          <w:color w:val="548DD4" w:themeColor="text2" w:themeTint="99"/>
          <w:sz w:val="22"/>
          <w:szCs w:val="24"/>
          <w:lang w:val="fr-CH"/>
        </w:rPr>
        <w:t>(veuillez remplacer les textes en bleu)</w:t>
      </w:r>
    </w:p>
    <w:p w14:paraId="4FD533A3" w14:textId="77777777" w:rsidR="0062383D" w:rsidRPr="005063BF" w:rsidRDefault="0062383D">
      <w:pPr>
        <w:spacing w:line="240" w:lineRule="auto"/>
        <w:rPr>
          <w:b/>
          <w:bCs/>
          <w:sz w:val="22"/>
          <w:szCs w:val="24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2383D" w:rsidRPr="0062383D" w14:paraId="5C0F39D5" w14:textId="77777777" w:rsidTr="0062383D">
        <w:tc>
          <w:tcPr>
            <w:tcW w:w="9061" w:type="dxa"/>
          </w:tcPr>
          <w:p w14:paraId="412ACCB5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Brève description du </w:t>
            </w:r>
            <w:r w:rsidR="0012056C" w:rsidRPr="005063BF">
              <w:rPr>
                <w:b/>
                <w:bCs/>
                <w:lang w:val="fr-CH"/>
              </w:rPr>
              <w:t xml:space="preserve">projet </w:t>
            </w:r>
            <w:r w:rsidRPr="005063BF">
              <w:rPr>
                <w:b/>
                <w:bCs/>
                <w:lang w:val="fr-CH"/>
              </w:rPr>
              <w:t>global prévu</w:t>
            </w:r>
            <w:r w:rsidR="0012056C" w:rsidRPr="005063BF">
              <w:rPr>
                <w:b/>
                <w:bCs/>
                <w:lang w:val="fr-CH"/>
              </w:rPr>
              <w:t>, du nouvel aspect ("caractère pilote") et utilité pour le projet principal de cartographie des sols à l'échelle de la Suisse</w:t>
            </w:r>
          </w:p>
          <w:p w14:paraId="21FC0316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 w:rsidR="0012056C" w:rsidRPr="0062383D">
              <w:rPr>
                <w:i/>
                <w:iCs/>
                <w:color w:val="0070C0"/>
              </w:rPr>
              <w:t xml:space="preserve">20 </w:t>
            </w:r>
            <w:r w:rsidRPr="0062383D">
              <w:rPr>
                <w:i/>
                <w:iCs/>
                <w:color w:val="0070C0"/>
              </w:rPr>
              <w:t xml:space="preserve">- </w:t>
            </w:r>
            <w:r w:rsidR="0012056C" w:rsidRPr="0062383D">
              <w:rPr>
                <w:i/>
                <w:iCs/>
                <w:color w:val="0070C0"/>
              </w:rPr>
              <w:t xml:space="preserve">40 </w:t>
            </w:r>
            <w:proofErr w:type="spellStart"/>
            <w:r w:rsidRPr="0062383D">
              <w:rPr>
                <w:i/>
                <w:iCs/>
                <w:color w:val="0070C0"/>
              </w:rPr>
              <w:t>lignes</w:t>
            </w:r>
            <w:proofErr w:type="spellEnd"/>
            <w:r w:rsidRPr="0062383D">
              <w:rPr>
                <w:i/>
                <w:iCs/>
                <w:color w:val="0070C0"/>
              </w:rPr>
              <w:t>)</w:t>
            </w:r>
          </w:p>
        </w:tc>
      </w:tr>
      <w:tr w:rsidR="0062383D" w:rsidRPr="000E40DA" w14:paraId="25A24BA7" w14:textId="77777777" w:rsidTr="006D6006">
        <w:tc>
          <w:tcPr>
            <w:tcW w:w="9061" w:type="dxa"/>
          </w:tcPr>
          <w:p w14:paraId="4F2A8E39" w14:textId="19B5DBA4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Début et </w:t>
            </w:r>
            <w:r w:rsidR="007E591D">
              <w:rPr>
                <w:b/>
                <w:bCs/>
                <w:lang w:val="fr-CH"/>
              </w:rPr>
              <w:t>fin</w:t>
            </w:r>
            <w:r w:rsidR="007E591D" w:rsidRPr="005063BF">
              <w:rPr>
                <w:b/>
                <w:bCs/>
                <w:lang w:val="fr-CH"/>
              </w:rPr>
              <w:t xml:space="preserve"> </w:t>
            </w:r>
            <w:r w:rsidRPr="005063BF">
              <w:rPr>
                <w:b/>
                <w:bCs/>
                <w:lang w:val="fr-CH"/>
              </w:rPr>
              <w:t>prévus</w:t>
            </w:r>
          </w:p>
          <w:p w14:paraId="4EB68F13" w14:textId="3E0FE2FF" w:rsidR="006A5B05" w:rsidRPr="006A5B05" w:rsidRDefault="006A5B05" w:rsidP="006A5B05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>
              <w:rPr>
                <w:i/>
                <w:iCs/>
                <w:color w:val="0070C0"/>
                <w:lang w:val="fr-CH"/>
              </w:rPr>
              <w:t xml:space="preserve">Projet global </w:t>
            </w:r>
            <w:r w:rsidRPr="006A5B05">
              <w:rPr>
                <w:i/>
                <w:iCs/>
                <w:color w:val="0070C0"/>
                <w:lang w:val="fr-CH"/>
              </w:rPr>
              <w:t xml:space="preserve">: </w:t>
            </w:r>
            <w:proofErr w:type="spellStart"/>
            <w:r w:rsidRPr="006A5B05">
              <w:rPr>
                <w:i/>
                <w:iCs/>
                <w:color w:val="0070C0"/>
                <w:lang w:val="fr-CH"/>
              </w:rPr>
              <w:t>mm.yyyy</w:t>
            </w:r>
            <w:proofErr w:type="spellEnd"/>
            <w:r w:rsidRPr="006A5B05">
              <w:rPr>
                <w:i/>
                <w:iCs/>
                <w:color w:val="0070C0"/>
                <w:lang w:val="fr-CH"/>
              </w:rPr>
              <w:t xml:space="preserve"> –</w:t>
            </w:r>
            <w:proofErr w:type="spellStart"/>
            <w:r w:rsidRPr="006A5B05">
              <w:rPr>
                <w:i/>
                <w:iCs/>
                <w:color w:val="0070C0"/>
                <w:lang w:val="fr-CH"/>
              </w:rPr>
              <w:t>mm.yyyy</w:t>
            </w:r>
            <w:proofErr w:type="spellEnd"/>
          </w:p>
          <w:p w14:paraId="2E9F057D" w14:textId="102EF99B" w:rsidR="001507A9" w:rsidRPr="005063BF" w:rsidRDefault="006A5B05" w:rsidP="006A5B05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6A5B05">
              <w:rPr>
                <w:i/>
                <w:iCs/>
                <w:color w:val="0070C0"/>
                <w:lang w:val="fr-CH"/>
              </w:rPr>
              <w:t>Test</w:t>
            </w:r>
            <w:r w:rsidR="00DF1A9A">
              <w:rPr>
                <w:i/>
                <w:iCs/>
                <w:color w:val="0070C0"/>
                <w:lang w:val="fr-CH"/>
              </w:rPr>
              <w:t>s</w:t>
            </w:r>
            <w:r w:rsidRPr="006A5B05">
              <w:rPr>
                <w:i/>
                <w:iCs/>
                <w:color w:val="0070C0"/>
                <w:lang w:val="fr-CH"/>
              </w:rPr>
              <w:t xml:space="preserve"> </w:t>
            </w:r>
            <w:r w:rsidR="00DF1A9A">
              <w:rPr>
                <w:i/>
                <w:iCs/>
                <w:color w:val="0070C0"/>
                <w:lang w:val="fr-CH"/>
              </w:rPr>
              <w:t xml:space="preserve">de </w:t>
            </w:r>
            <w:r w:rsidRPr="006A5B05">
              <w:rPr>
                <w:i/>
                <w:iCs/>
                <w:color w:val="0070C0"/>
                <w:lang w:val="fr-CH"/>
              </w:rPr>
              <w:t>méthod</w:t>
            </w:r>
            <w:r w:rsidR="00DF1A9A">
              <w:rPr>
                <w:i/>
                <w:iCs/>
                <w:color w:val="0070C0"/>
                <w:lang w:val="fr-CH"/>
              </w:rPr>
              <w:t>es</w:t>
            </w:r>
            <w:r>
              <w:rPr>
                <w:i/>
                <w:iCs/>
                <w:color w:val="0070C0"/>
                <w:lang w:val="fr-CH"/>
              </w:rPr>
              <w:t xml:space="preserve"> </w:t>
            </w:r>
            <w:r w:rsidRPr="006A5B05">
              <w:rPr>
                <w:i/>
                <w:iCs/>
                <w:color w:val="0070C0"/>
                <w:lang w:val="fr-CH"/>
              </w:rPr>
              <w:t xml:space="preserve">: </w:t>
            </w:r>
            <w:proofErr w:type="spellStart"/>
            <w:r w:rsidRPr="006A5B05">
              <w:rPr>
                <w:i/>
                <w:iCs/>
                <w:color w:val="0070C0"/>
                <w:lang w:val="fr-CH"/>
              </w:rPr>
              <w:t>mm.yyyy</w:t>
            </w:r>
            <w:proofErr w:type="spellEnd"/>
            <w:r w:rsidRPr="006A5B05">
              <w:rPr>
                <w:i/>
                <w:iCs/>
                <w:color w:val="0070C0"/>
                <w:lang w:val="fr-CH"/>
              </w:rPr>
              <w:t xml:space="preserve"> –</w:t>
            </w:r>
            <w:proofErr w:type="spellStart"/>
            <w:r w:rsidRPr="006A5B05">
              <w:rPr>
                <w:i/>
                <w:iCs/>
                <w:color w:val="0070C0"/>
                <w:lang w:val="fr-CH"/>
              </w:rPr>
              <w:t>mm.yyyy</w:t>
            </w:r>
            <w:proofErr w:type="spellEnd"/>
          </w:p>
        </w:tc>
      </w:tr>
      <w:tr w:rsidR="0062383D" w:rsidRPr="000E40DA" w14:paraId="262802DF" w14:textId="77777777" w:rsidTr="006D6006">
        <w:tc>
          <w:tcPr>
            <w:tcW w:w="9061" w:type="dxa"/>
          </w:tcPr>
          <w:p w14:paraId="5E3D04D5" w14:textId="4CA82C1A" w:rsidR="001507A9" w:rsidRPr="005063BF" w:rsidRDefault="002C36A2">
            <w:pPr>
              <w:spacing w:line="24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Description du</w:t>
            </w:r>
            <w:r w:rsidR="00A348AF" w:rsidRPr="005063BF">
              <w:rPr>
                <w:b/>
                <w:bCs/>
                <w:lang w:val="fr-CH"/>
              </w:rPr>
              <w:t xml:space="preserve"> périmètre de la zone cartographiée, ainsi que les utilisations du sol concernées </w:t>
            </w:r>
          </w:p>
          <w:p w14:paraId="65EF3DF0" w14:textId="1E20FCB4" w:rsidR="001507A9" w:rsidRPr="005063BF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5063BF">
              <w:rPr>
                <w:i/>
                <w:iCs/>
                <w:color w:val="0070C0"/>
                <w:lang w:val="fr-CH"/>
              </w:rPr>
              <w:t xml:space="preserve">xx ha, </w:t>
            </w:r>
            <w:r w:rsidR="002C36A2">
              <w:rPr>
                <w:i/>
                <w:iCs/>
                <w:color w:val="0070C0"/>
                <w:lang w:val="fr-CH"/>
              </w:rPr>
              <w:t>description du périmètre : lieu, taille, carte</w:t>
            </w:r>
            <w:r w:rsidRPr="005063BF">
              <w:rPr>
                <w:i/>
                <w:iCs/>
                <w:color w:val="0070C0"/>
                <w:lang w:val="fr-CH"/>
              </w:rPr>
              <w:t xml:space="preserve">; description des utilisations du sol </w:t>
            </w:r>
            <w:r w:rsidR="00DF1A9A">
              <w:rPr>
                <w:i/>
                <w:iCs/>
                <w:color w:val="0070C0"/>
                <w:lang w:val="fr-CH"/>
              </w:rPr>
              <w:t xml:space="preserve">du projet global et des tests de méthodes </w:t>
            </w:r>
            <w:r w:rsidR="00D81444" w:rsidRPr="005063BF">
              <w:rPr>
                <w:i/>
                <w:iCs/>
                <w:color w:val="0070C0"/>
                <w:lang w:val="fr-CH"/>
              </w:rPr>
              <w:t>(</w:t>
            </w:r>
            <w:r w:rsidRPr="005063BF">
              <w:rPr>
                <w:i/>
                <w:iCs/>
                <w:color w:val="0070C0"/>
                <w:lang w:val="fr-CH"/>
              </w:rPr>
              <w:t>5 - 10 lignes)</w:t>
            </w:r>
          </w:p>
        </w:tc>
      </w:tr>
      <w:tr w:rsidR="0062383D" w:rsidRPr="000E40DA" w14:paraId="571384F4" w14:textId="77777777" w:rsidTr="006D6006">
        <w:tc>
          <w:tcPr>
            <w:tcW w:w="9061" w:type="dxa"/>
          </w:tcPr>
          <w:p w14:paraId="6802E0F4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Coûts totaux estimés </w:t>
            </w:r>
            <w:r w:rsidR="00A46AE0" w:rsidRPr="005063BF">
              <w:rPr>
                <w:b/>
                <w:bCs/>
                <w:lang w:val="fr-CH"/>
              </w:rPr>
              <w:t xml:space="preserve">et </w:t>
            </w:r>
            <w:r w:rsidRPr="005063BF">
              <w:rPr>
                <w:b/>
                <w:bCs/>
                <w:lang w:val="fr-CH"/>
              </w:rPr>
              <w:t xml:space="preserve">part demandée à la Confédération </w:t>
            </w:r>
            <w:r w:rsidR="00A46AE0" w:rsidRPr="005063BF">
              <w:rPr>
                <w:b/>
                <w:bCs/>
                <w:lang w:val="fr-CH"/>
              </w:rPr>
              <w:t>pour les tests méthodologiques</w:t>
            </w:r>
          </w:p>
          <w:p w14:paraId="517CD678" w14:textId="77777777" w:rsidR="001507A9" w:rsidRPr="005063BF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5063BF">
              <w:rPr>
                <w:i/>
                <w:iCs/>
                <w:color w:val="0070C0"/>
                <w:lang w:val="fr-CH"/>
              </w:rPr>
              <w:t>Coût total : xx CHF</w:t>
            </w:r>
          </w:p>
          <w:p w14:paraId="3D3C8DAA" w14:textId="77777777" w:rsidR="001507A9" w:rsidRPr="005063BF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5063BF">
              <w:rPr>
                <w:i/>
                <w:iCs/>
                <w:color w:val="0070C0"/>
                <w:lang w:val="fr-CH"/>
              </w:rPr>
              <w:t xml:space="preserve">Demande de </w:t>
            </w:r>
            <w:r w:rsidR="00A46AE0" w:rsidRPr="005063BF">
              <w:rPr>
                <w:i/>
                <w:iCs/>
                <w:color w:val="0070C0"/>
                <w:lang w:val="fr-CH"/>
              </w:rPr>
              <w:t xml:space="preserve">contribution de </w:t>
            </w:r>
            <w:r w:rsidRPr="005063BF">
              <w:rPr>
                <w:i/>
                <w:iCs/>
                <w:color w:val="0070C0"/>
                <w:lang w:val="fr-CH"/>
              </w:rPr>
              <w:t xml:space="preserve">la Confédération </w:t>
            </w:r>
            <w:r w:rsidR="00A46AE0" w:rsidRPr="005063BF">
              <w:rPr>
                <w:i/>
                <w:iCs/>
                <w:color w:val="0070C0"/>
                <w:lang w:val="fr-CH"/>
              </w:rPr>
              <w:t xml:space="preserve">pour les tests de méthodes </w:t>
            </w:r>
            <w:r w:rsidRPr="005063BF">
              <w:rPr>
                <w:i/>
                <w:iCs/>
                <w:color w:val="0070C0"/>
                <w:lang w:val="fr-CH"/>
              </w:rPr>
              <w:t>: xx CHF (y compris CHF par an pour les projets de plusieurs années)</w:t>
            </w:r>
          </w:p>
        </w:tc>
      </w:tr>
      <w:tr w:rsidR="005F2A3C" w:rsidRPr="0062383D" w14:paraId="0D198DE9" w14:textId="77777777" w:rsidTr="00E45319">
        <w:tc>
          <w:tcPr>
            <w:tcW w:w="9061" w:type="dxa"/>
            <w:shd w:val="clear" w:color="auto" w:fill="auto"/>
          </w:tcPr>
          <w:p w14:paraId="22E06872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>Brève description des données pédologiques déjà disponibles pour la région</w:t>
            </w:r>
          </w:p>
          <w:p w14:paraId="1613B528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>
              <w:rPr>
                <w:i/>
                <w:iCs/>
                <w:color w:val="0070C0"/>
              </w:rPr>
              <w:t xml:space="preserve">5 - 15 </w:t>
            </w:r>
            <w:proofErr w:type="spellStart"/>
            <w:r>
              <w:rPr>
                <w:i/>
                <w:iCs/>
                <w:color w:val="0070C0"/>
              </w:rPr>
              <w:t>lignes</w:t>
            </w:r>
            <w:proofErr w:type="spellEnd"/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36C5FE68" w14:textId="77777777" w:rsidR="007758F9" w:rsidRDefault="007758F9">
      <w:pPr>
        <w:spacing w:line="240" w:lineRule="auto"/>
        <w:rPr>
          <w:b/>
          <w:bCs/>
          <w:sz w:val="22"/>
          <w:szCs w:val="24"/>
        </w:rPr>
      </w:pPr>
    </w:p>
    <w:p w14:paraId="6C2F06CC" w14:textId="03322BC6" w:rsidR="001507A9" w:rsidRDefault="00A348AF">
      <w:pPr>
        <w:spacing w:line="240" w:lineRule="auto"/>
      </w:pPr>
      <w:r w:rsidRPr="00442147">
        <w:rPr>
          <w:b/>
          <w:bCs/>
          <w:sz w:val="22"/>
          <w:szCs w:val="24"/>
        </w:rPr>
        <w:t xml:space="preserve">Bases du </w:t>
      </w:r>
      <w:proofErr w:type="spellStart"/>
      <w:r w:rsidRPr="00442147">
        <w:rPr>
          <w:b/>
          <w:bCs/>
          <w:sz w:val="22"/>
          <w:szCs w:val="24"/>
        </w:rPr>
        <w:t>proj</w:t>
      </w:r>
      <w:r w:rsidRPr="00896982">
        <w:rPr>
          <w:b/>
          <w:bCs/>
          <w:sz w:val="22"/>
          <w:szCs w:val="24"/>
        </w:rPr>
        <w:t>et</w:t>
      </w:r>
      <w:proofErr w:type="spellEnd"/>
      <w:r w:rsidRPr="00896982">
        <w:rPr>
          <w:b/>
          <w:bCs/>
          <w:sz w:val="22"/>
          <w:szCs w:val="24"/>
        </w:rPr>
        <w:t xml:space="preserve"> </w:t>
      </w:r>
      <w:r>
        <w:t xml:space="preserve">  </w:t>
      </w:r>
    </w:p>
    <w:p w14:paraId="6324B96B" w14:textId="77777777" w:rsidR="00442147" w:rsidRDefault="00442147" w:rsidP="00206920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06920" w:rsidRPr="000E40DA" w14:paraId="7CED1465" w14:textId="77777777" w:rsidTr="006D6006">
        <w:tc>
          <w:tcPr>
            <w:tcW w:w="9061" w:type="dxa"/>
          </w:tcPr>
          <w:p w14:paraId="12EA1AB6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Concept sommaire déjà disponible ? Si </w:t>
            </w:r>
            <w:r w:rsidRPr="007E591D">
              <w:rPr>
                <w:b/>
                <w:bCs/>
                <w:lang w:val="fr-CH"/>
              </w:rPr>
              <w:t xml:space="preserve">oui, </w:t>
            </w:r>
            <w:r w:rsidRPr="007758F9">
              <w:rPr>
                <w:b/>
                <w:bCs/>
                <w:lang w:val="fr-CH"/>
              </w:rPr>
              <w:t>veuillez le joindre (éventuellement sous forme de projet non encore finalisé)</w:t>
            </w:r>
          </w:p>
          <w:p w14:paraId="3A0F6D9E" w14:textId="77777777" w:rsidR="001507A9" w:rsidRPr="005063BF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5063BF">
              <w:rPr>
                <w:i/>
                <w:iCs/>
                <w:color w:val="0070C0"/>
                <w:lang w:val="fr-CH"/>
              </w:rPr>
              <w:t xml:space="preserve">Oui, en annexe / Non / Prévu pour </w:t>
            </w:r>
            <w:proofErr w:type="spellStart"/>
            <w:r w:rsidRPr="005063BF">
              <w:rPr>
                <w:i/>
                <w:iCs/>
                <w:color w:val="0070C0"/>
                <w:lang w:val="fr-CH"/>
              </w:rPr>
              <w:t>mm.yyyy</w:t>
            </w:r>
            <w:proofErr w:type="spellEnd"/>
          </w:p>
        </w:tc>
      </w:tr>
    </w:tbl>
    <w:p w14:paraId="2E346A44" w14:textId="77777777" w:rsidR="00442147" w:rsidRPr="005063BF" w:rsidRDefault="00442147">
      <w:pPr>
        <w:spacing w:line="240" w:lineRule="auto"/>
        <w:rPr>
          <w:lang w:val="fr-CH"/>
        </w:rPr>
      </w:pPr>
    </w:p>
    <w:p w14:paraId="2BDD8B0C" w14:textId="77777777" w:rsidR="00206920" w:rsidRPr="005063BF" w:rsidRDefault="00206920">
      <w:pPr>
        <w:spacing w:line="240" w:lineRule="auto"/>
        <w:rPr>
          <w:lang w:val="fr-CH"/>
        </w:rPr>
      </w:pPr>
    </w:p>
    <w:p w14:paraId="6D2C04C1" w14:textId="77777777" w:rsidR="001507A9" w:rsidRDefault="00A348AF">
      <w:pPr>
        <w:spacing w:line="240" w:lineRule="auto"/>
      </w:pPr>
      <w:proofErr w:type="spellStart"/>
      <w:r w:rsidRPr="00442147">
        <w:rPr>
          <w:b/>
          <w:bCs/>
          <w:sz w:val="22"/>
          <w:szCs w:val="24"/>
        </w:rPr>
        <w:t>Partenariats</w:t>
      </w:r>
      <w:proofErr w:type="spellEnd"/>
      <w:r w:rsidRPr="00442147">
        <w:rPr>
          <w:b/>
          <w:bCs/>
          <w:sz w:val="22"/>
          <w:szCs w:val="24"/>
        </w:rPr>
        <w:t xml:space="preserve"> de </w:t>
      </w:r>
      <w:proofErr w:type="spellStart"/>
      <w:r w:rsidRPr="00442147">
        <w:rPr>
          <w:b/>
          <w:bCs/>
          <w:sz w:val="22"/>
          <w:szCs w:val="24"/>
        </w:rPr>
        <w:t>projet</w:t>
      </w:r>
      <w:r>
        <w:t>s</w:t>
      </w:r>
      <w:proofErr w:type="spellEnd"/>
      <w:r>
        <w:t xml:space="preserve">  </w:t>
      </w:r>
    </w:p>
    <w:p w14:paraId="4CBF3F32" w14:textId="77777777" w:rsidR="00DA770C" w:rsidRDefault="00DA770C">
      <w:pPr>
        <w:spacing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06920" w:rsidRPr="007758F9" w14:paraId="44705573" w14:textId="77777777" w:rsidTr="006D6006">
        <w:tc>
          <w:tcPr>
            <w:tcW w:w="9061" w:type="dxa"/>
          </w:tcPr>
          <w:p w14:paraId="5FE84E55" w14:textId="4CF94B03" w:rsidR="001507A9" w:rsidRPr="007758F9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7758F9">
              <w:rPr>
                <w:b/>
                <w:bCs/>
                <w:lang w:val="fr-CH"/>
              </w:rPr>
              <w:t xml:space="preserve">Un ou plusieurs bureaux spécialisés dans la cartographie des sols </w:t>
            </w:r>
            <w:r w:rsidR="00A46AE0" w:rsidRPr="007758F9">
              <w:rPr>
                <w:b/>
                <w:bCs/>
                <w:lang w:val="fr-CH"/>
              </w:rPr>
              <w:t>ont-ils</w:t>
            </w:r>
            <w:r w:rsidRPr="007758F9">
              <w:rPr>
                <w:b/>
                <w:bCs/>
                <w:lang w:val="fr-CH"/>
              </w:rPr>
              <w:t xml:space="preserve"> déjà été </w:t>
            </w:r>
            <w:r w:rsidR="007E591D" w:rsidRPr="007758F9">
              <w:rPr>
                <w:b/>
                <w:bCs/>
                <w:lang w:val="fr-CH"/>
              </w:rPr>
              <w:t xml:space="preserve">choisis </w:t>
            </w:r>
            <w:r w:rsidRPr="007758F9">
              <w:rPr>
                <w:b/>
                <w:bCs/>
                <w:lang w:val="fr-CH"/>
              </w:rPr>
              <w:t>comme partenaires du projet ?</w:t>
            </w:r>
            <w:r w:rsidRPr="005063BF">
              <w:rPr>
                <w:b/>
                <w:bCs/>
                <w:lang w:val="fr-CH"/>
              </w:rPr>
              <w:t xml:space="preserve"> </w:t>
            </w:r>
            <w:r w:rsidRPr="007758F9">
              <w:rPr>
                <w:b/>
                <w:bCs/>
                <w:lang w:val="fr-CH"/>
              </w:rPr>
              <w:t>Si oui, lequel ou lesquels ?</w:t>
            </w:r>
          </w:p>
          <w:p w14:paraId="6E1205AB" w14:textId="77777777" w:rsidR="001507A9" w:rsidRPr="007758F9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7758F9">
              <w:rPr>
                <w:i/>
                <w:iCs/>
                <w:color w:val="0070C0"/>
                <w:lang w:val="fr-CH"/>
              </w:rPr>
              <w:t>Oui, lequel (lesquels) ? / Non</w:t>
            </w:r>
          </w:p>
        </w:tc>
      </w:tr>
      <w:tr w:rsidR="00206920" w:rsidRPr="0062383D" w14:paraId="73B328AE" w14:textId="77777777" w:rsidTr="006D6006">
        <w:tc>
          <w:tcPr>
            <w:tcW w:w="9061" w:type="dxa"/>
          </w:tcPr>
          <w:p w14:paraId="248AFF03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Autres partenaires cantonaux ou externes ou institutions partenaires (nom et rôle) </w:t>
            </w:r>
          </w:p>
          <w:p w14:paraId="0365CE97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(</w:t>
            </w:r>
            <w:r w:rsidR="00206920">
              <w:rPr>
                <w:i/>
                <w:iCs/>
                <w:color w:val="0070C0"/>
              </w:rPr>
              <w:t xml:space="preserve">5 </w:t>
            </w:r>
            <w:r>
              <w:rPr>
                <w:i/>
                <w:iCs/>
                <w:color w:val="0070C0"/>
              </w:rPr>
              <w:t xml:space="preserve">- </w:t>
            </w:r>
            <w:r w:rsidR="00206920" w:rsidRPr="0062383D">
              <w:rPr>
                <w:i/>
                <w:iCs/>
                <w:color w:val="0070C0"/>
              </w:rPr>
              <w:t xml:space="preserve">10 </w:t>
            </w:r>
            <w:proofErr w:type="spellStart"/>
            <w:r w:rsidR="00206920">
              <w:rPr>
                <w:i/>
                <w:iCs/>
                <w:color w:val="0070C0"/>
              </w:rPr>
              <w:t>lignes</w:t>
            </w:r>
            <w:proofErr w:type="spellEnd"/>
            <w:r w:rsidR="00206920" w:rsidRPr="0062383D">
              <w:rPr>
                <w:i/>
                <w:iCs/>
                <w:color w:val="0070C0"/>
              </w:rPr>
              <w:t>)</w:t>
            </w:r>
          </w:p>
        </w:tc>
      </w:tr>
      <w:tr w:rsidR="00206920" w:rsidRPr="007758F9" w14:paraId="293F92CD" w14:textId="77777777" w:rsidTr="006D6006">
        <w:tc>
          <w:tcPr>
            <w:tcW w:w="9061" w:type="dxa"/>
          </w:tcPr>
          <w:p w14:paraId="3B2C9366" w14:textId="12BF8AF5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Le projet a-t-il été </w:t>
            </w:r>
            <w:r w:rsidR="00A46AE0" w:rsidRPr="005063BF">
              <w:rPr>
                <w:b/>
                <w:bCs/>
                <w:lang w:val="fr-CH"/>
              </w:rPr>
              <w:t xml:space="preserve">discuté au préalable </w:t>
            </w:r>
            <w:r w:rsidRPr="005063BF">
              <w:rPr>
                <w:b/>
                <w:bCs/>
                <w:lang w:val="fr-CH"/>
              </w:rPr>
              <w:t xml:space="preserve">avec le </w:t>
            </w:r>
            <w:proofErr w:type="spellStart"/>
            <w:r w:rsidR="001A2721">
              <w:rPr>
                <w:b/>
                <w:bCs/>
                <w:lang w:val="fr-CH"/>
              </w:rPr>
              <w:t>CCSols</w:t>
            </w:r>
            <w:proofErr w:type="spellEnd"/>
            <w:r w:rsidRPr="005063BF">
              <w:rPr>
                <w:b/>
                <w:bCs/>
                <w:lang w:val="fr-CH"/>
              </w:rPr>
              <w:t xml:space="preserve"> ? </w:t>
            </w:r>
            <w:r w:rsidR="007E591D">
              <w:rPr>
                <w:b/>
                <w:bCs/>
                <w:lang w:val="fr-CH"/>
              </w:rPr>
              <w:t>Pourriez-vous indiquer</w:t>
            </w:r>
            <w:r w:rsidR="007E591D" w:rsidRPr="007758F9">
              <w:rPr>
                <w:b/>
                <w:bCs/>
                <w:lang w:val="fr-CH"/>
              </w:rPr>
              <w:t xml:space="preserve"> l’état des</w:t>
            </w:r>
            <w:r w:rsidRPr="007758F9">
              <w:rPr>
                <w:b/>
                <w:bCs/>
                <w:lang w:val="fr-CH"/>
              </w:rPr>
              <w:t xml:space="preserve"> discussions</w:t>
            </w:r>
            <w:r w:rsidRPr="007E591D">
              <w:rPr>
                <w:b/>
                <w:bCs/>
                <w:lang w:val="fr-CH"/>
              </w:rPr>
              <w:t xml:space="preserve"> ?</w:t>
            </w:r>
          </w:p>
          <w:p w14:paraId="381F7105" w14:textId="77777777" w:rsidR="001507A9" w:rsidRPr="007758F9" w:rsidRDefault="00A348AF">
            <w:pPr>
              <w:spacing w:line="240" w:lineRule="auto"/>
              <w:rPr>
                <w:i/>
                <w:iCs/>
                <w:color w:val="0070C0"/>
                <w:lang w:val="fr-CH"/>
              </w:rPr>
            </w:pPr>
            <w:r w:rsidRPr="007758F9">
              <w:rPr>
                <w:i/>
                <w:iCs/>
                <w:color w:val="0070C0"/>
                <w:lang w:val="fr-CH"/>
              </w:rPr>
              <w:t>(5 - 10 lignes</w:t>
            </w:r>
            <w:r w:rsidR="00CC440F" w:rsidRPr="007758F9">
              <w:rPr>
                <w:i/>
                <w:iCs/>
                <w:color w:val="0070C0"/>
                <w:lang w:val="fr-CH"/>
              </w:rPr>
              <w:t xml:space="preserve">) </w:t>
            </w:r>
          </w:p>
        </w:tc>
      </w:tr>
      <w:tr w:rsidR="00206920" w:rsidRPr="0062383D" w14:paraId="3117B726" w14:textId="77777777" w:rsidTr="006D6006">
        <w:tc>
          <w:tcPr>
            <w:tcW w:w="9061" w:type="dxa"/>
          </w:tcPr>
          <w:p w14:paraId="06EF8EFA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La Suisse manque de spécialistes de la cartographie des sols. Dans quelle mesure le projet intègre-t-il des cartographes ayant peu d'expérience pratique (par exemple, des personnes ayant terminé le CAS en cartographie des sols) ? </w:t>
            </w:r>
          </w:p>
          <w:p w14:paraId="2F4CD1C1" w14:textId="77777777" w:rsidR="001507A9" w:rsidRDefault="00A348AF">
            <w:pPr>
              <w:spacing w:line="240" w:lineRule="auto"/>
              <w:rPr>
                <w:b/>
                <w:bCs/>
              </w:rPr>
            </w:pPr>
            <w:r w:rsidRPr="0062383D">
              <w:rPr>
                <w:i/>
                <w:iCs/>
                <w:color w:val="0070C0"/>
              </w:rPr>
              <w:t>(</w:t>
            </w:r>
            <w:r>
              <w:rPr>
                <w:i/>
                <w:iCs/>
                <w:color w:val="0070C0"/>
              </w:rPr>
              <w:t xml:space="preserve">5 - </w:t>
            </w:r>
            <w:r w:rsidR="00C55B33">
              <w:rPr>
                <w:i/>
                <w:iCs/>
                <w:color w:val="0070C0"/>
              </w:rPr>
              <w:t xml:space="preserve">10 </w:t>
            </w:r>
            <w:proofErr w:type="spellStart"/>
            <w:r>
              <w:rPr>
                <w:i/>
                <w:iCs/>
                <w:color w:val="0070C0"/>
              </w:rPr>
              <w:t>lignes</w:t>
            </w:r>
            <w:proofErr w:type="spellEnd"/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75DA0511" w14:textId="77777777" w:rsidR="00206920" w:rsidRDefault="00206920">
      <w:pPr>
        <w:spacing w:line="240" w:lineRule="auto"/>
      </w:pPr>
    </w:p>
    <w:p w14:paraId="48015C54" w14:textId="77777777" w:rsidR="00206920" w:rsidRDefault="00206920">
      <w:pPr>
        <w:spacing w:line="240" w:lineRule="auto"/>
      </w:pPr>
    </w:p>
    <w:p w14:paraId="773FE5CB" w14:textId="77777777" w:rsidR="001507A9" w:rsidRPr="005063BF" w:rsidRDefault="00A348AF">
      <w:pPr>
        <w:spacing w:line="240" w:lineRule="auto"/>
        <w:rPr>
          <w:b/>
          <w:bCs/>
          <w:sz w:val="22"/>
          <w:szCs w:val="24"/>
          <w:lang w:val="fr-CH"/>
        </w:rPr>
      </w:pPr>
      <w:r w:rsidRPr="005063BF">
        <w:rPr>
          <w:b/>
          <w:bCs/>
          <w:sz w:val="22"/>
          <w:szCs w:val="24"/>
          <w:lang w:val="fr-CH"/>
        </w:rPr>
        <w:t>Situation et évaluation finale du canton</w:t>
      </w:r>
    </w:p>
    <w:p w14:paraId="695F906F" w14:textId="77777777" w:rsidR="00DA770C" w:rsidRPr="005063BF" w:rsidRDefault="00DA770C">
      <w:pPr>
        <w:spacing w:line="240" w:lineRule="auto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957D6" w:rsidRPr="0062383D" w14:paraId="3129D27C" w14:textId="77777777" w:rsidTr="006D6006">
        <w:tc>
          <w:tcPr>
            <w:tcW w:w="9061" w:type="dxa"/>
          </w:tcPr>
          <w:p w14:paraId="1234DD8D" w14:textId="6B86C029" w:rsidR="001507A9" w:rsidRPr="005063BF" w:rsidRDefault="002C36A2">
            <w:pPr>
              <w:spacing w:line="24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Quel est l’état de la</w:t>
            </w:r>
            <w:r w:rsidR="00A348AF" w:rsidRPr="005063BF">
              <w:rPr>
                <w:b/>
                <w:bCs/>
                <w:lang w:val="fr-CH"/>
              </w:rPr>
              <w:t xml:space="preserve"> garantie </w:t>
            </w:r>
            <w:r>
              <w:rPr>
                <w:b/>
                <w:bCs/>
                <w:lang w:val="fr-CH"/>
              </w:rPr>
              <w:t xml:space="preserve">en termes de </w:t>
            </w:r>
            <w:r w:rsidR="00A348AF" w:rsidRPr="005063BF">
              <w:rPr>
                <w:b/>
                <w:bCs/>
                <w:lang w:val="fr-CH"/>
              </w:rPr>
              <w:t>ressources financières et humaines nécessaires au niveau cantonal ?</w:t>
            </w:r>
          </w:p>
          <w:p w14:paraId="11241AEE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(5 - 10 </w:t>
            </w:r>
            <w:proofErr w:type="spellStart"/>
            <w:r>
              <w:rPr>
                <w:i/>
                <w:iCs/>
                <w:color w:val="0070C0"/>
              </w:rPr>
              <w:t>lignes</w:t>
            </w:r>
            <w:proofErr w:type="spellEnd"/>
            <w:r>
              <w:rPr>
                <w:i/>
                <w:iCs/>
                <w:color w:val="0070C0"/>
              </w:rPr>
              <w:t>)</w:t>
            </w:r>
          </w:p>
        </w:tc>
      </w:tr>
      <w:tr w:rsidR="009957D6" w:rsidRPr="0062383D" w14:paraId="0964722F" w14:textId="77777777" w:rsidTr="006D6006">
        <w:tc>
          <w:tcPr>
            <w:tcW w:w="9061" w:type="dxa"/>
          </w:tcPr>
          <w:p w14:paraId="2C7CB777" w14:textId="6BBB3857" w:rsidR="001507A9" w:rsidRPr="007758F9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>Si aucune garantie n'a encore été donnée, quand peut-on s'attendre à une garantie/disponibilité des ressources financières et humaines ?</w:t>
            </w:r>
          </w:p>
          <w:p w14:paraId="47971098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proofErr w:type="spellStart"/>
            <w:r>
              <w:rPr>
                <w:i/>
                <w:iCs/>
                <w:color w:val="0070C0"/>
              </w:rPr>
              <w:t>mm.yyyy</w:t>
            </w:r>
            <w:proofErr w:type="spellEnd"/>
          </w:p>
        </w:tc>
      </w:tr>
      <w:tr w:rsidR="009957D6" w:rsidRPr="0062383D" w14:paraId="124CDBF0" w14:textId="77777777" w:rsidTr="006D6006">
        <w:tc>
          <w:tcPr>
            <w:tcW w:w="9061" w:type="dxa"/>
          </w:tcPr>
          <w:p w14:paraId="6D7D3C2E" w14:textId="7777777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Prochaines étapes prévues (brève description, </w:t>
            </w:r>
            <w:r w:rsidR="008E390A" w:rsidRPr="005063BF">
              <w:rPr>
                <w:b/>
                <w:bCs/>
                <w:lang w:val="fr-CH"/>
              </w:rPr>
              <w:t xml:space="preserve">processus d'acquisition, </w:t>
            </w:r>
            <w:r w:rsidRPr="005063BF">
              <w:rPr>
                <w:b/>
                <w:bCs/>
                <w:lang w:val="fr-CH"/>
              </w:rPr>
              <w:t>calendrier approximatif)</w:t>
            </w:r>
          </w:p>
          <w:p w14:paraId="787A9902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 xml:space="preserve">(5 - </w:t>
            </w:r>
            <w:r w:rsidRPr="0062383D">
              <w:rPr>
                <w:i/>
                <w:iCs/>
                <w:color w:val="0070C0"/>
              </w:rPr>
              <w:t xml:space="preserve">10 </w:t>
            </w:r>
            <w:proofErr w:type="spellStart"/>
            <w:r>
              <w:rPr>
                <w:i/>
                <w:iCs/>
                <w:color w:val="0070C0"/>
              </w:rPr>
              <w:t>lignes</w:t>
            </w:r>
            <w:proofErr w:type="spellEnd"/>
            <w:r w:rsidRPr="0062383D">
              <w:rPr>
                <w:i/>
                <w:iCs/>
                <w:color w:val="0070C0"/>
              </w:rPr>
              <w:t>)</w:t>
            </w:r>
          </w:p>
        </w:tc>
      </w:tr>
      <w:tr w:rsidR="00A46AE0" w:rsidRPr="0062383D" w14:paraId="07C6EEEC" w14:textId="77777777" w:rsidTr="006D6006">
        <w:tc>
          <w:tcPr>
            <w:tcW w:w="9061" w:type="dxa"/>
          </w:tcPr>
          <w:p w14:paraId="299E438E" w14:textId="2B86D49D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r w:rsidRPr="005063BF">
              <w:rPr>
                <w:b/>
                <w:bCs/>
                <w:lang w:val="fr-CH"/>
              </w:rPr>
              <w:t xml:space="preserve">Commentaires </w:t>
            </w:r>
            <w:r w:rsidR="007103EE" w:rsidRPr="005063BF">
              <w:rPr>
                <w:b/>
                <w:bCs/>
                <w:lang w:val="fr-CH"/>
              </w:rPr>
              <w:t xml:space="preserve">et </w:t>
            </w:r>
            <w:r w:rsidRPr="005063BF">
              <w:rPr>
                <w:b/>
                <w:bCs/>
                <w:lang w:val="fr-CH"/>
              </w:rPr>
              <w:t xml:space="preserve">évaluation </w:t>
            </w:r>
            <w:r w:rsidRPr="007758F9">
              <w:rPr>
                <w:b/>
                <w:bCs/>
                <w:lang w:val="fr-CH"/>
              </w:rPr>
              <w:t>personnelle</w:t>
            </w:r>
            <w:r w:rsidRPr="003D2119">
              <w:rPr>
                <w:b/>
                <w:bCs/>
                <w:lang w:val="fr-CH"/>
              </w:rPr>
              <w:t xml:space="preserve"> </w:t>
            </w:r>
            <w:r w:rsidR="00F13C41" w:rsidRPr="003D2119">
              <w:rPr>
                <w:b/>
                <w:bCs/>
                <w:lang w:val="fr-CH"/>
              </w:rPr>
              <w:t xml:space="preserve">de la maturité </w:t>
            </w:r>
            <w:r w:rsidR="003D2119" w:rsidRPr="003D2119">
              <w:rPr>
                <w:b/>
                <w:bCs/>
                <w:lang w:val="fr-CH"/>
              </w:rPr>
              <w:t>du</w:t>
            </w:r>
            <w:r w:rsidR="003D2119">
              <w:rPr>
                <w:b/>
                <w:bCs/>
                <w:lang w:val="fr-CH"/>
              </w:rPr>
              <w:t xml:space="preserve"> projet</w:t>
            </w:r>
          </w:p>
          <w:p w14:paraId="37926F5C" w14:textId="77777777" w:rsidR="001507A9" w:rsidRDefault="00A348AF">
            <w:pPr>
              <w:spacing w:line="240" w:lineRule="auto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(</w:t>
            </w:r>
            <w:r w:rsidR="00BE5264">
              <w:rPr>
                <w:i/>
                <w:iCs/>
                <w:color w:val="0070C0"/>
              </w:rPr>
              <w:t>texte</w:t>
            </w:r>
            <w:r w:rsidRPr="0062383D">
              <w:rPr>
                <w:i/>
                <w:iCs/>
                <w:color w:val="0070C0"/>
              </w:rPr>
              <w:t>)</w:t>
            </w:r>
          </w:p>
        </w:tc>
      </w:tr>
    </w:tbl>
    <w:p w14:paraId="2F28BE1C" w14:textId="77777777" w:rsidR="00017E2E" w:rsidRDefault="00017E2E">
      <w:pPr>
        <w:spacing w:line="240" w:lineRule="auto"/>
      </w:pPr>
    </w:p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1"/>
      </w:tblGrid>
      <w:tr w:rsidR="00017E2E" w14:paraId="744A858F" w14:textId="77777777" w:rsidTr="00017E2E">
        <w:tc>
          <w:tcPr>
            <w:tcW w:w="9061" w:type="dxa"/>
            <w:shd w:val="clear" w:color="auto" w:fill="BFBFBF" w:themeFill="background1" w:themeFillShade="BF"/>
          </w:tcPr>
          <w:p w14:paraId="4911F217" w14:textId="6E975E47" w:rsidR="001507A9" w:rsidRPr="005063BF" w:rsidRDefault="00A348AF">
            <w:pPr>
              <w:spacing w:line="240" w:lineRule="auto"/>
              <w:rPr>
                <w:b/>
                <w:bCs/>
                <w:lang w:val="fr-CH"/>
              </w:rPr>
            </w:pPr>
            <w:bookmarkStart w:id="1" w:name="_Hlk134623716"/>
            <w:r w:rsidRPr="005063BF">
              <w:rPr>
                <w:b/>
                <w:bCs/>
                <w:lang w:val="fr-CH"/>
              </w:rPr>
              <w:t xml:space="preserve">Critères d'évaluation des </w:t>
            </w:r>
            <w:r w:rsidR="003D2119">
              <w:rPr>
                <w:b/>
                <w:bCs/>
                <w:lang w:val="fr-CH"/>
              </w:rPr>
              <w:t>ébauches</w:t>
            </w:r>
            <w:r w:rsidR="003D2119" w:rsidRPr="005063BF">
              <w:rPr>
                <w:b/>
                <w:bCs/>
                <w:lang w:val="fr-CH"/>
              </w:rPr>
              <w:t xml:space="preserve"> </w:t>
            </w:r>
            <w:r w:rsidRPr="005063BF">
              <w:rPr>
                <w:b/>
                <w:bCs/>
                <w:lang w:val="fr-CH"/>
              </w:rPr>
              <w:t xml:space="preserve">de projet </w:t>
            </w:r>
            <w:r w:rsidRPr="005063BF">
              <w:rPr>
                <w:b/>
                <w:bCs/>
                <w:i/>
                <w:iCs/>
                <w:lang w:val="fr-CH"/>
              </w:rPr>
              <w:t xml:space="preserve">(pas encore définitifs) </w:t>
            </w:r>
            <w:r w:rsidRPr="005063BF">
              <w:rPr>
                <w:b/>
                <w:bCs/>
                <w:lang w:val="fr-CH"/>
              </w:rPr>
              <w:t>:</w:t>
            </w:r>
          </w:p>
          <w:p w14:paraId="508145DB" w14:textId="77777777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Utilité pour la cartographie à l'échelle nationale </w:t>
            </w:r>
            <w:r w:rsidR="0001219B" w:rsidRPr="007758F9">
              <w:rPr>
                <w:sz w:val="18"/>
                <w:szCs w:val="20"/>
                <w:lang w:val="fr-CH"/>
              </w:rPr>
              <w:t>; transférabilité à un projet à l'échelle nationale ;</w:t>
            </w:r>
          </w:p>
          <w:p w14:paraId="0A61B2CF" w14:textId="2B17BA86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Test </w:t>
            </w:r>
            <w:r w:rsidR="007E591D" w:rsidRPr="007758F9">
              <w:rPr>
                <w:sz w:val="18"/>
                <w:szCs w:val="20"/>
                <w:lang w:val="fr-CH"/>
              </w:rPr>
              <w:t xml:space="preserve">de méthodes </w:t>
            </w:r>
            <w:r w:rsidRPr="007758F9">
              <w:rPr>
                <w:sz w:val="18"/>
                <w:szCs w:val="20"/>
                <w:lang w:val="fr-CH"/>
              </w:rPr>
              <w:t>innova</w:t>
            </w:r>
            <w:r w:rsidR="007E591D" w:rsidRPr="007758F9">
              <w:rPr>
                <w:sz w:val="18"/>
                <w:szCs w:val="20"/>
                <w:lang w:val="fr-CH"/>
              </w:rPr>
              <w:t>ntes</w:t>
            </w:r>
            <w:r w:rsidR="0001219B" w:rsidRPr="007758F9">
              <w:rPr>
                <w:sz w:val="18"/>
                <w:szCs w:val="20"/>
                <w:lang w:val="fr-CH"/>
              </w:rPr>
              <w:t xml:space="preserve">; </w:t>
            </w:r>
            <w:r w:rsidR="0027336B" w:rsidRPr="007758F9">
              <w:rPr>
                <w:sz w:val="18"/>
                <w:szCs w:val="20"/>
                <w:lang w:val="fr-CH"/>
              </w:rPr>
              <w:t xml:space="preserve">lesquelles </w:t>
            </w:r>
            <w:r w:rsidR="0001219B" w:rsidRPr="007758F9">
              <w:rPr>
                <w:sz w:val="18"/>
                <w:szCs w:val="20"/>
                <w:lang w:val="fr-CH"/>
              </w:rPr>
              <w:t xml:space="preserve">? </w:t>
            </w:r>
          </w:p>
          <w:p w14:paraId="61157747" w14:textId="77777777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Pertinence et adéquation du </w:t>
            </w:r>
            <w:r w:rsidR="00E72C08" w:rsidRPr="007758F9">
              <w:rPr>
                <w:sz w:val="18"/>
                <w:szCs w:val="20"/>
                <w:lang w:val="fr-CH"/>
              </w:rPr>
              <w:t xml:space="preserve">périmètre du projet </w:t>
            </w:r>
            <w:r w:rsidRPr="007758F9">
              <w:rPr>
                <w:sz w:val="18"/>
                <w:szCs w:val="20"/>
                <w:lang w:val="fr-CH"/>
              </w:rPr>
              <w:t xml:space="preserve">avec les </w:t>
            </w:r>
            <w:r w:rsidR="00E72C08" w:rsidRPr="007758F9">
              <w:rPr>
                <w:sz w:val="18"/>
                <w:szCs w:val="20"/>
                <w:lang w:val="fr-CH"/>
              </w:rPr>
              <w:t>objectifs du projet</w:t>
            </w:r>
          </w:p>
          <w:p w14:paraId="0F8DD4F5" w14:textId="77777777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Disponibilité budgétaire au niveau fédéral </w:t>
            </w:r>
            <w:r w:rsidR="0001219B" w:rsidRPr="007758F9">
              <w:rPr>
                <w:sz w:val="18"/>
                <w:szCs w:val="20"/>
                <w:lang w:val="fr-CH"/>
              </w:rPr>
              <w:t>; rapport entre les coûts et les bénéfices du projet pilote</w:t>
            </w:r>
          </w:p>
          <w:p w14:paraId="4F2F7FA3" w14:textId="30A7D5B4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</w:rPr>
            </w:pPr>
            <w:proofErr w:type="spellStart"/>
            <w:r w:rsidRPr="007758F9">
              <w:rPr>
                <w:sz w:val="18"/>
                <w:szCs w:val="20"/>
              </w:rPr>
              <w:t>Évaluation</w:t>
            </w:r>
            <w:proofErr w:type="spellEnd"/>
            <w:r w:rsidRPr="007758F9">
              <w:rPr>
                <w:sz w:val="18"/>
                <w:szCs w:val="20"/>
              </w:rPr>
              <w:t xml:space="preserve"> </w:t>
            </w:r>
            <w:proofErr w:type="spellStart"/>
            <w:r w:rsidRPr="007758F9">
              <w:rPr>
                <w:sz w:val="18"/>
                <w:szCs w:val="20"/>
              </w:rPr>
              <w:t>professionnelle</w:t>
            </w:r>
            <w:proofErr w:type="spellEnd"/>
            <w:r w:rsidRPr="007758F9">
              <w:rPr>
                <w:sz w:val="18"/>
                <w:szCs w:val="20"/>
              </w:rPr>
              <w:t xml:space="preserve"> </w:t>
            </w:r>
            <w:r w:rsidR="007E591D" w:rsidRPr="007758F9">
              <w:rPr>
                <w:sz w:val="18"/>
                <w:szCs w:val="20"/>
              </w:rPr>
              <w:t xml:space="preserve">du </w:t>
            </w:r>
            <w:proofErr w:type="spellStart"/>
            <w:r w:rsidR="001A2721" w:rsidRPr="007758F9">
              <w:rPr>
                <w:sz w:val="18"/>
                <w:szCs w:val="20"/>
              </w:rPr>
              <w:t>CCSols</w:t>
            </w:r>
            <w:proofErr w:type="spellEnd"/>
          </w:p>
          <w:p w14:paraId="6C4078BD" w14:textId="77777777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Maturité de la mise en œuvre </w:t>
            </w:r>
            <w:r w:rsidR="00DB2070" w:rsidRPr="007758F9">
              <w:rPr>
                <w:sz w:val="18"/>
                <w:szCs w:val="20"/>
                <w:lang w:val="fr-CH"/>
              </w:rPr>
              <w:t>du projet</w:t>
            </w:r>
          </w:p>
          <w:p w14:paraId="0064D36A" w14:textId="77777777" w:rsidR="001507A9" w:rsidRPr="007758F9" w:rsidRDefault="00DB2070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Planification </w:t>
            </w:r>
            <w:r w:rsidR="00A348AF" w:rsidRPr="007758F9">
              <w:rPr>
                <w:sz w:val="18"/>
                <w:szCs w:val="20"/>
                <w:lang w:val="fr-CH"/>
              </w:rPr>
              <w:t xml:space="preserve">réaliste et appropriée </w:t>
            </w:r>
            <w:r w:rsidRPr="007758F9">
              <w:rPr>
                <w:sz w:val="18"/>
                <w:szCs w:val="20"/>
                <w:lang w:val="fr-CH"/>
              </w:rPr>
              <w:t xml:space="preserve">du calendrier </w:t>
            </w:r>
          </w:p>
          <w:p w14:paraId="370F3A96" w14:textId="485B61DF" w:rsidR="001507A9" w:rsidRPr="007758F9" w:rsidRDefault="00DB2070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Ressources humaines </w:t>
            </w:r>
            <w:r w:rsidR="003D2119" w:rsidRPr="007758F9">
              <w:rPr>
                <w:sz w:val="18"/>
                <w:szCs w:val="20"/>
                <w:lang w:val="fr-CH"/>
              </w:rPr>
              <w:t xml:space="preserve">déjà </w:t>
            </w:r>
            <w:r w:rsidR="00A348AF" w:rsidRPr="007758F9">
              <w:rPr>
                <w:sz w:val="18"/>
                <w:szCs w:val="20"/>
                <w:lang w:val="fr-CH"/>
              </w:rPr>
              <w:t xml:space="preserve">disponibles </w:t>
            </w:r>
            <w:r w:rsidR="003D2119" w:rsidRPr="007758F9">
              <w:rPr>
                <w:sz w:val="18"/>
                <w:szCs w:val="20"/>
                <w:lang w:val="fr-CH"/>
              </w:rPr>
              <w:t xml:space="preserve">ou assurées par le canton vs. les ressources supplémentaires </w:t>
            </w:r>
            <w:r w:rsidR="0001219B" w:rsidRPr="007758F9">
              <w:rPr>
                <w:sz w:val="18"/>
                <w:szCs w:val="20"/>
                <w:lang w:val="fr-CH"/>
              </w:rPr>
              <w:t xml:space="preserve">nécessaires </w:t>
            </w:r>
            <w:r w:rsidR="00D81444" w:rsidRPr="007758F9">
              <w:rPr>
                <w:sz w:val="18"/>
                <w:szCs w:val="20"/>
                <w:lang w:val="fr-CH"/>
              </w:rPr>
              <w:t xml:space="preserve">(canton, bureaux de cartographie, </w:t>
            </w:r>
            <w:proofErr w:type="spellStart"/>
            <w:r w:rsidR="001A2721" w:rsidRPr="007758F9">
              <w:rPr>
                <w:sz w:val="18"/>
                <w:szCs w:val="20"/>
                <w:lang w:val="fr-CH"/>
              </w:rPr>
              <w:t>CCSols</w:t>
            </w:r>
            <w:proofErr w:type="spellEnd"/>
            <w:r w:rsidRPr="007758F9">
              <w:rPr>
                <w:sz w:val="18"/>
                <w:szCs w:val="20"/>
                <w:lang w:val="fr-CH"/>
              </w:rPr>
              <w:t xml:space="preserve">) </w:t>
            </w:r>
          </w:p>
          <w:p w14:paraId="5E47655B" w14:textId="77777777" w:rsidR="001507A9" w:rsidRPr="007758F9" w:rsidRDefault="00DB2070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Possibilité d'augmenter l'expérience pratique du personnel spécialisé dans la </w:t>
            </w:r>
            <w:r w:rsidR="00D81444" w:rsidRPr="007758F9">
              <w:rPr>
                <w:sz w:val="18"/>
                <w:szCs w:val="20"/>
                <w:lang w:val="fr-CH"/>
              </w:rPr>
              <w:t>cartographie</w:t>
            </w:r>
            <w:r w:rsidRPr="007758F9">
              <w:rPr>
                <w:sz w:val="18"/>
                <w:szCs w:val="20"/>
                <w:lang w:val="fr-CH"/>
              </w:rPr>
              <w:t xml:space="preserve"> des sols</w:t>
            </w:r>
          </w:p>
          <w:bookmarkEnd w:id="1"/>
          <w:p w14:paraId="74084C9E" w14:textId="77777777" w:rsidR="001507A9" w:rsidRPr="007758F9" w:rsidRDefault="00A348AF">
            <w:pPr>
              <w:pStyle w:val="Listenabsatz"/>
              <w:numPr>
                <w:ilvl w:val="0"/>
                <w:numId w:val="42"/>
              </w:numPr>
              <w:spacing w:line="240" w:lineRule="auto"/>
              <w:rPr>
                <w:sz w:val="18"/>
                <w:szCs w:val="20"/>
              </w:rPr>
            </w:pPr>
            <w:r w:rsidRPr="007758F9">
              <w:rPr>
                <w:sz w:val="18"/>
                <w:szCs w:val="20"/>
              </w:rPr>
              <w:t>...</w:t>
            </w:r>
          </w:p>
          <w:p w14:paraId="7D702D33" w14:textId="77777777" w:rsidR="00DB2070" w:rsidRPr="00DB2070" w:rsidRDefault="00DB2070">
            <w:pPr>
              <w:spacing w:line="240" w:lineRule="auto"/>
            </w:pPr>
          </w:p>
          <w:p w14:paraId="5382FBA1" w14:textId="21118345" w:rsidR="001507A9" w:rsidRPr="005063BF" w:rsidRDefault="007E591D">
            <w:pPr>
              <w:spacing w:line="240" w:lineRule="auto"/>
              <w:rPr>
                <w:b/>
                <w:bCs/>
                <w:lang w:val="fr-CH"/>
              </w:rPr>
            </w:pPr>
            <w:r>
              <w:rPr>
                <w:b/>
                <w:bCs/>
                <w:lang w:val="fr-CH"/>
              </w:rPr>
              <w:t>E</w:t>
            </w:r>
            <w:r w:rsidR="00A348AF" w:rsidRPr="005063BF">
              <w:rPr>
                <w:b/>
                <w:bCs/>
                <w:lang w:val="fr-CH"/>
              </w:rPr>
              <w:t xml:space="preserve">tapes </w:t>
            </w:r>
            <w:r>
              <w:rPr>
                <w:b/>
                <w:bCs/>
                <w:lang w:val="fr-CH"/>
              </w:rPr>
              <w:t xml:space="preserve">suivant </w:t>
            </w:r>
            <w:r w:rsidR="00A348AF" w:rsidRPr="005063BF">
              <w:rPr>
                <w:b/>
                <w:bCs/>
                <w:lang w:val="fr-CH"/>
              </w:rPr>
              <w:t xml:space="preserve">le dépôt de </w:t>
            </w:r>
            <w:r w:rsidR="003D2119" w:rsidRPr="005063BF">
              <w:rPr>
                <w:b/>
                <w:bCs/>
                <w:lang w:val="fr-CH"/>
              </w:rPr>
              <w:t>l'</w:t>
            </w:r>
            <w:r w:rsidR="003D2119">
              <w:rPr>
                <w:b/>
                <w:bCs/>
                <w:lang w:val="fr-CH"/>
              </w:rPr>
              <w:t>ébauche</w:t>
            </w:r>
            <w:r w:rsidR="003D2119" w:rsidRPr="005063BF">
              <w:rPr>
                <w:b/>
                <w:bCs/>
                <w:lang w:val="fr-CH"/>
              </w:rPr>
              <w:t xml:space="preserve"> </w:t>
            </w:r>
            <w:r w:rsidR="00A348AF" w:rsidRPr="005063BF">
              <w:rPr>
                <w:b/>
                <w:bCs/>
                <w:lang w:val="fr-CH"/>
              </w:rPr>
              <w:t>de projet :</w:t>
            </w:r>
          </w:p>
          <w:p w14:paraId="62FC444D" w14:textId="5038E687" w:rsidR="001507A9" w:rsidRPr="007758F9" w:rsidRDefault="00A348AF">
            <w:pPr>
              <w:spacing w:line="240" w:lineRule="auto"/>
              <w:rPr>
                <w:lang w:val="fr-CH"/>
              </w:rPr>
            </w:pPr>
            <w:r w:rsidRPr="005063BF">
              <w:rPr>
                <w:lang w:val="fr-CH"/>
              </w:rPr>
              <w:t xml:space="preserve">Les </w:t>
            </w:r>
            <w:r w:rsidR="003D2119">
              <w:rPr>
                <w:lang w:val="fr-CH"/>
              </w:rPr>
              <w:t>ébauches</w:t>
            </w:r>
            <w:r w:rsidR="003D2119" w:rsidRPr="005063BF">
              <w:rPr>
                <w:lang w:val="fr-CH"/>
              </w:rPr>
              <w:t xml:space="preserve"> </w:t>
            </w:r>
            <w:r w:rsidRPr="005063BF">
              <w:rPr>
                <w:lang w:val="fr-CH"/>
              </w:rPr>
              <w:t xml:space="preserve">de projet </w:t>
            </w:r>
            <w:r w:rsidR="008636F5" w:rsidRPr="005063BF">
              <w:rPr>
                <w:lang w:val="fr-CH"/>
              </w:rPr>
              <w:t xml:space="preserve">sont examinées par la direction de projet de la Confédération en mai ou en </w:t>
            </w:r>
            <w:r w:rsidR="008636F5" w:rsidRPr="00993DA9">
              <w:rPr>
                <w:lang w:val="fr-CH"/>
              </w:rPr>
              <w:t xml:space="preserve">novembre </w:t>
            </w:r>
            <w:r w:rsidR="008636F5" w:rsidRPr="007758F9">
              <w:rPr>
                <w:lang w:val="fr-CH"/>
              </w:rPr>
              <w:t xml:space="preserve">et, le cas échéant, </w:t>
            </w:r>
            <w:r w:rsidR="007E591D" w:rsidRPr="007758F9">
              <w:rPr>
                <w:lang w:val="fr-CH"/>
              </w:rPr>
              <w:t>améliorée</w:t>
            </w:r>
            <w:r w:rsidR="00993DA9" w:rsidRPr="007758F9">
              <w:rPr>
                <w:lang w:val="fr-CH"/>
              </w:rPr>
              <w:t>s</w:t>
            </w:r>
            <w:r w:rsidR="008636F5" w:rsidRPr="007758F9">
              <w:rPr>
                <w:lang w:val="fr-CH"/>
              </w:rPr>
              <w:t xml:space="preserve"> en collaboration avec le canton</w:t>
            </w:r>
            <w:r w:rsidR="008636F5" w:rsidRPr="00993DA9">
              <w:rPr>
                <w:lang w:val="fr-CH"/>
              </w:rPr>
              <w:t xml:space="preserve">. </w:t>
            </w:r>
            <w:r w:rsidR="00993DA9">
              <w:rPr>
                <w:lang w:val="fr-CH"/>
              </w:rPr>
              <w:t>L</w:t>
            </w:r>
            <w:r w:rsidR="008636F5" w:rsidRPr="005063BF">
              <w:rPr>
                <w:lang w:val="fr-CH"/>
              </w:rPr>
              <w:t xml:space="preserve">a Confédération </w:t>
            </w:r>
            <w:r w:rsidR="00E02584" w:rsidRPr="005063BF">
              <w:rPr>
                <w:lang w:val="fr-CH"/>
              </w:rPr>
              <w:t xml:space="preserve">examine </w:t>
            </w:r>
            <w:r w:rsidR="00993DA9">
              <w:rPr>
                <w:lang w:val="fr-CH"/>
              </w:rPr>
              <w:t xml:space="preserve">ensuite </w:t>
            </w:r>
            <w:r w:rsidR="003D2119" w:rsidRPr="005063BF">
              <w:rPr>
                <w:lang w:val="fr-CH"/>
              </w:rPr>
              <w:t>l'</w:t>
            </w:r>
            <w:r w:rsidR="003D2119">
              <w:rPr>
                <w:lang w:val="fr-CH"/>
              </w:rPr>
              <w:t>ébauche</w:t>
            </w:r>
            <w:r w:rsidR="003D2119" w:rsidRPr="005063BF">
              <w:rPr>
                <w:lang w:val="fr-CH"/>
              </w:rPr>
              <w:t xml:space="preserve"> </w:t>
            </w:r>
            <w:r w:rsidR="00E02584" w:rsidRPr="005063BF">
              <w:rPr>
                <w:lang w:val="fr-CH"/>
              </w:rPr>
              <w:t xml:space="preserve">de projet sur la base des critères susmentionnés et donne </w:t>
            </w:r>
            <w:r w:rsidR="008636F5" w:rsidRPr="005063BF">
              <w:rPr>
                <w:lang w:val="fr-CH"/>
              </w:rPr>
              <w:t xml:space="preserve">sa réponse. </w:t>
            </w:r>
            <w:r w:rsidR="00E16585" w:rsidRPr="007758F9">
              <w:rPr>
                <w:lang w:val="fr-CH"/>
              </w:rPr>
              <w:t xml:space="preserve">Cette décision peut notamment prendre </w:t>
            </w:r>
            <w:r w:rsidR="0020513D" w:rsidRPr="007758F9">
              <w:rPr>
                <w:lang w:val="fr-CH"/>
              </w:rPr>
              <w:t xml:space="preserve">la forme suivante </w:t>
            </w:r>
            <w:r w:rsidR="00E16585" w:rsidRPr="007758F9">
              <w:rPr>
                <w:lang w:val="fr-CH"/>
              </w:rPr>
              <w:t>:</w:t>
            </w:r>
          </w:p>
          <w:p w14:paraId="02D51EA2" w14:textId="77777777" w:rsidR="001507A9" w:rsidRPr="007758F9" w:rsidRDefault="00A348AF">
            <w:pPr>
              <w:pStyle w:val="Listenabsatz"/>
              <w:numPr>
                <w:ilvl w:val="0"/>
                <w:numId w:val="41"/>
              </w:numPr>
              <w:spacing w:line="240" w:lineRule="auto"/>
              <w:rPr>
                <w:sz w:val="18"/>
                <w:szCs w:val="20"/>
              </w:rPr>
            </w:pPr>
            <w:r w:rsidRPr="007758F9">
              <w:rPr>
                <w:sz w:val="18"/>
                <w:szCs w:val="20"/>
              </w:rPr>
              <w:t xml:space="preserve">Invitation à la </w:t>
            </w:r>
            <w:proofErr w:type="spellStart"/>
            <w:r w:rsidRPr="007758F9">
              <w:rPr>
                <w:sz w:val="18"/>
                <w:szCs w:val="20"/>
              </w:rPr>
              <w:t>soumission</w:t>
            </w:r>
            <w:proofErr w:type="spellEnd"/>
            <w:r w:rsidRPr="007758F9">
              <w:rPr>
                <w:sz w:val="18"/>
                <w:szCs w:val="20"/>
              </w:rPr>
              <w:t xml:space="preserve"> </w:t>
            </w:r>
            <w:proofErr w:type="spellStart"/>
            <w:r w:rsidRPr="007758F9">
              <w:rPr>
                <w:sz w:val="18"/>
                <w:szCs w:val="20"/>
              </w:rPr>
              <w:t>d'offres</w:t>
            </w:r>
            <w:proofErr w:type="spellEnd"/>
            <w:r w:rsidRPr="007758F9">
              <w:rPr>
                <w:sz w:val="18"/>
                <w:szCs w:val="20"/>
              </w:rPr>
              <w:t xml:space="preserve"> </w:t>
            </w:r>
          </w:p>
          <w:p w14:paraId="4504EC77" w14:textId="77777777" w:rsidR="001507A9" w:rsidRPr="007758F9" w:rsidRDefault="00A348AF">
            <w:pPr>
              <w:pStyle w:val="Listenabsatz"/>
              <w:numPr>
                <w:ilvl w:val="0"/>
                <w:numId w:val="41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Report dans le temps </w:t>
            </w:r>
            <w:r w:rsidR="00E16585" w:rsidRPr="007758F9">
              <w:rPr>
                <w:sz w:val="18"/>
                <w:szCs w:val="20"/>
                <w:lang w:val="fr-CH"/>
              </w:rPr>
              <w:t>avec justification</w:t>
            </w:r>
          </w:p>
          <w:p w14:paraId="68F0733D" w14:textId="77777777" w:rsidR="001507A9" w:rsidRPr="007758F9" w:rsidRDefault="00A348AF">
            <w:pPr>
              <w:pStyle w:val="Listenabsatz"/>
              <w:numPr>
                <w:ilvl w:val="0"/>
                <w:numId w:val="41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>Indications pour la révision, y compris recommandation pour une nouvelle soumission à une date ultérieure</w:t>
            </w:r>
          </w:p>
          <w:p w14:paraId="6B81CC1D" w14:textId="07EBF7A8" w:rsidR="001507A9" w:rsidRPr="007758F9" w:rsidRDefault="00A348AF">
            <w:pPr>
              <w:pStyle w:val="Listenabsatz"/>
              <w:numPr>
                <w:ilvl w:val="0"/>
                <w:numId w:val="41"/>
              </w:numPr>
              <w:spacing w:line="240" w:lineRule="auto"/>
              <w:rPr>
                <w:sz w:val="18"/>
                <w:szCs w:val="20"/>
                <w:lang w:val="fr-CH"/>
              </w:rPr>
            </w:pPr>
            <w:r w:rsidRPr="007758F9">
              <w:rPr>
                <w:sz w:val="18"/>
                <w:szCs w:val="20"/>
                <w:lang w:val="fr-CH"/>
              </w:rPr>
              <w:t xml:space="preserve">Autres clarifications de questions techniques, </w:t>
            </w:r>
            <w:r w:rsidR="00E02584" w:rsidRPr="007758F9">
              <w:rPr>
                <w:sz w:val="18"/>
                <w:szCs w:val="20"/>
                <w:lang w:val="fr-CH"/>
              </w:rPr>
              <w:t xml:space="preserve">notamment </w:t>
            </w:r>
            <w:r w:rsidRPr="007758F9">
              <w:rPr>
                <w:sz w:val="18"/>
                <w:szCs w:val="20"/>
                <w:lang w:val="fr-CH"/>
              </w:rPr>
              <w:t xml:space="preserve">en collaboration avec le </w:t>
            </w:r>
            <w:proofErr w:type="spellStart"/>
            <w:r w:rsidR="001A2721" w:rsidRPr="007758F9">
              <w:rPr>
                <w:sz w:val="18"/>
                <w:szCs w:val="20"/>
                <w:lang w:val="fr-CH"/>
              </w:rPr>
              <w:t>CCSols</w:t>
            </w:r>
            <w:proofErr w:type="spellEnd"/>
          </w:p>
          <w:p w14:paraId="6D807662" w14:textId="7A9FCAB1" w:rsidR="001507A9" w:rsidRDefault="00A348AF">
            <w:pPr>
              <w:pStyle w:val="Listenabsatz"/>
              <w:numPr>
                <w:ilvl w:val="0"/>
                <w:numId w:val="41"/>
              </w:numPr>
              <w:spacing w:line="240" w:lineRule="auto"/>
            </w:pPr>
            <w:r w:rsidRPr="007758F9">
              <w:rPr>
                <w:sz w:val="18"/>
                <w:szCs w:val="20"/>
              </w:rPr>
              <w:t xml:space="preserve">Refus </w:t>
            </w:r>
            <w:proofErr w:type="spellStart"/>
            <w:r w:rsidRPr="007758F9">
              <w:rPr>
                <w:sz w:val="18"/>
                <w:szCs w:val="20"/>
              </w:rPr>
              <w:t>motivé</w:t>
            </w:r>
            <w:proofErr w:type="spellEnd"/>
            <w:r w:rsidR="00017E2E" w:rsidRPr="007758F9">
              <w:rPr>
                <w:sz w:val="18"/>
                <w:szCs w:val="20"/>
              </w:rPr>
              <w:t>.</w:t>
            </w:r>
          </w:p>
        </w:tc>
      </w:tr>
    </w:tbl>
    <w:p w14:paraId="69F2B7CE" w14:textId="77777777" w:rsidR="00D42796" w:rsidRDefault="00D42796" w:rsidP="000E40DA">
      <w:pPr>
        <w:spacing w:line="240" w:lineRule="auto"/>
      </w:pPr>
    </w:p>
    <w:sectPr w:rsidR="00D42796" w:rsidSect="00634E7D">
      <w:footerReference w:type="default" r:id="rId15"/>
      <w:footerReference w:type="first" r:id="rId16"/>
      <w:pgSz w:w="11906" w:h="16838" w:code="9"/>
      <w:pgMar w:top="1134" w:right="1134" w:bottom="1134" w:left="1701" w:header="624" w:footer="17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284C" w14:textId="77777777" w:rsidR="00A348AF" w:rsidRDefault="00A348AF" w:rsidP="00A46265">
      <w:pPr>
        <w:spacing w:line="240" w:lineRule="auto"/>
      </w:pPr>
      <w:r>
        <w:separator/>
      </w:r>
    </w:p>
  </w:endnote>
  <w:endnote w:type="continuationSeparator" w:id="0">
    <w:p w14:paraId="445A39EC" w14:textId="77777777" w:rsidR="00A348AF" w:rsidRDefault="00A348AF" w:rsidP="00A46265">
      <w:pPr>
        <w:spacing w:line="240" w:lineRule="auto"/>
      </w:pPr>
      <w:r>
        <w:continuationSeparator/>
      </w:r>
    </w:p>
  </w:endnote>
  <w:endnote w:type="continuationNotice" w:id="1">
    <w:p w14:paraId="730CE5F1" w14:textId="77777777" w:rsidR="00A348AF" w:rsidRDefault="00A348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</w:rPr>
      <w:id w:val="-1993022161"/>
      <w:docPartObj>
        <w:docPartGallery w:val="Page Numbers (Bottom of Page)"/>
        <w:docPartUnique/>
      </w:docPartObj>
    </w:sdtPr>
    <w:sdtEndPr/>
    <w:sdtContent>
      <w:p w14:paraId="221934DC" w14:textId="77777777" w:rsidR="001507A9" w:rsidRDefault="00A348AF">
        <w:pPr>
          <w:tabs>
            <w:tab w:val="center" w:pos="4536"/>
            <w:tab w:val="right" w:pos="9072"/>
          </w:tabs>
          <w:spacing w:line="240" w:lineRule="auto"/>
          <w:jc w:val="right"/>
          <w:rPr>
            <w:sz w:val="14"/>
          </w:rPr>
        </w:pPr>
        <w:r w:rsidRPr="00197133">
          <w:rPr>
            <w:sz w:val="14"/>
          </w:rPr>
          <w:fldChar w:fldCharType="begin"/>
        </w:r>
        <w:r w:rsidRPr="00197133">
          <w:rPr>
            <w:sz w:val="14"/>
          </w:rPr>
          <w:instrText>PAGE   \* MERGEFORMAT</w:instrText>
        </w:r>
        <w:r w:rsidRPr="00197133">
          <w:rPr>
            <w:sz w:val="14"/>
          </w:rPr>
          <w:fldChar w:fldCharType="separate"/>
        </w:r>
        <w:r w:rsidR="00BE57D0">
          <w:rPr>
            <w:noProof/>
            <w:sz w:val="14"/>
          </w:rPr>
          <w:t>10</w:t>
        </w:r>
        <w:r w:rsidRPr="00197133">
          <w:rPr>
            <w:sz w:val="14"/>
          </w:rPr>
          <w:fldChar w:fldCharType="end"/>
        </w:r>
      </w:p>
    </w:sdtContent>
  </w:sdt>
  <w:p w14:paraId="3C0DAF78" w14:textId="77777777" w:rsidR="00F50A16" w:rsidRDefault="00F50A1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353513"/>
      <w:docPartObj>
        <w:docPartGallery w:val="Page Numbers (Bottom of Page)"/>
        <w:docPartUnique/>
      </w:docPartObj>
    </w:sdtPr>
    <w:sdtEndPr/>
    <w:sdtContent>
      <w:p w14:paraId="582B7B2A" w14:textId="77777777" w:rsidR="001507A9" w:rsidRDefault="00A348A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0C05">
          <w:rPr>
            <w:noProof/>
            <w:lang w:val="de-DE"/>
          </w:rPr>
          <w:t>1</w:t>
        </w:r>
        <w:r>
          <w:rPr>
            <w:noProof/>
            <w:lang w:val="de-DE"/>
          </w:rPr>
          <w:fldChar w:fldCharType="end"/>
        </w:r>
      </w:p>
    </w:sdtContent>
  </w:sdt>
  <w:p w14:paraId="1720CF74" w14:textId="77777777" w:rsidR="00F50A16" w:rsidRDefault="00F50A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0F1A" w14:textId="77777777" w:rsidR="00A348AF" w:rsidRDefault="00A348AF" w:rsidP="00A46265">
      <w:pPr>
        <w:spacing w:line="240" w:lineRule="auto"/>
      </w:pPr>
      <w:r>
        <w:separator/>
      </w:r>
    </w:p>
  </w:footnote>
  <w:footnote w:type="continuationSeparator" w:id="0">
    <w:p w14:paraId="236C7C2C" w14:textId="77777777" w:rsidR="00A348AF" w:rsidRDefault="00A348AF" w:rsidP="00A46265">
      <w:pPr>
        <w:spacing w:line="240" w:lineRule="auto"/>
      </w:pPr>
      <w:r>
        <w:continuationSeparator/>
      </w:r>
    </w:p>
  </w:footnote>
  <w:footnote w:type="continuationNotice" w:id="1">
    <w:p w14:paraId="3ED303CD" w14:textId="77777777" w:rsidR="00A348AF" w:rsidRDefault="00A348A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E44EB6"/>
    <w:multiLevelType w:val="hybridMultilevel"/>
    <w:tmpl w:val="D488DB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817C1A"/>
    <w:multiLevelType w:val="hybridMultilevel"/>
    <w:tmpl w:val="4B2C5FDE"/>
    <w:lvl w:ilvl="0" w:tplc="7EB68F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514588"/>
    <w:multiLevelType w:val="hybridMultilevel"/>
    <w:tmpl w:val="54AA55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52A44"/>
    <w:multiLevelType w:val="hybridMultilevel"/>
    <w:tmpl w:val="4D5C57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0A33"/>
    <w:multiLevelType w:val="hybridMultilevel"/>
    <w:tmpl w:val="D108D7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8231F"/>
    <w:multiLevelType w:val="hybridMultilevel"/>
    <w:tmpl w:val="9D32FE7A"/>
    <w:lvl w:ilvl="0" w:tplc="1C2C0DB8">
      <w:start w:val="1"/>
      <w:numFmt w:val="bullet"/>
      <w:pStyle w:val="Fortsetzungs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44542"/>
    <w:multiLevelType w:val="hybridMultilevel"/>
    <w:tmpl w:val="66CAE680"/>
    <w:lvl w:ilvl="0" w:tplc="7CFEB60E">
      <w:numFmt w:val="bullet"/>
      <w:pStyle w:val="Spiegel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23B1A"/>
    <w:multiLevelType w:val="hybridMultilevel"/>
    <w:tmpl w:val="0D68A7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94A74"/>
    <w:multiLevelType w:val="hybridMultilevel"/>
    <w:tmpl w:val="36EC75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21709"/>
    <w:multiLevelType w:val="hybridMultilevel"/>
    <w:tmpl w:val="B7BAE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B491C"/>
    <w:multiLevelType w:val="hybridMultilevel"/>
    <w:tmpl w:val="0E6A3A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74E1A"/>
    <w:multiLevelType w:val="multilevel"/>
    <w:tmpl w:val="6358A46A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17E38B5"/>
    <w:multiLevelType w:val="hybridMultilevel"/>
    <w:tmpl w:val="8A30C4D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08CB"/>
    <w:multiLevelType w:val="hybridMultilevel"/>
    <w:tmpl w:val="6F6E3128"/>
    <w:lvl w:ilvl="0" w:tplc="1AA2FB0E">
      <w:start w:val="1"/>
      <w:numFmt w:val="bullet"/>
      <w:pStyle w:val="Tabellen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A7407"/>
    <w:multiLevelType w:val="hybridMultilevel"/>
    <w:tmpl w:val="265E4450"/>
    <w:lvl w:ilvl="0" w:tplc="429227FC">
      <w:start w:val="1"/>
      <w:numFmt w:val="decimal"/>
      <w:pStyle w:val="Aufzhlungstitel"/>
      <w:lvlText w:val="%1."/>
      <w:lvlJc w:val="left"/>
      <w:pPr>
        <w:ind w:left="360" w:hanging="360"/>
      </w:p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8163DD"/>
    <w:multiLevelType w:val="hybridMultilevel"/>
    <w:tmpl w:val="9D08AD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1E6B1E"/>
    <w:multiLevelType w:val="hybridMultilevel"/>
    <w:tmpl w:val="4F306A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 w15:restartNumberingAfterBreak="0">
    <w:nsid w:val="6027730A"/>
    <w:multiLevelType w:val="hybridMultilevel"/>
    <w:tmpl w:val="38E88CC0"/>
    <w:lvl w:ilvl="0" w:tplc="0807000F">
      <w:start w:val="1"/>
      <w:numFmt w:val="decimal"/>
      <w:lvlText w:val="%1."/>
      <w:lvlJc w:val="left"/>
      <w:pPr>
        <w:ind w:left="774" w:hanging="360"/>
      </w:pPr>
    </w:lvl>
    <w:lvl w:ilvl="1" w:tplc="08070019" w:tentative="1">
      <w:start w:val="1"/>
      <w:numFmt w:val="lowerLetter"/>
      <w:lvlText w:val="%2."/>
      <w:lvlJc w:val="left"/>
      <w:pPr>
        <w:ind w:left="1494" w:hanging="360"/>
      </w:pPr>
    </w:lvl>
    <w:lvl w:ilvl="2" w:tplc="0807001B" w:tentative="1">
      <w:start w:val="1"/>
      <w:numFmt w:val="lowerRoman"/>
      <w:lvlText w:val="%3."/>
      <w:lvlJc w:val="right"/>
      <w:pPr>
        <w:ind w:left="2214" w:hanging="180"/>
      </w:pPr>
    </w:lvl>
    <w:lvl w:ilvl="3" w:tplc="0807000F" w:tentative="1">
      <w:start w:val="1"/>
      <w:numFmt w:val="decimal"/>
      <w:lvlText w:val="%4."/>
      <w:lvlJc w:val="left"/>
      <w:pPr>
        <w:ind w:left="2934" w:hanging="360"/>
      </w:pPr>
    </w:lvl>
    <w:lvl w:ilvl="4" w:tplc="08070019" w:tentative="1">
      <w:start w:val="1"/>
      <w:numFmt w:val="lowerLetter"/>
      <w:lvlText w:val="%5."/>
      <w:lvlJc w:val="left"/>
      <w:pPr>
        <w:ind w:left="3654" w:hanging="360"/>
      </w:pPr>
    </w:lvl>
    <w:lvl w:ilvl="5" w:tplc="0807001B" w:tentative="1">
      <w:start w:val="1"/>
      <w:numFmt w:val="lowerRoman"/>
      <w:lvlText w:val="%6."/>
      <w:lvlJc w:val="right"/>
      <w:pPr>
        <w:ind w:left="4374" w:hanging="180"/>
      </w:pPr>
    </w:lvl>
    <w:lvl w:ilvl="6" w:tplc="0807000F" w:tentative="1">
      <w:start w:val="1"/>
      <w:numFmt w:val="decimal"/>
      <w:lvlText w:val="%7."/>
      <w:lvlJc w:val="left"/>
      <w:pPr>
        <w:ind w:left="5094" w:hanging="360"/>
      </w:pPr>
    </w:lvl>
    <w:lvl w:ilvl="7" w:tplc="08070019" w:tentative="1">
      <w:start w:val="1"/>
      <w:numFmt w:val="lowerLetter"/>
      <w:lvlText w:val="%8."/>
      <w:lvlJc w:val="left"/>
      <w:pPr>
        <w:ind w:left="5814" w:hanging="360"/>
      </w:pPr>
    </w:lvl>
    <w:lvl w:ilvl="8" w:tplc="080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1" w15:restartNumberingAfterBreak="0">
    <w:nsid w:val="67706EB9"/>
    <w:multiLevelType w:val="hybridMultilevel"/>
    <w:tmpl w:val="033438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F06C1"/>
    <w:multiLevelType w:val="hybridMultilevel"/>
    <w:tmpl w:val="AF20E5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759F2CDE"/>
    <w:multiLevelType w:val="hybridMultilevel"/>
    <w:tmpl w:val="F4E814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83D8E"/>
    <w:multiLevelType w:val="hybridMultilevel"/>
    <w:tmpl w:val="8A30C4D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73A8D"/>
    <w:multiLevelType w:val="hybridMultilevel"/>
    <w:tmpl w:val="A7C4A87E"/>
    <w:lvl w:ilvl="0" w:tplc="0C0CA4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44C75"/>
    <w:multiLevelType w:val="hybridMultilevel"/>
    <w:tmpl w:val="3C889492"/>
    <w:lvl w:ilvl="0" w:tplc="D7765C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7"/>
  </w:num>
  <w:num w:numId="9">
    <w:abstractNumId w:val="24"/>
  </w:num>
  <w:num w:numId="10">
    <w:abstractNumId w:val="29"/>
  </w:num>
  <w:num w:numId="11">
    <w:abstractNumId w:val="20"/>
  </w:num>
  <w:num w:numId="12">
    <w:abstractNumId w:val="12"/>
  </w:num>
  <w:num w:numId="13">
    <w:abstractNumId w:val="38"/>
  </w:num>
  <w:num w:numId="14">
    <w:abstractNumId w:val="19"/>
  </w:num>
  <w:num w:numId="15">
    <w:abstractNumId w:val="21"/>
  </w:num>
  <w:num w:numId="16">
    <w:abstractNumId w:val="33"/>
  </w:num>
  <w:num w:numId="17">
    <w:abstractNumId w:val="23"/>
  </w:num>
  <w:num w:numId="18">
    <w:abstractNumId w:val="18"/>
  </w:num>
  <w:num w:numId="19">
    <w:abstractNumId w:val="15"/>
  </w:num>
  <w:num w:numId="20">
    <w:abstractNumId w:val="31"/>
  </w:num>
  <w:num w:numId="21">
    <w:abstractNumId w:val="25"/>
  </w:num>
  <w:num w:numId="22">
    <w:abstractNumId w:val="30"/>
  </w:num>
  <w:num w:numId="23">
    <w:abstractNumId w:val="34"/>
  </w:num>
  <w:num w:numId="24">
    <w:abstractNumId w:val="16"/>
  </w:num>
  <w:num w:numId="25">
    <w:abstractNumId w:val="9"/>
  </w:num>
  <w:num w:numId="26">
    <w:abstractNumId w:val="28"/>
  </w:num>
  <w:num w:numId="27">
    <w:abstractNumId w:val="11"/>
  </w:num>
  <w:num w:numId="28">
    <w:abstractNumId w:val="17"/>
  </w:num>
  <w:num w:numId="29">
    <w:abstractNumId w:val="13"/>
  </w:num>
  <w:num w:numId="30">
    <w:abstractNumId w:val="14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7"/>
  </w:num>
  <w:num w:numId="36">
    <w:abstractNumId w:val="36"/>
  </w:num>
  <w:num w:numId="37">
    <w:abstractNumId w:val="35"/>
  </w:num>
  <w:num w:numId="38">
    <w:abstractNumId w:val="19"/>
  </w:num>
  <w:num w:numId="39">
    <w:abstractNumId w:val="19"/>
  </w:num>
  <w:num w:numId="40">
    <w:abstractNumId w:val="22"/>
  </w:num>
  <w:num w:numId="41">
    <w:abstractNumId w:val="8"/>
  </w:num>
  <w:num w:numId="42">
    <w:abstractNumId w:val="37"/>
  </w:num>
  <w:num w:numId="43">
    <w:abstractNumId w:val="26"/>
  </w:num>
  <w:num w:numId="44">
    <w:abstractNumId w:val="32"/>
  </w:num>
  <w:num w:numId="45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CH" w:vendorID="64" w:dllVersion="6" w:nlCheck="1" w:checkStyle="0"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1101"/>
    <w:rsid w:val="00003976"/>
    <w:rsid w:val="00007724"/>
    <w:rsid w:val="00011D0E"/>
    <w:rsid w:val="0001219B"/>
    <w:rsid w:val="000152EF"/>
    <w:rsid w:val="0001681D"/>
    <w:rsid w:val="00017248"/>
    <w:rsid w:val="00017E2E"/>
    <w:rsid w:val="0002007C"/>
    <w:rsid w:val="000206BE"/>
    <w:rsid w:val="000229B9"/>
    <w:rsid w:val="00023232"/>
    <w:rsid w:val="0002571C"/>
    <w:rsid w:val="000275C3"/>
    <w:rsid w:val="00030761"/>
    <w:rsid w:val="00032C49"/>
    <w:rsid w:val="00033C68"/>
    <w:rsid w:val="0003466D"/>
    <w:rsid w:val="0004181F"/>
    <w:rsid w:val="00044C95"/>
    <w:rsid w:val="00047610"/>
    <w:rsid w:val="00050DF5"/>
    <w:rsid w:val="000517CD"/>
    <w:rsid w:val="00052112"/>
    <w:rsid w:val="000565D4"/>
    <w:rsid w:val="00060118"/>
    <w:rsid w:val="000614B1"/>
    <w:rsid w:val="000619A0"/>
    <w:rsid w:val="00062D30"/>
    <w:rsid w:val="00063396"/>
    <w:rsid w:val="0006352F"/>
    <w:rsid w:val="00063C35"/>
    <w:rsid w:val="000655CB"/>
    <w:rsid w:val="00066EF0"/>
    <w:rsid w:val="000670E5"/>
    <w:rsid w:val="00067BF2"/>
    <w:rsid w:val="000700FC"/>
    <w:rsid w:val="00070F27"/>
    <w:rsid w:val="00074738"/>
    <w:rsid w:val="00075BD1"/>
    <w:rsid w:val="00075FC5"/>
    <w:rsid w:val="000807D3"/>
    <w:rsid w:val="000818DA"/>
    <w:rsid w:val="00081B27"/>
    <w:rsid w:val="00081BED"/>
    <w:rsid w:val="000824D4"/>
    <w:rsid w:val="00083DDF"/>
    <w:rsid w:val="00085586"/>
    <w:rsid w:val="00086A59"/>
    <w:rsid w:val="0008737D"/>
    <w:rsid w:val="00087836"/>
    <w:rsid w:val="000902D7"/>
    <w:rsid w:val="00096F5B"/>
    <w:rsid w:val="00097A54"/>
    <w:rsid w:val="000A0FB3"/>
    <w:rsid w:val="000A467A"/>
    <w:rsid w:val="000A5CC4"/>
    <w:rsid w:val="000A5E89"/>
    <w:rsid w:val="000B1562"/>
    <w:rsid w:val="000B5B84"/>
    <w:rsid w:val="000B7F92"/>
    <w:rsid w:val="000C3A97"/>
    <w:rsid w:val="000C3C97"/>
    <w:rsid w:val="000C63C2"/>
    <w:rsid w:val="000C6CCC"/>
    <w:rsid w:val="000C7DFC"/>
    <w:rsid w:val="000D0B10"/>
    <w:rsid w:val="000D3357"/>
    <w:rsid w:val="000D35A6"/>
    <w:rsid w:val="000D3F74"/>
    <w:rsid w:val="000D6246"/>
    <w:rsid w:val="000D635A"/>
    <w:rsid w:val="000E0D40"/>
    <w:rsid w:val="000E1EBC"/>
    <w:rsid w:val="000E2789"/>
    <w:rsid w:val="000E40DA"/>
    <w:rsid w:val="000E4C33"/>
    <w:rsid w:val="000E6943"/>
    <w:rsid w:val="000E69B7"/>
    <w:rsid w:val="000F02A3"/>
    <w:rsid w:val="000F11CE"/>
    <w:rsid w:val="000F3D7B"/>
    <w:rsid w:val="000F4610"/>
    <w:rsid w:val="001013C9"/>
    <w:rsid w:val="00101570"/>
    <w:rsid w:val="001031C5"/>
    <w:rsid w:val="0010585C"/>
    <w:rsid w:val="00105930"/>
    <w:rsid w:val="00106947"/>
    <w:rsid w:val="001077D4"/>
    <w:rsid w:val="00110157"/>
    <w:rsid w:val="00110238"/>
    <w:rsid w:val="0011150E"/>
    <w:rsid w:val="00112199"/>
    <w:rsid w:val="0011241A"/>
    <w:rsid w:val="001125E7"/>
    <w:rsid w:val="00112F93"/>
    <w:rsid w:val="001132DC"/>
    <w:rsid w:val="00113BC7"/>
    <w:rsid w:val="00116668"/>
    <w:rsid w:val="00117C95"/>
    <w:rsid w:val="00117CF9"/>
    <w:rsid w:val="0012056C"/>
    <w:rsid w:val="0012075F"/>
    <w:rsid w:val="00121999"/>
    <w:rsid w:val="0012231B"/>
    <w:rsid w:val="00124D62"/>
    <w:rsid w:val="00130079"/>
    <w:rsid w:val="00130625"/>
    <w:rsid w:val="001323F1"/>
    <w:rsid w:val="00134BF6"/>
    <w:rsid w:val="00136A76"/>
    <w:rsid w:val="00137F6F"/>
    <w:rsid w:val="00144775"/>
    <w:rsid w:val="001473D7"/>
    <w:rsid w:val="001507A9"/>
    <w:rsid w:val="00154890"/>
    <w:rsid w:val="00157494"/>
    <w:rsid w:val="001618A0"/>
    <w:rsid w:val="00162281"/>
    <w:rsid w:val="001640B3"/>
    <w:rsid w:val="0016618C"/>
    <w:rsid w:val="00166D36"/>
    <w:rsid w:val="001701A2"/>
    <w:rsid w:val="0017110B"/>
    <w:rsid w:val="001745DD"/>
    <w:rsid w:val="00174AE3"/>
    <w:rsid w:val="001758CA"/>
    <w:rsid w:val="00177B2F"/>
    <w:rsid w:val="00182888"/>
    <w:rsid w:val="00183173"/>
    <w:rsid w:val="00183240"/>
    <w:rsid w:val="00183F02"/>
    <w:rsid w:val="0018516C"/>
    <w:rsid w:val="00191EA5"/>
    <w:rsid w:val="001939EE"/>
    <w:rsid w:val="00195A23"/>
    <w:rsid w:val="00196064"/>
    <w:rsid w:val="00197133"/>
    <w:rsid w:val="00197A68"/>
    <w:rsid w:val="001A0B0E"/>
    <w:rsid w:val="001A2721"/>
    <w:rsid w:val="001A4B55"/>
    <w:rsid w:val="001A6053"/>
    <w:rsid w:val="001A733B"/>
    <w:rsid w:val="001B06D2"/>
    <w:rsid w:val="001B29E0"/>
    <w:rsid w:val="001B59A6"/>
    <w:rsid w:val="001B59E4"/>
    <w:rsid w:val="001B5F29"/>
    <w:rsid w:val="001B6146"/>
    <w:rsid w:val="001B65AF"/>
    <w:rsid w:val="001B65D5"/>
    <w:rsid w:val="001B7D29"/>
    <w:rsid w:val="001C0D81"/>
    <w:rsid w:val="001C111F"/>
    <w:rsid w:val="001C1EDC"/>
    <w:rsid w:val="001C2472"/>
    <w:rsid w:val="001C41AE"/>
    <w:rsid w:val="001C59ED"/>
    <w:rsid w:val="001C70C3"/>
    <w:rsid w:val="001D1B90"/>
    <w:rsid w:val="001D3E34"/>
    <w:rsid w:val="001D7DC5"/>
    <w:rsid w:val="001E0A27"/>
    <w:rsid w:val="001E104F"/>
    <w:rsid w:val="001E52F9"/>
    <w:rsid w:val="001E588A"/>
    <w:rsid w:val="001E5979"/>
    <w:rsid w:val="001E6C93"/>
    <w:rsid w:val="001E7677"/>
    <w:rsid w:val="001F13D1"/>
    <w:rsid w:val="001F2D72"/>
    <w:rsid w:val="001F3558"/>
    <w:rsid w:val="001F47D8"/>
    <w:rsid w:val="001F53E5"/>
    <w:rsid w:val="001F5AE9"/>
    <w:rsid w:val="00201166"/>
    <w:rsid w:val="00201711"/>
    <w:rsid w:val="00202A0F"/>
    <w:rsid w:val="0020513D"/>
    <w:rsid w:val="00206920"/>
    <w:rsid w:val="00207599"/>
    <w:rsid w:val="00207B0E"/>
    <w:rsid w:val="0021233F"/>
    <w:rsid w:val="00212A85"/>
    <w:rsid w:val="0021350F"/>
    <w:rsid w:val="00215304"/>
    <w:rsid w:val="0021532A"/>
    <w:rsid w:val="00217BCD"/>
    <w:rsid w:val="00217FDD"/>
    <w:rsid w:val="0022064A"/>
    <w:rsid w:val="00220B1B"/>
    <w:rsid w:val="00223B50"/>
    <w:rsid w:val="00224038"/>
    <w:rsid w:val="002242C8"/>
    <w:rsid w:val="00224B42"/>
    <w:rsid w:val="00224BCF"/>
    <w:rsid w:val="00227C5A"/>
    <w:rsid w:val="00231966"/>
    <w:rsid w:val="00232DAC"/>
    <w:rsid w:val="00243961"/>
    <w:rsid w:val="00243D99"/>
    <w:rsid w:val="002440E3"/>
    <w:rsid w:val="002500DB"/>
    <w:rsid w:val="002515F6"/>
    <w:rsid w:val="0025558D"/>
    <w:rsid w:val="00257DF5"/>
    <w:rsid w:val="00260739"/>
    <w:rsid w:val="002615DC"/>
    <w:rsid w:val="002620B7"/>
    <w:rsid w:val="00262154"/>
    <w:rsid w:val="00266FDD"/>
    <w:rsid w:val="00267126"/>
    <w:rsid w:val="002709A3"/>
    <w:rsid w:val="00272FA4"/>
    <w:rsid w:val="0027336B"/>
    <w:rsid w:val="00274347"/>
    <w:rsid w:val="0027552E"/>
    <w:rsid w:val="00275DBD"/>
    <w:rsid w:val="0027699C"/>
    <w:rsid w:val="00281E7D"/>
    <w:rsid w:val="00282D19"/>
    <w:rsid w:val="002833AD"/>
    <w:rsid w:val="00283405"/>
    <w:rsid w:val="002851A5"/>
    <w:rsid w:val="00290FBE"/>
    <w:rsid w:val="00291E1A"/>
    <w:rsid w:val="00292704"/>
    <w:rsid w:val="0029370B"/>
    <w:rsid w:val="0029397E"/>
    <w:rsid w:val="00295E12"/>
    <w:rsid w:val="002A076A"/>
    <w:rsid w:val="002A100C"/>
    <w:rsid w:val="002A3B51"/>
    <w:rsid w:val="002A3BAD"/>
    <w:rsid w:val="002A4118"/>
    <w:rsid w:val="002A4888"/>
    <w:rsid w:val="002A6AFE"/>
    <w:rsid w:val="002A6D47"/>
    <w:rsid w:val="002A7248"/>
    <w:rsid w:val="002A7E29"/>
    <w:rsid w:val="002B0B97"/>
    <w:rsid w:val="002B178D"/>
    <w:rsid w:val="002B2ECE"/>
    <w:rsid w:val="002B363D"/>
    <w:rsid w:val="002B7294"/>
    <w:rsid w:val="002B7483"/>
    <w:rsid w:val="002C36A2"/>
    <w:rsid w:val="002C3EFA"/>
    <w:rsid w:val="002C51EE"/>
    <w:rsid w:val="002C6886"/>
    <w:rsid w:val="002D19F1"/>
    <w:rsid w:val="002D23BC"/>
    <w:rsid w:val="002D41DE"/>
    <w:rsid w:val="002D4C23"/>
    <w:rsid w:val="002E1BDF"/>
    <w:rsid w:val="002E2B5C"/>
    <w:rsid w:val="002E3E4A"/>
    <w:rsid w:val="002E4DC6"/>
    <w:rsid w:val="002F18E8"/>
    <w:rsid w:val="002F27DA"/>
    <w:rsid w:val="002F4B24"/>
    <w:rsid w:val="00303344"/>
    <w:rsid w:val="00303A89"/>
    <w:rsid w:val="003054BF"/>
    <w:rsid w:val="003141B1"/>
    <w:rsid w:val="00314242"/>
    <w:rsid w:val="00317CF6"/>
    <w:rsid w:val="00317F99"/>
    <w:rsid w:val="003201F7"/>
    <w:rsid w:val="00322D13"/>
    <w:rsid w:val="0032453B"/>
    <w:rsid w:val="00324CB7"/>
    <w:rsid w:val="00326F77"/>
    <w:rsid w:val="00327BE4"/>
    <w:rsid w:val="0033073B"/>
    <w:rsid w:val="003324A2"/>
    <w:rsid w:val="0033578B"/>
    <w:rsid w:val="003369AC"/>
    <w:rsid w:val="00336B17"/>
    <w:rsid w:val="0034224B"/>
    <w:rsid w:val="0034227C"/>
    <w:rsid w:val="00344160"/>
    <w:rsid w:val="003453E2"/>
    <w:rsid w:val="0034568F"/>
    <w:rsid w:val="00345819"/>
    <w:rsid w:val="00345F8A"/>
    <w:rsid w:val="00346A7D"/>
    <w:rsid w:val="00346CF7"/>
    <w:rsid w:val="00347635"/>
    <w:rsid w:val="003524D3"/>
    <w:rsid w:val="003526E8"/>
    <w:rsid w:val="003536EC"/>
    <w:rsid w:val="00353A18"/>
    <w:rsid w:val="00354EB7"/>
    <w:rsid w:val="0035783E"/>
    <w:rsid w:val="003655BC"/>
    <w:rsid w:val="00367C1F"/>
    <w:rsid w:val="003728BA"/>
    <w:rsid w:val="00373361"/>
    <w:rsid w:val="00374A92"/>
    <w:rsid w:val="00376048"/>
    <w:rsid w:val="00376475"/>
    <w:rsid w:val="00380602"/>
    <w:rsid w:val="00380B06"/>
    <w:rsid w:val="00383B93"/>
    <w:rsid w:val="00383F16"/>
    <w:rsid w:val="0038409E"/>
    <w:rsid w:val="003853BE"/>
    <w:rsid w:val="00385CFC"/>
    <w:rsid w:val="00386734"/>
    <w:rsid w:val="003874DF"/>
    <w:rsid w:val="003877CC"/>
    <w:rsid w:val="003879E7"/>
    <w:rsid w:val="00393168"/>
    <w:rsid w:val="00393E06"/>
    <w:rsid w:val="00394445"/>
    <w:rsid w:val="00395ABA"/>
    <w:rsid w:val="003A05E6"/>
    <w:rsid w:val="003A0A1B"/>
    <w:rsid w:val="003A0BFC"/>
    <w:rsid w:val="003A172D"/>
    <w:rsid w:val="003A18C4"/>
    <w:rsid w:val="003A3689"/>
    <w:rsid w:val="003A5E8E"/>
    <w:rsid w:val="003A6638"/>
    <w:rsid w:val="003B0286"/>
    <w:rsid w:val="003B033A"/>
    <w:rsid w:val="003B09B6"/>
    <w:rsid w:val="003B3588"/>
    <w:rsid w:val="003B4F5D"/>
    <w:rsid w:val="003B52E0"/>
    <w:rsid w:val="003B53F5"/>
    <w:rsid w:val="003B5D05"/>
    <w:rsid w:val="003B68B8"/>
    <w:rsid w:val="003C269F"/>
    <w:rsid w:val="003C39DF"/>
    <w:rsid w:val="003C4654"/>
    <w:rsid w:val="003D20E0"/>
    <w:rsid w:val="003D2119"/>
    <w:rsid w:val="003D3768"/>
    <w:rsid w:val="003D5053"/>
    <w:rsid w:val="003E4E19"/>
    <w:rsid w:val="003E6CD0"/>
    <w:rsid w:val="003F1E59"/>
    <w:rsid w:val="003F25F7"/>
    <w:rsid w:val="003F3FB5"/>
    <w:rsid w:val="003F5143"/>
    <w:rsid w:val="0040430D"/>
    <w:rsid w:val="00405138"/>
    <w:rsid w:val="00406EA4"/>
    <w:rsid w:val="00410607"/>
    <w:rsid w:val="00410C96"/>
    <w:rsid w:val="00413DA1"/>
    <w:rsid w:val="00414782"/>
    <w:rsid w:val="00417462"/>
    <w:rsid w:val="00417B74"/>
    <w:rsid w:val="00421077"/>
    <w:rsid w:val="00422409"/>
    <w:rsid w:val="00424887"/>
    <w:rsid w:val="00424F6D"/>
    <w:rsid w:val="00426709"/>
    <w:rsid w:val="00426A62"/>
    <w:rsid w:val="00431C40"/>
    <w:rsid w:val="00433277"/>
    <w:rsid w:val="004335FF"/>
    <w:rsid w:val="00434CA5"/>
    <w:rsid w:val="00435F1F"/>
    <w:rsid w:val="0044113B"/>
    <w:rsid w:val="00442147"/>
    <w:rsid w:val="00442408"/>
    <w:rsid w:val="00443826"/>
    <w:rsid w:val="00443CCA"/>
    <w:rsid w:val="00450FEE"/>
    <w:rsid w:val="0045162C"/>
    <w:rsid w:val="00451B61"/>
    <w:rsid w:val="00453E3B"/>
    <w:rsid w:val="00455676"/>
    <w:rsid w:val="0045788C"/>
    <w:rsid w:val="00457A5B"/>
    <w:rsid w:val="00457A90"/>
    <w:rsid w:val="00462235"/>
    <w:rsid w:val="004649B2"/>
    <w:rsid w:val="00464F1E"/>
    <w:rsid w:val="004667EB"/>
    <w:rsid w:val="00470932"/>
    <w:rsid w:val="00473DE0"/>
    <w:rsid w:val="004767ED"/>
    <w:rsid w:val="00477AB0"/>
    <w:rsid w:val="00480002"/>
    <w:rsid w:val="00481DE7"/>
    <w:rsid w:val="00482104"/>
    <w:rsid w:val="004834EB"/>
    <w:rsid w:val="0048664F"/>
    <w:rsid w:val="004868A0"/>
    <w:rsid w:val="00487B3C"/>
    <w:rsid w:val="00487F35"/>
    <w:rsid w:val="00490EDC"/>
    <w:rsid w:val="00492A42"/>
    <w:rsid w:val="004A0BDE"/>
    <w:rsid w:val="004A15DF"/>
    <w:rsid w:val="004A1A6E"/>
    <w:rsid w:val="004A3416"/>
    <w:rsid w:val="004A3B37"/>
    <w:rsid w:val="004A3E9E"/>
    <w:rsid w:val="004A41D2"/>
    <w:rsid w:val="004A7C5E"/>
    <w:rsid w:val="004B0785"/>
    <w:rsid w:val="004B1B08"/>
    <w:rsid w:val="004B1BCB"/>
    <w:rsid w:val="004B4336"/>
    <w:rsid w:val="004C29A0"/>
    <w:rsid w:val="004C352A"/>
    <w:rsid w:val="004C4421"/>
    <w:rsid w:val="004D09DB"/>
    <w:rsid w:val="004D3BEC"/>
    <w:rsid w:val="004D409E"/>
    <w:rsid w:val="004D5D94"/>
    <w:rsid w:val="004E4017"/>
    <w:rsid w:val="004E64EE"/>
    <w:rsid w:val="004F4D8A"/>
    <w:rsid w:val="004F6C58"/>
    <w:rsid w:val="004F7051"/>
    <w:rsid w:val="00500CBF"/>
    <w:rsid w:val="00501E94"/>
    <w:rsid w:val="0050403A"/>
    <w:rsid w:val="00504283"/>
    <w:rsid w:val="00505DF1"/>
    <w:rsid w:val="005063BF"/>
    <w:rsid w:val="00506FAD"/>
    <w:rsid w:val="005110B1"/>
    <w:rsid w:val="0051141B"/>
    <w:rsid w:val="0051184C"/>
    <w:rsid w:val="00514845"/>
    <w:rsid w:val="005169CF"/>
    <w:rsid w:val="00517F5D"/>
    <w:rsid w:val="00523A12"/>
    <w:rsid w:val="00524296"/>
    <w:rsid w:val="00524C0A"/>
    <w:rsid w:val="005250B2"/>
    <w:rsid w:val="00530BE8"/>
    <w:rsid w:val="00530C37"/>
    <w:rsid w:val="00530D5E"/>
    <w:rsid w:val="005315FF"/>
    <w:rsid w:val="005357A8"/>
    <w:rsid w:val="00535A7F"/>
    <w:rsid w:val="00535AAF"/>
    <w:rsid w:val="005364B9"/>
    <w:rsid w:val="00540440"/>
    <w:rsid w:val="00543C62"/>
    <w:rsid w:val="00552199"/>
    <w:rsid w:val="005535EB"/>
    <w:rsid w:val="00556646"/>
    <w:rsid w:val="0056324D"/>
    <w:rsid w:val="005645A5"/>
    <w:rsid w:val="005659BC"/>
    <w:rsid w:val="00566B33"/>
    <w:rsid w:val="00566C70"/>
    <w:rsid w:val="00572076"/>
    <w:rsid w:val="005721B8"/>
    <w:rsid w:val="00572DA1"/>
    <w:rsid w:val="00573C1F"/>
    <w:rsid w:val="00577E9B"/>
    <w:rsid w:val="00580049"/>
    <w:rsid w:val="00580C05"/>
    <w:rsid w:val="005833FB"/>
    <w:rsid w:val="005850E6"/>
    <w:rsid w:val="00585A20"/>
    <w:rsid w:val="0059132B"/>
    <w:rsid w:val="0059459F"/>
    <w:rsid w:val="00594B06"/>
    <w:rsid w:val="00595BF2"/>
    <w:rsid w:val="005A0A67"/>
    <w:rsid w:val="005A1215"/>
    <w:rsid w:val="005A25AF"/>
    <w:rsid w:val="005A2B5F"/>
    <w:rsid w:val="005A4D4E"/>
    <w:rsid w:val="005B07C4"/>
    <w:rsid w:val="005B3768"/>
    <w:rsid w:val="005B3D02"/>
    <w:rsid w:val="005B50C7"/>
    <w:rsid w:val="005B68CC"/>
    <w:rsid w:val="005B7CF0"/>
    <w:rsid w:val="005C406B"/>
    <w:rsid w:val="005C4B37"/>
    <w:rsid w:val="005C518F"/>
    <w:rsid w:val="005C5BBB"/>
    <w:rsid w:val="005D268B"/>
    <w:rsid w:val="005D34B1"/>
    <w:rsid w:val="005D6944"/>
    <w:rsid w:val="005D7FDF"/>
    <w:rsid w:val="005E14AA"/>
    <w:rsid w:val="005E3550"/>
    <w:rsid w:val="005E36B5"/>
    <w:rsid w:val="005E6A8D"/>
    <w:rsid w:val="005E781C"/>
    <w:rsid w:val="005E7D43"/>
    <w:rsid w:val="005F0453"/>
    <w:rsid w:val="005F14FA"/>
    <w:rsid w:val="005F29D4"/>
    <w:rsid w:val="005F2A3C"/>
    <w:rsid w:val="005F30B7"/>
    <w:rsid w:val="005F40E9"/>
    <w:rsid w:val="005F4107"/>
    <w:rsid w:val="005F6577"/>
    <w:rsid w:val="00600D72"/>
    <w:rsid w:val="00602022"/>
    <w:rsid w:val="00602822"/>
    <w:rsid w:val="00602B24"/>
    <w:rsid w:val="00602D74"/>
    <w:rsid w:val="00602E1F"/>
    <w:rsid w:val="00603039"/>
    <w:rsid w:val="006070D2"/>
    <w:rsid w:val="00612237"/>
    <w:rsid w:val="00615A00"/>
    <w:rsid w:val="00616900"/>
    <w:rsid w:val="006209EF"/>
    <w:rsid w:val="00622853"/>
    <w:rsid w:val="0062383D"/>
    <w:rsid w:val="00624112"/>
    <w:rsid w:val="00624D44"/>
    <w:rsid w:val="00625AC9"/>
    <w:rsid w:val="006261F5"/>
    <w:rsid w:val="00627D3F"/>
    <w:rsid w:val="00634BD1"/>
    <w:rsid w:val="00634E7D"/>
    <w:rsid w:val="00635498"/>
    <w:rsid w:val="0063621D"/>
    <w:rsid w:val="006378AD"/>
    <w:rsid w:val="00637EDE"/>
    <w:rsid w:val="00642B33"/>
    <w:rsid w:val="00643B88"/>
    <w:rsid w:val="00645E09"/>
    <w:rsid w:val="00646371"/>
    <w:rsid w:val="00646A0E"/>
    <w:rsid w:val="0065103A"/>
    <w:rsid w:val="006514B9"/>
    <w:rsid w:val="00655BE6"/>
    <w:rsid w:val="00663E9B"/>
    <w:rsid w:val="00664685"/>
    <w:rsid w:val="006672F4"/>
    <w:rsid w:val="00677344"/>
    <w:rsid w:val="00680FBA"/>
    <w:rsid w:val="00682748"/>
    <w:rsid w:val="00682A64"/>
    <w:rsid w:val="0068492F"/>
    <w:rsid w:val="00686CC9"/>
    <w:rsid w:val="0068759A"/>
    <w:rsid w:val="006901AA"/>
    <w:rsid w:val="00691DB0"/>
    <w:rsid w:val="00692AF3"/>
    <w:rsid w:val="00693E1F"/>
    <w:rsid w:val="006949D9"/>
    <w:rsid w:val="00694D8E"/>
    <w:rsid w:val="006958BE"/>
    <w:rsid w:val="006A0522"/>
    <w:rsid w:val="006A1802"/>
    <w:rsid w:val="006A20BD"/>
    <w:rsid w:val="006A55D0"/>
    <w:rsid w:val="006A5B05"/>
    <w:rsid w:val="006A705F"/>
    <w:rsid w:val="006A7C90"/>
    <w:rsid w:val="006B2BC3"/>
    <w:rsid w:val="006B4B82"/>
    <w:rsid w:val="006C0C9D"/>
    <w:rsid w:val="006C16BF"/>
    <w:rsid w:val="006C3E16"/>
    <w:rsid w:val="006C451B"/>
    <w:rsid w:val="006C6436"/>
    <w:rsid w:val="006C6A60"/>
    <w:rsid w:val="006D027C"/>
    <w:rsid w:val="006D09A1"/>
    <w:rsid w:val="006D0EA4"/>
    <w:rsid w:val="006D162F"/>
    <w:rsid w:val="006D2B02"/>
    <w:rsid w:val="006E02EC"/>
    <w:rsid w:val="006E4742"/>
    <w:rsid w:val="006E5269"/>
    <w:rsid w:val="006E53DD"/>
    <w:rsid w:val="006E5ECB"/>
    <w:rsid w:val="006E67F4"/>
    <w:rsid w:val="006E6A54"/>
    <w:rsid w:val="006E7736"/>
    <w:rsid w:val="006F10A8"/>
    <w:rsid w:val="006F14DA"/>
    <w:rsid w:val="006F1D31"/>
    <w:rsid w:val="006F3A33"/>
    <w:rsid w:val="006F528B"/>
    <w:rsid w:val="006F656D"/>
    <w:rsid w:val="006F7D23"/>
    <w:rsid w:val="0070063F"/>
    <w:rsid w:val="00700935"/>
    <w:rsid w:val="0070147A"/>
    <w:rsid w:val="00701504"/>
    <w:rsid w:val="00702076"/>
    <w:rsid w:val="00702966"/>
    <w:rsid w:val="00705EBA"/>
    <w:rsid w:val="0070742C"/>
    <w:rsid w:val="007103EE"/>
    <w:rsid w:val="007109C2"/>
    <w:rsid w:val="00711590"/>
    <w:rsid w:val="007118D6"/>
    <w:rsid w:val="007128E3"/>
    <w:rsid w:val="007132EB"/>
    <w:rsid w:val="00713319"/>
    <w:rsid w:val="00713838"/>
    <w:rsid w:val="00720C5C"/>
    <w:rsid w:val="00723241"/>
    <w:rsid w:val="007233E4"/>
    <w:rsid w:val="007235FD"/>
    <w:rsid w:val="0072366D"/>
    <w:rsid w:val="007239A0"/>
    <w:rsid w:val="00725CF6"/>
    <w:rsid w:val="00725DC5"/>
    <w:rsid w:val="00732F5B"/>
    <w:rsid w:val="00734538"/>
    <w:rsid w:val="00737A13"/>
    <w:rsid w:val="00740B44"/>
    <w:rsid w:val="0074155C"/>
    <w:rsid w:val="00741617"/>
    <w:rsid w:val="0074494D"/>
    <w:rsid w:val="00744ED8"/>
    <w:rsid w:val="00745E51"/>
    <w:rsid w:val="00747CF6"/>
    <w:rsid w:val="00752A10"/>
    <w:rsid w:val="00755635"/>
    <w:rsid w:val="00757AF0"/>
    <w:rsid w:val="00761BBE"/>
    <w:rsid w:val="00761FA8"/>
    <w:rsid w:val="00764D33"/>
    <w:rsid w:val="007707B3"/>
    <w:rsid w:val="00772A3C"/>
    <w:rsid w:val="00774999"/>
    <w:rsid w:val="007758F9"/>
    <w:rsid w:val="00777A40"/>
    <w:rsid w:val="00782D29"/>
    <w:rsid w:val="00783B4A"/>
    <w:rsid w:val="00784174"/>
    <w:rsid w:val="0079074F"/>
    <w:rsid w:val="00790D52"/>
    <w:rsid w:val="00792227"/>
    <w:rsid w:val="00792762"/>
    <w:rsid w:val="007A01B2"/>
    <w:rsid w:val="007A2914"/>
    <w:rsid w:val="007A2D85"/>
    <w:rsid w:val="007A3A36"/>
    <w:rsid w:val="007A3F35"/>
    <w:rsid w:val="007A552D"/>
    <w:rsid w:val="007A5E4E"/>
    <w:rsid w:val="007A7955"/>
    <w:rsid w:val="007B0C81"/>
    <w:rsid w:val="007B2FCE"/>
    <w:rsid w:val="007B4261"/>
    <w:rsid w:val="007B4974"/>
    <w:rsid w:val="007B5208"/>
    <w:rsid w:val="007B6065"/>
    <w:rsid w:val="007B7042"/>
    <w:rsid w:val="007C025C"/>
    <w:rsid w:val="007C20B6"/>
    <w:rsid w:val="007C3A75"/>
    <w:rsid w:val="007C3FD3"/>
    <w:rsid w:val="007C4582"/>
    <w:rsid w:val="007C6AB0"/>
    <w:rsid w:val="007D02AA"/>
    <w:rsid w:val="007D35B8"/>
    <w:rsid w:val="007D3BF9"/>
    <w:rsid w:val="007D4795"/>
    <w:rsid w:val="007D4DD1"/>
    <w:rsid w:val="007D4EDB"/>
    <w:rsid w:val="007E0DD0"/>
    <w:rsid w:val="007E1AA5"/>
    <w:rsid w:val="007E1E50"/>
    <w:rsid w:val="007E591D"/>
    <w:rsid w:val="007E684F"/>
    <w:rsid w:val="007E74A9"/>
    <w:rsid w:val="007F0696"/>
    <w:rsid w:val="007F22B0"/>
    <w:rsid w:val="007F4433"/>
    <w:rsid w:val="007F5483"/>
    <w:rsid w:val="00800681"/>
    <w:rsid w:val="00800C8E"/>
    <w:rsid w:val="00802C53"/>
    <w:rsid w:val="008034F9"/>
    <w:rsid w:val="00804938"/>
    <w:rsid w:val="0080538A"/>
    <w:rsid w:val="008068A2"/>
    <w:rsid w:val="00806BF9"/>
    <w:rsid w:val="0081043B"/>
    <w:rsid w:val="008104EA"/>
    <w:rsid w:val="0081120F"/>
    <w:rsid w:val="00811F0D"/>
    <w:rsid w:val="00814EE1"/>
    <w:rsid w:val="008169DF"/>
    <w:rsid w:val="00817609"/>
    <w:rsid w:val="0081798E"/>
    <w:rsid w:val="00820802"/>
    <w:rsid w:val="00820D8D"/>
    <w:rsid w:val="008222BD"/>
    <w:rsid w:val="00822BAC"/>
    <w:rsid w:val="00835252"/>
    <w:rsid w:val="0083588D"/>
    <w:rsid w:val="00836E7F"/>
    <w:rsid w:val="00840753"/>
    <w:rsid w:val="00840F11"/>
    <w:rsid w:val="00843A5B"/>
    <w:rsid w:val="0084466D"/>
    <w:rsid w:val="00845148"/>
    <w:rsid w:val="00850A3E"/>
    <w:rsid w:val="008526FB"/>
    <w:rsid w:val="0085653C"/>
    <w:rsid w:val="00856D12"/>
    <w:rsid w:val="00857EE6"/>
    <w:rsid w:val="008636F5"/>
    <w:rsid w:val="00864BFA"/>
    <w:rsid w:val="00864C09"/>
    <w:rsid w:val="00866672"/>
    <w:rsid w:val="008702D1"/>
    <w:rsid w:val="008707AA"/>
    <w:rsid w:val="00871A0B"/>
    <w:rsid w:val="00873F1E"/>
    <w:rsid w:val="0087436E"/>
    <w:rsid w:val="0087645A"/>
    <w:rsid w:val="00876C48"/>
    <w:rsid w:val="00881C77"/>
    <w:rsid w:val="008820E7"/>
    <w:rsid w:val="00882401"/>
    <w:rsid w:val="008837A3"/>
    <w:rsid w:val="00883FAA"/>
    <w:rsid w:val="00885792"/>
    <w:rsid w:val="00887FE2"/>
    <w:rsid w:val="008906FD"/>
    <w:rsid w:val="008917FF"/>
    <w:rsid w:val="0089280B"/>
    <w:rsid w:val="00893408"/>
    <w:rsid w:val="0089391F"/>
    <w:rsid w:val="00894044"/>
    <w:rsid w:val="0089505F"/>
    <w:rsid w:val="00896982"/>
    <w:rsid w:val="008A0979"/>
    <w:rsid w:val="008A3C95"/>
    <w:rsid w:val="008A4FDC"/>
    <w:rsid w:val="008A7F43"/>
    <w:rsid w:val="008B184E"/>
    <w:rsid w:val="008B3DFD"/>
    <w:rsid w:val="008B463E"/>
    <w:rsid w:val="008B5FC4"/>
    <w:rsid w:val="008B6C0A"/>
    <w:rsid w:val="008B75E6"/>
    <w:rsid w:val="008C038A"/>
    <w:rsid w:val="008C1B18"/>
    <w:rsid w:val="008C3C09"/>
    <w:rsid w:val="008C7D23"/>
    <w:rsid w:val="008D308F"/>
    <w:rsid w:val="008D3CFC"/>
    <w:rsid w:val="008E182B"/>
    <w:rsid w:val="008E1942"/>
    <w:rsid w:val="008E2997"/>
    <w:rsid w:val="008E390A"/>
    <w:rsid w:val="008E4193"/>
    <w:rsid w:val="008E533B"/>
    <w:rsid w:val="008E5B0A"/>
    <w:rsid w:val="008E6E1F"/>
    <w:rsid w:val="008E7256"/>
    <w:rsid w:val="008F17AA"/>
    <w:rsid w:val="008F2B00"/>
    <w:rsid w:val="008F5BC1"/>
    <w:rsid w:val="008F6212"/>
    <w:rsid w:val="008F79AB"/>
    <w:rsid w:val="009019FD"/>
    <w:rsid w:val="00902A71"/>
    <w:rsid w:val="0090438B"/>
    <w:rsid w:val="0090567C"/>
    <w:rsid w:val="009109EA"/>
    <w:rsid w:val="00911CF2"/>
    <w:rsid w:val="009129BA"/>
    <w:rsid w:val="00915AEB"/>
    <w:rsid w:val="0091628E"/>
    <w:rsid w:val="00916727"/>
    <w:rsid w:val="00916ADE"/>
    <w:rsid w:val="00920DBD"/>
    <w:rsid w:val="0092393A"/>
    <w:rsid w:val="00924090"/>
    <w:rsid w:val="00930B99"/>
    <w:rsid w:val="00930E1E"/>
    <w:rsid w:val="00931DC5"/>
    <w:rsid w:val="00932058"/>
    <w:rsid w:val="00934C61"/>
    <w:rsid w:val="009352F3"/>
    <w:rsid w:val="00940E41"/>
    <w:rsid w:val="009434A3"/>
    <w:rsid w:val="00945E22"/>
    <w:rsid w:val="00950590"/>
    <w:rsid w:val="009520CB"/>
    <w:rsid w:val="00952DFD"/>
    <w:rsid w:val="00955AC3"/>
    <w:rsid w:val="00960C22"/>
    <w:rsid w:val="009618F1"/>
    <w:rsid w:val="00965933"/>
    <w:rsid w:val="009663C1"/>
    <w:rsid w:val="00970CB9"/>
    <w:rsid w:val="009710F2"/>
    <w:rsid w:val="00972AF8"/>
    <w:rsid w:val="0097475A"/>
    <w:rsid w:val="009750D9"/>
    <w:rsid w:val="00975571"/>
    <w:rsid w:val="00975C69"/>
    <w:rsid w:val="00976355"/>
    <w:rsid w:val="009766DA"/>
    <w:rsid w:val="00982D3B"/>
    <w:rsid w:val="00983EA1"/>
    <w:rsid w:val="0098540C"/>
    <w:rsid w:val="00985868"/>
    <w:rsid w:val="00986123"/>
    <w:rsid w:val="009921F6"/>
    <w:rsid w:val="009927D6"/>
    <w:rsid w:val="00993DA9"/>
    <w:rsid w:val="009956CA"/>
    <w:rsid w:val="009957D6"/>
    <w:rsid w:val="00995CC1"/>
    <w:rsid w:val="00996EA4"/>
    <w:rsid w:val="009973C4"/>
    <w:rsid w:val="009A16F2"/>
    <w:rsid w:val="009A433D"/>
    <w:rsid w:val="009A5C30"/>
    <w:rsid w:val="009A5EF3"/>
    <w:rsid w:val="009A72EA"/>
    <w:rsid w:val="009B033E"/>
    <w:rsid w:val="009B0E66"/>
    <w:rsid w:val="009B15BA"/>
    <w:rsid w:val="009B1A88"/>
    <w:rsid w:val="009B1B47"/>
    <w:rsid w:val="009B3AF8"/>
    <w:rsid w:val="009C1DB7"/>
    <w:rsid w:val="009C208E"/>
    <w:rsid w:val="009C222F"/>
    <w:rsid w:val="009C3512"/>
    <w:rsid w:val="009C4708"/>
    <w:rsid w:val="009C5851"/>
    <w:rsid w:val="009C652A"/>
    <w:rsid w:val="009D0780"/>
    <w:rsid w:val="009D208C"/>
    <w:rsid w:val="009D2A28"/>
    <w:rsid w:val="009D3D28"/>
    <w:rsid w:val="009D484D"/>
    <w:rsid w:val="009D590A"/>
    <w:rsid w:val="009D625A"/>
    <w:rsid w:val="009E0DCD"/>
    <w:rsid w:val="009E0F45"/>
    <w:rsid w:val="009E10D5"/>
    <w:rsid w:val="009E131F"/>
    <w:rsid w:val="009E3197"/>
    <w:rsid w:val="009E53CE"/>
    <w:rsid w:val="009E5AE3"/>
    <w:rsid w:val="009E779E"/>
    <w:rsid w:val="009F1BCD"/>
    <w:rsid w:val="009F6615"/>
    <w:rsid w:val="009F76CE"/>
    <w:rsid w:val="009F7912"/>
    <w:rsid w:val="00A009B2"/>
    <w:rsid w:val="00A0364D"/>
    <w:rsid w:val="00A03C96"/>
    <w:rsid w:val="00A07B32"/>
    <w:rsid w:val="00A07E87"/>
    <w:rsid w:val="00A104CF"/>
    <w:rsid w:val="00A134F9"/>
    <w:rsid w:val="00A22AB9"/>
    <w:rsid w:val="00A238D8"/>
    <w:rsid w:val="00A25291"/>
    <w:rsid w:val="00A300AC"/>
    <w:rsid w:val="00A30425"/>
    <w:rsid w:val="00A30601"/>
    <w:rsid w:val="00A3084F"/>
    <w:rsid w:val="00A31D78"/>
    <w:rsid w:val="00A325E1"/>
    <w:rsid w:val="00A348AF"/>
    <w:rsid w:val="00A35221"/>
    <w:rsid w:val="00A3661E"/>
    <w:rsid w:val="00A431D5"/>
    <w:rsid w:val="00A45658"/>
    <w:rsid w:val="00A46265"/>
    <w:rsid w:val="00A46AE0"/>
    <w:rsid w:val="00A47E3D"/>
    <w:rsid w:val="00A507EE"/>
    <w:rsid w:val="00A50ADC"/>
    <w:rsid w:val="00A53070"/>
    <w:rsid w:val="00A544B0"/>
    <w:rsid w:val="00A57A40"/>
    <w:rsid w:val="00A602F8"/>
    <w:rsid w:val="00A6142B"/>
    <w:rsid w:val="00A63262"/>
    <w:rsid w:val="00A64632"/>
    <w:rsid w:val="00A65E35"/>
    <w:rsid w:val="00A65E57"/>
    <w:rsid w:val="00A6682B"/>
    <w:rsid w:val="00A73903"/>
    <w:rsid w:val="00A75CB1"/>
    <w:rsid w:val="00A82AC4"/>
    <w:rsid w:val="00A82C53"/>
    <w:rsid w:val="00A839D1"/>
    <w:rsid w:val="00A83CC7"/>
    <w:rsid w:val="00A83CF9"/>
    <w:rsid w:val="00A8519F"/>
    <w:rsid w:val="00A85860"/>
    <w:rsid w:val="00A906B4"/>
    <w:rsid w:val="00A92C8E"/>
    <w:rsid w:val="00A941D5"/>
    <w:rsid w:val="00A96A35"/>
    <w:rsid w:val="00A96F7A"/>
    <w:rsid w:val="00A97D11"/>
    <w:rsid w:val="00AA17AA"/>
    <w:rsid w:val="00AA47CA"/>
    <w:rsid w:val="00AA5109"/>
    <w:rsid w:val="00AB0E31"/>
    <w:rsid w:val="00AB17A5"/>
    <w:rsid w:val="00AB1BBD"/>
    <w:rsid w:val="00AB20CF"/>
    <w:rsid w:val="00AB6F58"/>
    <w:rsid w:val="00AB7B40"/>
    <w:rsid w:val="00AB7DBC"/>
    <w:rsid w:val="00AC2AE3"/>
    <w:rsid w:val="00AC3101"/>
    <w:rsid w:val="00AC3B32"/>
    <w:rsid w:val="00AC6F91"/>
    <w:rsid w:val="00AC72F0"/>
    <w:rsid w:val="00AC7D48"/>
    <w:rsid w:val="00AD0D74"/>
    <w:rsid w:val="00AD1490"/>
    <w:rsid w:val="00AD178D"/>
    <w:rsid w:val="00AD550C"/>
    <w:rsid w:val="00AD742A"/>
    <w:rsid w:val="00AE1CE3"/>
    <w:rsid w:val="00AE1D86"/>
    <w:rsid w:val="00AE2722"/>
    <w:rsid w:val="00AE3A40"/>
    <w:rsid w:val="00AE3E6A"/>
    <w:rsid w:val="00AE4208"/>
    <w:rsid w:val="00AE56BC"/>
    <w:rsid w:val="00AE5D55"/>
    <w:rsid w:val="00AF4FF9"/>
    <w:rsid w:val="00AF6860"/>
    <w:rsid w:val="00AF7503"/>
    <w:rsid w:val="00B00E1C"/>
    <w:rsid w:val="00B03255"/>
    <w:rsid w:val="00B05C27"/>
    <w:rsid w:val="00B05CBE"/>
    <w:rsid w:val="00B1767B"/>
    <w:rsid w:val="00B20663"/>
    <w:rsid w:val="00B20DB6"/>
    <w:rsid w:val="00B21CC1"/>
    <w:rsid w:val="00B23161"/>
    <w:rsid w:val="00B24B48"/>
    <w:rsid w:val="00B24BC7"/>
    <w:rsid w:val="00B25D5C"/>
    <w:rsid w:val="00B273C8"/>
    <w:rsid w:val="00B30604"/>
    <w:rsid w:val="00B3099B"/>
    <w:rsid w:val="00B30AA6"/>
    <w:rsid w:val="00B314CC"/>
    <w:rsid w:val="00B32A7D"/>
    <w:rsid w:val="00B333AD"/>
    <w:rsid w:val="00B34252"/>
    <w:rsid w:val="00B348AF"/>
    <w:rsid w:val="00B35901"/>
    <w:rsid w:val="00B41A16"/>
    <w:rsid w:val="00B43D6C"/>
    <w:rsid w:val="00B46093"/>
    <w:rsid w:val="00B461A3"/>
    <w:rsid w:val="00B47ACC"/>
    <w:rsid w:val="00B51661"/>
    <w:rsid w:val="00B51729"/>
    <w:rsid w:val="00B52405"/>
    <w:rsid w:val="00B528FD"/>
    <w:rsid w:val="00B6422E"/>
    <w:rsid w:val="00B677ED"/>
    <w:rsid w:val="00B74988"/>
    <w:rsid w:val="00B75FDA"/>
    <w:rsid w:val="00B764D5"/>
    <w:rsid w:val="00B77DDF"/>
    <w:rsid w:val="00B809FF"/>
    <w:rsid w:val="00B81A47"/>
    <w:rsid w:val="00B827B0"/>
    <w:rsid w:val="00B82C93"/>
    <w:rsid w:val="00B848A9"/>
    <w:rsid w:val="00B84D7B"/>
    <w:rsid w:val="00B9028D"/>
    <w:rsid w:val="00B91204"/>
    <w:rsid w:val="00B93F0E"/>
    <w:rsid w:val="00B945DB"/>
    <w:rsid w:val="00B95A51"/>
    <w:rsid w:val="00B95EE0"/>
    <w:rsid w:val="00B95F3E"/>
    <w:rsid w:val="00B97139"/>
    <w:rsid w:val="00B9796C"/>
    <w:rsid w:val="00B97A11"/>
    <w:rsid w:val="00BA2514"/>
    <w:rsid w:val="00BA2552"/>
    <w:rsid w:val="00BA4D8B"/>
    <w:rsid w:val="00BB051E"/>
    <w:rsid w:val="00BB1C16"/>
    <w:rsid w:val="00BB3D68"/>
    <w:rsid w:val="00BB423C"/>
    <w:rsid w:val="00BB46D0"/>
    <w:rsid w:val="00BB4808"/>
    <w:rsid w:val="00BB4B62"/>
    <w:rsid w:val="00BB5520"/>
    <w:rsid w:val="00BB5B22"/>
    <w:rsid w:val="00BB7D3F"/>
    <w:rsid w:val="00BC40FC"/>
    <w:rsid w:val="00BC41F3"/>
    <w:rsid w:val="00BC4A66"/>
    <w:rsid w:val="00BC5125"/>
    <w:rsid w:val="00BD1D66"/>
    <w:rsid w:val="00BD319A"/>
    <w:rsid w:val="00BD3950"/>
    <w:rsid w:val="00BD3BC2"/>
    <w:rsid w:val="00BD4A5E"/>
    <w:rsid w:val="00BD7895"/>
    <w:rsid w:val="00BD7FD0"/>
    <w:rsid w:val="00BE01DB"/>
    <w:rsid w:val="00BE287C"/>
    <w:rsid w:val="00BE5264"/>
    <w:rsid w:val="00BE57D0"/>
    <w:rsid w:val="00BF26BF"/>
    <w:rsid w:val="00BF6942"/>
    <w:rsid w:val="00BF6DB6"/>
    <w:rsid w:val="00BF76D6"/>
    <w:rsid w:val="00BF7E99"/>
    <w:rsid w:val="00C0022F"/>
    <w:rsid w:val="00C00C46"/>
    <w:rsid w:val="00C03328"/>
    <w:rsid w:val="00C05749"/>
    <w:rsid w:val="00C05B63"/>
    <w:rsid w:val="00C066A3"/>
    <w:rsid w:val="00C06F46"/>
    <w:rsid w:val="00C07D05"/>
    <w:rsid w:val="00C10DF1"/>
    <w:rsid w:val="00C11750"/>
    <w:rsid w:val="00C12369"/>
    <w:rsid w:val="00C14610"/>
    <w:rsid w:val="00C15147"/>
    <w:rsid w:val="00C1586C"/>
    <w:rsid w:val="00C15BF9"/>
    <w:rsid w:val="00C16077"/>
    <w:rsid w:val="00C167B9"/>
    <w:rsid w:val="00C178F8"/>
    <w:rsid w:val="00C21A58"/>
    <w:rsid w:val="00C23183"/>
    <w:rsid w:val="00C24671"/>
    <w:rsid w:val="00C26B18"/>
    <w:rsid w:val="00C26E5B"/>
    <w:rsid w:val="00C27D68"/>
    <w:rsid w:val="00C30FA4"/>
    <w:rsid w:val="00C313E6"/>
    <w:rsid w:val="00C31715"/>
    <w:rsid w:val="00C32091"/>
    <w:rsid w:val="00C344C2"/>
    <w:rsid w:val="00C363B6"/>
    <w:rsid w:val="00C367F8"/>
    <w:rsid w:val="00C412F6"/>
    <w:rsid w:val="00C41794"/>
    <w:rsid w:val="00C449FB"/>
    <w:rsid w:val="00C44D44"/>
    <w:rsid w:val="00C45519"/>
    <w:rsid w:val="00C45D98"/>
    <w:rsid w:val="00C46182"/>
    <w:rsid w:val="00C50CB7"/>
    <w:rsid w:val="00C512CD"/>
    <w:rsid w:val="00C51E87"/>
    <w:rsid w:val="00C528C8"/>
    <w:rsid w:val="00C5430E"/>
    <w:rsid w:val="00C55B33"/>
    <w:rsid w:val="00C55EB3"/>
    <w:rsid w:val="00C56F95"/>
    <w:rsid w:val="00C6385C"/>
    <w:rsid w:val="00C63875"/>
    <w:rsid w:val="00C639EE"/>
    <w:rsid w:val="00C644CB"/>
    <w:rsid w:val="00C64BDD"/>
    <w:rsid w:val="00C65AB3"/>
    <w:rsid w:val="00C67AF1"/>
    <w:rsid w:val="00C7462D"/>
    <w:rsid w:val="00C74D6B"/>
    <w:rsid w:val="00C74DA4"/>
    <w:rsid w:val="00C76AD8"/>
    <w:rsid w:val="00C77260"/>
    <w:rsid w:val="00C818BF"/>
    <w:rsid w:val="00C85B85"/>
    <w:rsid w:val="00C870CC"/>
    <w:rsid w:val="00C9069F"/>
    <w:rsid w:val="00C91070"/>
    <w:rsid w:val="00C94BD8"/>
    <w:rsid w:val="00C94D78"/>
    <w:rsid w:val="00CA247A"/>
    <w:rsid w:val="00CA29D1"/>
    <w:rsid w:val="00CA65C9"/>
    <w:rsid w:val="00CA71E2"/>
    <w:rsid w:val="00CB10BB"/>
    <w:rsid w:val="00CB1467"/>
    <w:rsid w:val="00CB1948"/>
    <w:rsid w:val="00CB59FF"/>
    <w:rsid w:val="00CB60ED"/>
    <w:rsid w:val="00CC02BF"/>
    <w:rsid w:val="00CC0A7D"/>
    <w:rsid w:val="00CC2537"/>
    <w:rsid w:val="00CC31AE"/>
    <w:rsid w:val="00CC440F"/>
    <w:rsid w:val="00CC51B8"/>
    <w:rsid w:val="00CC6073"/>
    <w:rsid w:val="00CC67A6"/>
    <w:rsid w:val="00CC7DBC"/>
    <w:rsid w:val="00CD171D"/>
    <w:rsid w:val="00CD274D"/>
    <w:rsid w:val="00CD2C4E"/>
    <w:rsid w:val="00CD542F"/>
    <w:rsid w:val="00CD6EE7"/>
    <w:rsid w:val="00CD731E"/>
    <w:rsid w:val="00CD7FA8"/>
    <w:rsid w:val="00CE0096"/>
    <w:rsid w:val="00CE0409"/>
    <w:rsid w:val="00CE092B"/>
    <w:rsid w:val="00CE0FF5"/>
    <w:rsid w:val="00CE1ACF"/>
    <w:rsid w:val="00CE33DA"/>
    <w:rsid w:val="00CE3817"/>
    <w:rsid w:val="00CE5214"/>
    <w:rsid w:val="00CE602F"/>
    <w:rsid w:val="00CE6CA6"/>
    <w:rsid w:val="00CE6D18"/>
    <w:rsid w:val="00CF15D9"/>
    <w:rsid w:val="00CF327E"/>
    <w:rsid w:val="00CF4580"/>
    <w:rsid w:val="00CF5CAB"/>
    <w:rsid w:val="00CF654A"/>
    <w:rsid w:val="00D02C7F"/>
    <w:rsid w:val="00D02FC8"/>
    <w:rsid w:val="00D03E6E"/>
    <w:rsid w:val="00D0479D"/>
    <w:rsid w:val="00D047B0"/>
    <w:rsid w:val="00D0562D"/>
    <w:rsid w:val="00D068CD"/>
    <w:rsid w:val="00D10B0B"/>
    <w:rsid w:val="00D12B31"/>
    <w:rsid w:val="00D12D48"/>
    <w:rsid w:val="00D156F1"/>
    <w:rsid w:val="00D21281"/>
    <w:rsid w:val="00D26531"/>
    <w:rsid w:val="00D27005"/>
    <w:rsid w:val="00D2768D"/>
    <w:rsid w:val="00D31689"/>
    <w:rsid w:val="00D33B2A"/>
    <w:rsid w:val="00D33E8D"/>
    <w:rsid w:val="00D354DE"/>
    <w:rsid w:val="00D35831"/>
    <w:rsid w:val="00D35B50"/>
    <w:rsid w:val="00D35E1C"/>
    <w:rsid w:val="00D409EE"/>
    <w:rsid w:val="00D42796"/>
    <w:rsid w:val="00D43F19"/>
    <w:rsid w:val="00D450F4"/>
    <w:rsid w:val="00D4784D"/>
    <w:rsid w:val="00D50CC5"/>
    <w:rsid w:val="00D5497F"/>
    <w:rsid w:val="00D57D7E"/>
    <w:rsid w:val="00D60A3A"/>
    <w:rsid w:val="00D60C4C"/>
    <w:rsid w:val="00D617A6"/>
    <w:rsid w:val="00D622AD"/>
    <w:rsid w:val="00D6497E"/>
    <w:rsid w:val="00D669C3"/>
    <w:rsid w:val="00D670E4"/>
    <w:rsid w:val="00D7184A"/>
    <w:rsid w:val="00D7270F"/>
    <w:rsid w:val="00D768D1"/>
    <w:rsid w:val="00D77605"/>
    <w:rsid w:val="00D81444"/>
    <w:rsid w:val="00D85167"/>
    <w:rsid w:val="00D91621"/>
    <w:rsid w:val="00D918A9"/>
    <w:rsid w:val="00D9675B"/>
    <w:rsid w:val="00DA04ED"/>
    <w:rsid w:val="00DA0934"/>
    <w:rsid w:val="00DA15C8"/>
    <w:rsid w:val="00DA41B4"/>
    <w:rsid w:val="00DA45C1"/>
    <w:rsid w:val="00DA58D2"/>
    <w:rsid w:val="00DA770C"/>
    <w:rsid w:val="00DB00D1"/>
    <w:rsid w:val="00DB2070"/>
    <w:rsid w:val="00DB3BFE"/>
    <w:rsid w:val="00DB3DE1"/>
    <w:rsid w:val="00DB40A8"/>
    <w:rsid w:val="00DB4AD9"/>
    <w:rsid w:val="00DB50FA"/>
    <w:rsid w:val="00DB6743"/>
    <w:rsid w:val="00DB6A36"/>
    <w:rsid w:val="00DB7E32"/>
    <w:rsid w:val="00DC138E"/>
    <w:rsid w:val="00DC205A"/>
    <w:rsid w:val="00DC2F00"/>
    <w:rsid w:val="00DC502B"/>
    <w:rsid w:val="00DC76D1"/>
    <w:rsid w:val="00DD0C43"/>
    <w:rsid w:val="00DD1353"/>
    <w:rsid w:val="00DD2C84"/>
    <w:rsid w:val="00DD39DC"/>
    <w:rsid w:val="00DD43E1"/>
    <w:rsid w:val="00DD5AD6"/>
    <w:rsid w:val="00DD7DEB"/>
    <w:rsid w:val="00DE0031"/>
    <w:rsid w:val="00DE0BC9"/>
    <w:rsid w:val="00DE25B3"/>
    <w:rsid w:val="00DE5885"/>
    <w:rsid w:val="00DE6869"/>
    <w:rsid w:val="00DE7718"/>
    <w:rsid w:val="00DE77D8"/>
    <w:rsid w:val="00DF1819"/>
    <w:rsid w:val="00DF1A9A"/>
    <w:rsid w:val="00DF264F"/>
    <w:rsid w:val="00DF338B"/>
    <w:rsid w:val="00DF34A9"/>
    <w:rsid w:val="00DF4604"/>
    <w:rsid w:val="00DF460A"/>
    <w:rsid w:val="00DF6806"/>
    <w:rsid w:val="00E007B0"/>
    <w:rsid w:val="00E01C05"/>
    <w:rsid w:val="00E02584"/>
    <w:rsid w:val="00E0642C"/>
    <w:rsid w:val="00E124AF"/>
    <w:rsid w:val="00E14379"/>
    <w:rsid w:val="00E14A66"/>
    <w:rsid w:val="00E15450"/>
    <w:rsid w:val="00E15A72"/>
    <w:rsid w:val="00E15C4C"/>
    <w:rsid w:val="00E16585"/>
    <w:rsid w:val="00E169F2"/>
    <w:rsid w:val="00E171DA"/>
    <w:rsid w:val="00E207E2"/>
    <w:rsid w:val="00E2137F"/>
    <w:rsid w:val="00E22CAE"/>
    <w:rsid w:val="00E23030"/>
    <w:rsid w:val="00E26328"/>
    <w:rsid w:val="00E27770"/>
    <w:rsid w:val="00E300D1"/>
    <w:rsid w:val="00E304EF"/>
    <w:rsid w:val="00E31065"/>
    <w:rsid w:val="00E32738"/>
    <w:rsid w:val="00E33648"/>
    <w:rsid w:val="00E35808"/>
    <w:rsid w:val="00E427CA"/>
    <w:rsid w:val="00E43923"/>
    <w:rsid w:val="00E45281"/>
    <w:rsid w:val="00E45319"/>
    <w:rsid w:val="00E45F4D"/>
    <w:rsid w:val="00E463DF"/>
    <w:rsid w:val="00E50B4E"/>
    <w:rsid w:val="00E52D97"/>
    <w:rsid w:val="00E53C56"/>
    <w:rsid w:val="00E5597A"/>
    <w:rsid w:val="00E5645E"/>
    <w:rsid w:val="00E56AB4"/>
    <w:rsid w:val="00E60210"/>
    <w:rsid w:val="00E61608"/>
    <w:rsid w:val="00E6577B"/>
    <w:rsid w:val="00E6630B"/>
    <w:rsid w:val="00E675D5"/>
    <w:rsid w:val="00E71C45"/>
    <w:rsid w:val="00E72C08"/>
    <w:rsid w:val="00E7375C"/>
    <w:rsid w:val="00E75604"/>
    <w:rsid w:val="00E7613F"/>
    <w:rsid w:val="00E77025"/>
    <w:rsid w:val="00E80667"/>
    <w:rsid w:val="00E83F4C"/>
    <w:rsid w:val="00E8527F"/>
    <w:rsid w:val="00E8799B"/>
    <w:rsid w:val="00E9007B"/>
    <w:rsid w:val="00E91D4F"/>
    <w:rsid w:val="00E94475"/>
    <w:rsid w:val="00E96944"/>
    <w:rsid w:val="00E97742"/>
    <w:rsid w:val="00E97AAB"/>
    <w:rsid w:val="00E97C7A"/>
    <w:rsid w:val="00EA0893"/>
    <w:rsid w:val="00EA27BA"/>
    <w:rsid w:val="00EA2C38"/>
    <w:rsid w:val="00EA49EE"/>
    <w:rsid w:val="00EA513C"/>
    <w:rsid w:val="00EA5467"/>
    <w:rsid w:val="00EA6A76"/>
    <w:rsid w:val="00EA7386"/>
    <w:rsid w:val="00EB00D7"/>
    <w:rsid w:val="00EB1EC2"/>
    <w:rsid w:val="00EC1CAA"/>
    <w:rsid w:val="00EC496E"/>
    <w:rsid w:val="00EC5E7D"/>
    <w:rsid w:val="00EC6EC3"/>
    <w:rsid w:val="00EC6FF6"/>
    <w:rsid w:val="00EC7669"/>
    <w:rsid w:val="00ED1327"/>
    <w:rsid w:val="00ED1AC3"/>
    <w:rsid w:val="00EE0E8B"/>
    <w:rsid w:val="00EE13AE"/>
    <w:rsid w:val="00EE2D3C"/>
    <w:rsid w:val="00EE2E4D"/>
    <w:rsid w:val="00EE399F"/>
    <w:rsid w:val="00EE3B6B"/>
    <w:rsid w:val="00EE4272"/>
    <w:rsid w:val="00EE7CD4"/>
    <w:rsid w:val="00EF1373"/>
    <w:rsid w:val="00EF1A0E"/>
    <w:rsid w:val="00EF4346"/>
    <w:rsid w:val="00EF4F8D"/>
    <w:rsid w:val="00EF5B2C"/>
    <w:rsid w:val="00F019C0"/>
    <w:rsid w:val="00F01F0C"/>
    <w:rsid w:val="00F0230C"/>
    <w:rsid w:val="00F03605"/>
    <w:rsid w:val="00F044EE"/>
    <w:rsid w:val="00F04809"/>
    <w:rsid w:val="00F05D84"/>
    <w:rsid w:val="00F06B3E"/>
    <w:rsid w:val="00F06E5E"/>
    <w:rsid w:val="00F11324"/>
    <w:rsid w:val="00F1185C"/>
    <w:rsid w:val="00F13900"/>
    <w:rsid w:val="00F13C41"/>
    <w:rsid w:val="00F14A67"/>
    <w:rsid w:val="00F15224"/>
    <w:rsid w:val="00F15620"/>
    <w:rsid w:val="00F1599D"/>
    <w:rsid w:val="00F15D06"/>
    <w:rsid w:val="00F16A7F"/>
    <w:rsid w:val="00F2162F"/>
    <w:rsid w:val="00F21A58"/>
    <w:rsid w:val="00F2635B"/>
    <w:rsid w:val="00F263AD"/>
    <w:rsid w:val="00F26D94"/>
    <w:rsid w:val="00F26DA2"/>
    <w:rsid w:val="00F279DD"/>
    <w:rsid w:val="00F322CD"/>
    <w:rsid w:val="00F34FB5"/>
    <w:rsid w:val="00F34FCB"/>
    <w:rsid w:val="00F355D3"/>
    <w:rsid w:val="00F3701D"/>
    <w:rsid w:val="00F41D52"/>
    <w:rsid w:val="00F41FCC"/>
    <w:rsid w:val="00F45B19"/>
    <w:rsid w:val="00F46D7F"/>
    <w:rsid w:val="00F47522"/>
    <w:rsid w:val="00F50A16"/>
    <w:rsid w:val="00F52031"/>
    <w:rsid w:val="00F52735"/>
    <w:rsid w:val="00F52CB6"/>
    <w:rsid w:val="00F53B72"/>
    <w:rsid w:val="00F54523"/>
    <w:rsid w:val="00F55CEF"/>
    <w:rsid w:val="00F56C83"/>
    <w:rsid w:val="00F62E7C"/>
    <w:rsid w:val="00F63651"/>
    <w:rsid w:val="00F65275"/>
    <w:rsid w:val="00F71C70"/>
    <w:rsid w:val="00F724DD"/>
    <w:rsid w:val="00F740BA"/>
    <w:rsid w:val="00F74A0B"/>
    <w:rsid w:val="00F74FD6"/>
    <w:rsid w:val="00F75CF4"/>
    <w:rsid w:val="00F760BC"/>
    <w:rsid w:val="00F77D89"/>
    <w:rsid w:val="00F80820"/>
    <w:rsid w:val="00F8112D"/>
    <w:rsid w:val="00F823BB"/>
    <w:rsid w:val="00F823CF"/>
    <w:rsid w:val="00F85241"/>
    <w:rsid w:val="00F865B9"/>
    <w:rsid w:val="00F86E7E"/>
    <w:rsid w:val="00F91D34"/>
    <w:rsid w:val="00F9311F"/>
    <w:rsid w:val="00F94A34"/>
    <w:rsid w:val="00F95162"/>
    <w:rsid w:val="00F96BE5"/>
    <w:rsid w:val="00F97306"/>
    <w:rsid w:val="00FA3F19"/>
    <w:rsid w:val="00FA3FBC"/>
    <w:rsid w:val="00FA4091"/>
    <w:rsid w:val="00FA569C"/>
    <w:rsid w:val="00FA58B8"/>
    <w:rsid w:val="00FB1559"/>
    <w:rsid w:val="00FB3576"/>
    <w:rsid w:val="00FB4DB6"/>
    <w:rsid w:val="00FB7E33"/>
    <w:rsid w:val="00FC13F3"/>
    <w:rsid w:val="00FC331E"/>
    <w:rsid w:val="00FC4E7D"/>
    <w:rsid w:val="00FC51D0"/>
    <w:rsid w:val="00FC5A41"/>
    <w:rsid w:val="00FC67AD"/>
    <w:rsid w:val="00FC72C7"/>
    <w:rsid w:val="00FD0C3E"/>
    <w:rsid w:val="00FD13A1"/>
    <w:rsid w:val="00FD1528"/>
    <w:rsid w:val="00FD172E"/>
    <w:rsid w:val="00FD1CB0"/>
    <w:rsid w:val="00FD399F"/>
    <w:rsid w:val="00FD42C1"/>
    <w:rsid w:val="00FD603F"/>
    <w:rsid w:val="00FD6094"/>
    <w:rsid w:val="00FD7BC2"/>
    <w:rsid w:val="00FE0498"/>
    <w:rsid w:val="00FE11F4"/>
    <w:rsid w:val="00FE15DB"/>
    <w:rsid w:val="00FE1D9E"/>
    <w:rsid w:val="00FE4581"/>
    <w:rsid w:val="00FE5497"/>
    <w:rsid w:val="00FE569F"/>
    <w:rsid w:val="00FE66DE"/>
    <w:rsid w:val="00FF1700"/>
    <w:rsid w:val="00FF1C00"/>
    <w:rsid w:val="00FF2390"/>
    <w:rsid w:val="00FF41BD"/>
    <w:rsid w:val="00FF48CA"/>
    <w:rsid w:val="00FF4AA0"/>
    <w:rsid w:val="00FF54E5"/>
    <w:rsid w:val="00FF749C"/>
    <w:rsid w:val="00FF788C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4235D3C"/>
  <w15:docId w15:val="{327803D1-CA40-4CC7-AADE-9E6D0887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A42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16727"/>
    <w:pPr>
      <w:keepNext/>
      <w:numPr>
        <w:numId w:val="14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231966"/>
    <w:pPr>
      <w:numPr>
        <w:ilvl w:val="1"/>
      </w:numPr>
      <w:spacing w:before="240"/>
      <w:ind w:left="993" w:hanging="993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B95F3E"/>
    <w:pPr>
      <w:numPr>
        <w:ilvl w:val="2"/>
      </w:numPr>
      <w:ind w:left="567" w:hanging="567"/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F724DD"/>
    <w:pPr>
      <w:keepLines/>
      <w:numPr>
        <w:ilvl w:val="0"/>
        <w:numId w:val="0"/>
      </w:numPr>
      <w:spacing w:after="0"/>
      <w:outlineLvl w:val="3"/>
    </w:pPr>
    <w:rPr>
      <w:rFonts w:eastAsiaTheme="majorEastAsia" w:cstheme="majorBidi"/>
      <w:bCs w:val="0"/>
      <w:i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 w:val="0"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/>
      <w:iCs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 w:val="0"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link w:val="TabellentextkleinZchn"/>
    <w:qFormat/>
    <w:rsid w:val="00EA2C38"/>
    <w:pPr>
      <w:spacing w:before="20" w:line="180" w:lineRule="atLeast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16727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231966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B95F3E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724DD"/>
    <w:rPr>
      <w:rFonts w:eastAsiaTheme="majorEastAsia" w:cstheme="majorBidi"/>
      <w:b/>
      <w:i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5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6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link w:val="ListenabsatzZchn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  <w:style w:type="character" w:styleId="Kommentarzeichen">
    <w:name w:val="annotation reference"/>
    <w:basedOn w:val="Absatz-Standardschriftart"/>
    <w:uiPriority w:val="99"/>
    <w:semiHidden/>
    <w:unhideWhenUsed/>
    <w:rsid w:val="002B178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78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78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7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78D"/>
    <w:rPr>
      <w:b/>
      <w:bCs/>
      <w:lang w:eastAsia="en-US"/>
    </w:rPr>
  </w:style>
  <w:style w:type="paragraph" w:customStyle="1" w:styleId="Tabellenbullet">
    <w:name w:val="Tabellenbullet"/>
    <w:basedOn w:val="Tabellentextklein"/>
    <w:link w:val="TabellenbulletZchn"/>
    <w:qFormat/>
    <w:rsid w:val="00231966"/>
    <w:pPr>
      <w:numPr>
        <w:numId w:val="17"/>
      </w:numPr>
      <w:ind w:left="227" w:hanging="142"/>
    </w:pPr>
    <w:rPr>
      <w:szCs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F7D23"/>
    <w:rPr>
      <w:szCs w:val="22"/>
      <w:lang w:eastAsia="en-US"/>
    </w:rPr>
  </w:style>
  <w:style w:type="character" w:customStyle="1" w:styleId="TabellenbulletZchn">
    <w:name w:val="Tabellenbullet Zchn"/>
    <w:basedOn w:val="ListenabsatzZchn"/>
    <w:link w:val="Tabellenbullet"/>
    <w:rsid w:val="00231966"/>
    <w:rPr>
      <w:sz w:val="18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93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rafiktext">
    <w:name w:val="Grafiktext"/>
    <w:basedOn w:val="Tabellentextklein"/>
    <w:link w:val="GrafiktextZchn"/>
    <w:qFormat/>
    <w:rsid w:val="00B827B0"/>
    <w:pPr>
      <w:spacing w:before="0" w:line="240" w:lineRule="auto"/>
      <w:jc w:val="center"/>
    </w:pPr>
    <w:rPr>
      <w:color w:val="000000" w:themeColor="text1"/>
    </w:rPr>
  </w:style>
  <w:style w:type="table" w:customStyle="1" w:styleId="Tabellenraster2">
    <w:name w:val="Tabellenraster2"/>
    <w:basedOn w:val="NormaleTabelle"/>
    <w:next w:val="Tabellenraster"/>
    <w:uiPriority w:val="59"/>
    <w:rsid w:val="009352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abellentextkleinZchn">
    <w:name w:val="Tabellentext klein Zchn"/>
    <w:basedOn w:val="Absatz-Standardschriftart"/>
    <w:link w:val="Tabellentextklein"/>
    <w:rsid w:val="00EA2C38"/>
    <w:rPr>
      <w:sz w:val="18"/>
      <w:szCs w:val="22"/>
      <w:lang w:eastAsia="en-US"/>
    </w:rPr>
  </w:style>
  <w:style w:type="character" w:customStyle="1" w:styleId="GrafiktextZchn">
    <w:name w:val="Grafiktext Zchn"/>
    <w:basedOn w:val="TabellentextkleinZchn"/>
    <w:link w:val="Grafiktext"/>
    <w:rsid w:val="00B827B0"/>
    <w:rPr>
      <w:color w:val="000000" w:themeColor="text1"/>
      <w:sz w:val="18"/>
      <w:szCs w:val="22"/>
      <w:lang w:eastAsia="en-US"/>
    </w:rPr>
  </w:style>
  <w:style w:type="table" w:customStyle="1" w:styleId="Tabellenraster3">
    <w:name w:val="Tabellenraster3"/>
    <w:basedOn w:val="NormaleTabelle"/>
    <w:next w:val="Tabellenraster"/>
    <w:uiPriority w:val="59"/>
    <w:rsid w:val="00594B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8B18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67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670E4"/>
    <w:rPr>
      <w:rFonts w:ascii="Tahoma" w:hAnsi="Tahoma" w:cs="Tahoma"/>
      <w:sz w:val="16"/>
      <w:szCs w:val="16"/>
      <w:lang w:eastAsia="en-US"/>
    </w:rPr>
  </w:style>
  <w:style w:type="paragraph" w:styleId="Literaturverzeichnis">
    <w:name w:val="Bibliography"/>
    <w:basedOn w:val="Standard"/>
    <w:next w:val="Standard"/>
    <w:uiPriority w:val="37"/>
    <w:unhideWhenUsed/>
    <w:rsid w:val="00105930"/>
    <w:pPr>
      <w:spacing w:after="240" w:line="240" w:lineRule="atLeast"/>
      <w:ind w:left="720" w:hanging="720"/>
    </w:pPr>
  </w:style>
  <w:style w:type="character" w:customStyle="1" w:styleId="box">
    <w:name w:val="box"/>
    <w:basedOn w:val="Absatz-Standardschriftart"/>
    <w:rsid w:val="00E5597A"/>
  </w:style>
  <w:style w:type="paragraph" w:customStyle="1" w:styleId="Aufzhlungstitel">
    <w:name w:val="Aufzählungstitel"/>
    <w:basedOn w:val="Listenabsatz"/>
    <w:qFormat/>
    <w:rsid w:val="00F55CEF"/>
    <w:pPr>
      <w:numPr>
        <w:numId w:val="21"/>
      </w:numPr>
      <w:spacing w:before="200" w:line="276" w:lineRule="auto"/>
    </w:pPr>
    <w:rPr>
      <w:rFonts w:eastAsiaTheme="minorHAnsi" w:cstheme="minorBidi"/>
    </w:rPr>
  </w:style>
  <w:style w:type="paragraph" w:customStyle="1" w:styleId="Tabelleninhalt">
    <w:name w:val="Tabelleninhalt"/>
    <w:basedOn w:val="Standard"/>
    <w:link w:val="TabelleninhaltZchn"/>
    <w:qFormat/>
    <w:rsid w:val="00F55CEF"/>
    <w:pPr>
      <w:spacing w:line="240" w:lineRule="auto"/>
    </w:pPr>
    <w:rPr>
      <w:rFonts w:eastAsiaTheme="minorHAnsi" w:cstheme="minorBidi"/>
      <w:sz w:val="18"/>
      <w:szCs w:val="18"/>
    </w:rPr>
  </w:style>
  <w:style w:type="character" w:customStyle="1" w:styleId="TabelleninhaltZchn">
    <w:name w:val="Tabelleninhalt Zchn"/>
    <w:basedOn w:val="Absatz-Standardschriftart"/>
    <w:link w:val="Tabelleninhalt"/>
    <w:rsid w:val="00F55CEF"/>
    <w:rPr>
      <w:rFonts w:eastAsiaTheme="minorHAnsi" w:cstheme="minorBidi"/>
      <w:sz w:val="18"/>
      <w:szCs w:val="18"/>
      <w:lang w:eastAsia="en-US"/>
    </w:rPr>
  </w:style>
  <w:style w:type="paragraph" w:customStyle="1" w:styleId="BeschriftungTabelle">
    <w:name w:val="BeschriftungTabelle"/>
    <w:basedOn w:val="Beschriftung"/>
    <w:link w:val="BeschriftungTabelleZchn"/>
    <w:qFormat/>
    <w:rsid w:val="00F55CEF"/>
    <w:pPr>
      <w:keepNext/>
      <w:keepLines/>
      <w:spacing w:before="120" w:line="240" w:lineRule="auto"/>
      <w:jc w:val="both"/>
    </w:pPr>
    <w:rPr>
      <w:rFonts w:eastAsiaTheme="minorHAnsi" w:cstheme="minorBidi"/>
      <w:b/>
      <w:szCs w:val="18"/>
    </w:rPr>
  </w:style>
  <w:style w:type="character" w:customStyle="1" w:styleId="BeschriftungTabelleZchn">
    <w:name w:val="BeschriftungTabelle Zchn"/>
    <w:basedOn w:val="Absatz-Standardschriftart"/>
    <w:link w:val="BeschriftungTabelle"/>
    <w:rsid w:val="00F55CEF"/>
    <w:rPr>
      <w:rFonts w:eastAsiaTheme="minorHAnsi" w:cstheme="minorBidi"/>
      <w:b/>
      <w:bCs/>
      <w:szCs w:val="18"/>
      <w:lang w:eastAsia="en-US"/>
    </w:rPr>
  </w:style>
  <w:style w:type="paragraph" w:customStyle="1" w:styleId="Text75Hierarchiestufen">
    <w:name w:val="Text 7.5 Hierarchiestufen"/>
    <w:link w:val="Text75HierarchiestufenZchn"/>
    <w:uiPriority w:val="98"/>
    <w:rsid w:val="001B29E0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1B29E0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B29E0"/>
    <w:rPr>
      <w:rFonts w:asciiTheme="minorHAnsi" w:eastAsiaTheme="minorHAnsi" w:hAnsiTheme="minorHAnsi" w:cstheme="minorBidi"/>
      <w:sz w:val="15"/>
      <w:lang w:eastAsia="en-US"/>
    </w:rPr>
  </w:style>
  <w:style w:type="table" w:customStyle="1" w:styleId="Tabellenraster4">
    <w:name w:val="Tabellenraster4"/>
    <w:basedOn w:val="NormaleTabelle"/>
    <w:next w:val="Tabellenraster"/>
    <w:uiPriority w:val="59"/>
    <w:rsid w:val="006A70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D727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E756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tsetzungsbullet">
    <w:name w:val="Fortsetzungsbullet"/>
    <w:basedOn w:val="Listenabsatz"/>
    <w:link w:val="FortsetzungsbulletZchn"/>
    <w:qFormat/>
    <w:rsid w:val="00066EF0"/>
    <w:pPr>
      <w:numPr>
        <w:numId w:val="29"/>
      </w:numPr>
      <w:ind w:left="284" w:hanging="284"/>
    </w:pPr>
  </w:style>
  <w:style w:type="paragraph" w:customStyle="1" w:styleId="Spiegelbullet">
    <w:name w:val="Spiegelbullet"/>
    <w:basedOn w:val="Listenabsatz"/>
    <w:link w:val="SpiegelbulletZchn"/>
    <w:qFormat/>
    <w:rsid w:val="00DC205A"/>
    <w:pPr>
      <w:numPr>
        <w:numId w:val="30"/>
      </w:numPr>
      <w:ind w:left="284" w:hanging="284"/>
    </w:pPr>
  </w:style>
  <w:style w:type="character" w:customStyle="1" w:styleId="FortsetzungsbulletZchn">
    <w:name w:val="Fortsetzungsbullet Zchn"/>
    <w:basedOn w:val="ListenabsatzZchn"/>
    <w:link w:val="Fortsetzungsbullet"/>
    <w:rsid w:val="00066EF0"/>
    <w:rPr>
      <w:szCs w:val="22"/>
      <w:lang w:eastAsia="en-US"/>
    </w:rPr>
  </w:style>
  <w:style w:type="character" w:customStyle="1" w:styleId="SpiegelbulletZchn">
    <w:name w:val="Spiegelbullet Zchn"/>
    <w:basedOn w:val="ListenabsatzZchn"/>
    <w:link w:val="Spiegelbullet"/>
    <w:rsid w:val="00DC205A"/>
    <w:rPr>
      <w:szCs w:val="22"/>
      <w:lang w:eastAsia="en-US"/>
    </w:rPr>
  </w:style>
  <w:style w:type="paragraph" w:customStyle="1" w:styleId="Fussnote">
    <w:name w:val="Fussnote"/>
    <w:basedOn w:val="Funotentext"/>
    <w:link w:val="FussnoteZchn"/>
    <w:qFormat/>
    <w:rsid w:val="004F6C58"/>
    <w:rPr>
      <w:sz w:val="18"/>
      <w:szCs w:val="18"/>
    </w:rPr>
  </w:style>
  <w:style w:type="character" w:customStyle="1" w:styleId="FussnoteZchn">
    <w:name w:val="Fussnote Zchn"/>
    <w:basedOn w:val="FunotentextZchn"/>
    <w:link w:val="Fussnote"/>
    <w:rsid w:val="004F6C58"/>
    <w:rPr>
      <w:rFonts w:ascii="Arial" w:hAnsi="Arial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03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92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6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81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4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www.bafu.admin.ch/bafu/fr/home/themes/sol/info-specialistes/bodenkartieru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Dachkommunikationskonzept 12.9.2019"/>
    <f:field ref="objsubject" par="" edit="true" text=""/>
    <f:field ref="objcreatedby" par="" text="Stähli, Ruedi (BAFU - Stä)"/>
    <f:field ref="objcreatedat" par="" text="13.09.2019 10:42:12"/>
    <f:field ref="objchangedby" par="" text="Stähli, Ruedi (BAFU - Stä)"/>
    <f:field ref="objmodifiedat" par="" text="13.09.2019 10:42:13"/>
    <f:field ref="doc_FSCFOLIO_1_1001_FieldDocumentNumber" par="" text=""/>
    <f:field ref="doc_FSCFOLIO_1_1001_FieldSubject" par="" edit="true" text=""/>
    <f:field ref="FSCFOLIO_1_1001_FieldCurrentUser" par="" text="Ruedi Stähli"/>
    <f:field ref="CCAPRECONFIG_15_1001_Objektname" par="" edit="true" text="Dachkommunikationskonzept 12.9.2019"/>
    <f:field ref="CHPRECONFIG_1_1001_Objektname" par="" edit="true" text="Dachkommunikationskonzept 12.9.2019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HPRECONFIG_1_1001_Ort" text="Ort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_AP" text="Zusatzzeile1_AP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C5D8B0D7470499F721FAFA1BFCB09" ma:contentTypeVersion="2" ma:contentTypeDescription="Ein neues Dokument erstellen." ma:contentTypeScope="" ma:versionID="44703db470cd168cfad3c41a80461449">
  <xsd:schema xmlns:xsd="http://www.w3.org/2001/XMLSchema" xmlns:xs="http://www.w3.org/2001/XMLSchema" xmlns:p="http://schemas.microsoft.com/office/2006/metadata/properties" xmlns:ns2="5297a13f-b28c-45b1-a923-de50d8d49aba" targetNamespace="http://schemas.microsoft.com/office/2006/metadata/properties" ma:root="true" ma:fieldsID="1ef7e70a5a7c2880c25f555697ef5197" ns2:_="">
    <xsd:import namespace="5297a13f-b28c-45b1-a923-de50d8d49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7a13f-b28c-45b1-a923-de50d8d49a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053B9-9DE4-4DD3-9BEB-BE2D99A19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7C6F882C-8CDF-47A6-ABC1-8E14C6CBCB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FE206-95AC-42EA-A274-3B584911B40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5297a13f-b28c-45b1-a923-de50d8d49aba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A33B120-182A-4456-A300-ECF86C22F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7a13f-b28c-45b1-a923-de50d8d49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5908</Characters>
  <Application>Microsoft Office Word</Application>
  <DocSecurity>0</DocSecurity>
  <Lines>164</Lines>
  <Paragraphs>99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Projektskizze BOKA</vt:lpstr>
      <vt:lpstr>Projektskizze BOKA</vt:lpstr>
      <vt:lpstr>Projektskizze BOKA</vt:lpstr>
    </vt:vector>
  </TitlesOfParts>
  <Manager/>
  <Company>SECO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BOKA</dc:title>
  <dc:subject/>
  <dc:creator>fabio.wegmann@bafu.admin.ch</dc:creator>
  <cp:keywords>, docId:479A8971189CD1119D8A500F76D76B23</cp:keywords>
  <dc:description>CDB-Vorlage V3: D-Bericht.docx vom 22.04.2012 aktualisiert durch CDBiSator von UBit</dc:description>
  <cp:lastModifiedBy>Schwilch Brünisholz Gudrun BAFU</cp:lastModifiedBy>
  <cp:revision>6</cp:revision>
  <cp:lastPrinted>2023-05-22T14:21:00Z</cp:lastPrinted>
  <dcterms:created xsi:type="dcterms:W3CDTF">2023-06-01T10:08:00Z</dcterms:created>
  <dcterms:modified xsi:type="dcterms:W3CDTF">2023-09-08T06:36:00Z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2018-09-10T08:03:43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COO.2002.100.2.11585476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431.1-47081</vt:lpwstr>
  </property>
  <property fmtid="{D5CDD505-2E9C-101B-9397-08002B2CF9AE}" pid="19" name="FSC#COOELAK@1.1001:FileRefYear">
    <vt:lpwstr>2015</vt:lpwstr>
  </property>
  <property fmtid="{D5CDD505-2E9C-101B-9397-08002B2CF9AE}" pid="20" name="FSC#COOELAK@1.1001:FileRefOrdinal">
    <vt:lpwstr>47081</vt:lpwstr>
  </property>
  <property fmtid="{D5CDD505-2E9C-101B-9397-08002B2CF9AE}" pid="21" name="FSC#COOELAK@1.1001:FileRefOU">
    <vt:lpwstr>Boden und Biotechnologie (BnB)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Stähli Ruedi</vt:lpwstr>
  </property>
  <property fmtid="{D5CDD505-2E9C-101B-9397-08002B2CF9AE}" pid="24" name="FSC#COOELAK@1.1001:OwnerExtension">
    <vt:lpwstr>+41 58 46 471 57</vt:lpwstr>
  </property>
  <property fmtid="{D5CDD505-2E9C-101B-9397-08002B2CF9AE}" pid="25" name="FSC#COOELAK@1.1001:OwnerFaxExtension">
    <vt:lpwstr>+41 58 46 479 78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Boden (BnB) (BAFU)</vt:lpwstr>
  </property>
  <property fmtid="{D5CDD505-2E9C-101B-9397-08002B2CF9AE}" pid="31" name="FSC#COOELAK@1.1001:CreatedAt">
    <vt:lpwstr>13.09.2019</vt:lpwstr>
  </property>
  <property fmtid="{D5CDD505-2E9C-101B-9397-08002B2CF9AE}" pid="32" name="FSC#COOELAK@1.1001:OU">
    <vt:lpwstr>Boden (BnB) (BAFU)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*COO.2002.100.2.11585476*</vt:lpwstr>
  </property>
  <property fmtid="{D5CDD505-2E9C-101B-9397-08002B2CF9AE}" pid="35" name="FSC#COOELAK@1.1001:RefBarCode">
    <vt:lpwstr>*COO.2002.100.6.2899021*</vt:lpwstr>
  </property>
  <property fmtid="{D5CDD505-2E9C-101B-9397-08002B2CF9AE}" pid="36" name="FSC#COOELAK@1.1001:FileRefBarCode">
    <vt:lpwstr>*431.1-47081*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431.1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ruedi.staehli@bafu.admin.ch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>549-00001</vt:lpwstr>
  </property>
  <property fmtid="{D5CDD505-2E9C-101B-9397-08002B2CF9AE}" pid="59" name="FSC#EVDCFG@15.1400:FileRespEmail">
    <vt:lpwstr>peter.kupferschmied@blw.admin.ch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Peter Kupferschmied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kfp</vt:lpwstr>
  </property>
  <property fmtid="{D5CDD505-2E9C-101B-9397-08002B2CF9AE}" pid="69" name="FSC#EVDCFG@15.1400:FileRespStreet">
    <vt:lpwstr>Schwarzenburgstrasse 165</vt:lpwstr>
  </property>
  <property fmtid="{D5CDD505-2E9C-101B-9397-08002B2CF9AE}" pid="70" name="FSC#EVDCFG@15.1400:FileRespTel">
    <vt:lpwstr>+41 58 465 03 08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Kommunikationskonzept_Neues PG-Recht</vt:lpwstr>
  </property>
  <property fmtid="{D5CDD505-2E9C-101B-9397-08002B2CF9AE}" pid="85" name="FSC#EVDCFG@15.1400:UserFunction">
    <vt:lpwstr>Registrator/in - FBPS  / BLW</vt:lpwstr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FBPS 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Kupferschmied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 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Peter</vt:lpwstr>
  </property>
  <property fmtid="{D5CDD505-2E9C-101B-9397-08002B2CF9AE}" pid="106" name="FSC#EVDCFG@15.1400:ResponsibleEditorSurname">
    <vt:lpwstr>Kupferschmied</vt:lpwstr>
  </property>
  <property fmtid="{D5CDD505-2E9C-101B-9397-08002B2CF9AE}" pid="107" name="FSC#EVDCFG@15.1400:GroupTitle">
    <vt:lpwstr>Pflanzengesundheit und Sorten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Dachkommunikationskonzept 12.9.2019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431.1-47081/00014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  <property fmtid="{D5CDD505-2E9C-101B-9397-08002B2CF9AE}" pid="134" name="ContentTypeId">
    <vt:lpwstr>0x010100EC5C5D8B0D7470499F721FAFA1BFCB09</vt:lpwstr>
  </property>
  <property fmtid="{D5CDD505-2E9C-101B-9397-08002B2CF9AE}" pid="135" name="ZOTERO_PREF_1">
    <vt:lpwstr>&lt;data data-version="3" zotero-version="5.0.87"&gt;&lt;session id="eWDfr76R"/&gt;&lt;style id="http://www.zotero.org/styles/american-political-science-association" locale="de-DE" hasBibliography="1" bibliographyStyleHasBeenSet="1"/&gt;&lt;prefs&gt;&lt;pref name="fieldType" value=</vt:lpwstr>
  </property>
  <property fmtid="{D5CDD505-2E9C-101B-9397-08002B2CF9AE}" pid="136" name="ZOTERO_PREF_2">
    <vt:lpwstr>"Field"/&gt;&lt;pref name="automaticJournalAbbreviations" value="true"/&gt;&lt;/prefs&gt;&lt;/data&gt;</vt:lpwstr>
  </property>
  <property fmtid="{D5CDD505-2E9C-101B-9397-08002B2CF9AE}" pid="137" name="FSC#BAFUBDO@15.1700:Abs2_Funktion">
    <vt:lpwstr/>
  </property>
  <property fmtid="{D5CDD505-2E9C-101B-9397-08002B2CF9AE}" pid="138" name="FSC#BAFUBDO@15.1700:Abs2_Name">
    <vt:lpwstr/>
  </property>
  <property fmtid="{D5CDD505-2E9C-101B-9397-08002B2CF9AE}" pid="139" name="FSC#BAFUBDO@15.1700:Abs2_Titel">
    <vt:lpwstr/>
  </property>
  <property fmtid="{D5CDD505-2E9C-101B-9397-08002B2CF9AE}" pid="140" name="FSC#BAFUBDO@15.1700:Abs2_Vorname">
    <vt:lpwstr/>
  </property>
  <property fmtid="{D5CDD505-2E9C-101B-9397-08002B2CF9AE}" pid="141" name="FSC#BAFUBDO@15.1700:Abs_Funktion">
    <vt:lpwstr/>
  </property>
  <property fmtid="{D5CDD505-2E9C-101B-9397-08002B2CF9AE}" pid="142" name="FSC#BAFUBDO@15.1700:Abs_Name">
    <vt:lpwstr/>
  </property>
  <property fmtid="{D5CDD505-2E9C-101B-9397-08002B2CF9AE}" pid="143" name="FSC#BAFUBDO@15.1700:Abs_Ort">
    <vt:lpwstr>Bern</vt:lpwstr>
  </property>
  <property fmtid="{D5CDD505-2E9C-101B-9397-08002B2CF9AE}" pid="144" name="FSC#BAFUBDO@15.1700:Abs_Titel">
    <vt:lpwstr/>
  </property>
  <property fmtid="{D5CDD505-2E9C-101B-9397-08002B2CF9AE}" pid="145" name="FSC#BAFUBDO@15.1700:Abs_Vorname">
    <vt:lpwstr/>
  </property>
  <property fmtid="{D5CDD505-2E9C-101B-9397-08002B2CF9AE}" pid="146" name="FSC#BAFUBDO@15.1700:Absender_Fusszeilen">
    <vt:lpwstr/>
  </property>
  <property fmtid="{D5CDD505-2E9C-101B-9397-08002B2CF9AE}" pid="147" name="FSC#BAFUBDO@15.1700:Absender_Kopfzeile">
    <vt:lpwstr>CH-3003 Bern, </vt:lpwstr>
  </property>
  <property fmtid="{D5CDD505-2E9C-101B-9397-08002B2CF9AE}" pid="148" name="FSC#BAFUBDO@15.1700:Absender_Kopfzeile_OE">
    <vt:lpwstr>BAFU</vt:lpwstr>
  </property>
  <property fmtid="{D5CDD505-2E9C-101B-9397-08002B2CF9AE}" pid="149" name="FSC#BAFUBDO@15.1700:Abteilung">
    <vt:lpwstr/>
  </property>
  <property fmtid="{D5CDD505-2E9C-101B-9397-08002B2CF9AE}" pid="150" name="FSC#BAFUBDO@15.1700:Abteilung_neu">
    <vt:lpwstr/>
  </property>
  <property fmtid="{D5CDD505-2E9C-101B-9397-08002B2CF9AE}" pid="151" name="FSC#BAFUBDO@15.1700:Aktenzeichen">
    <vt:lpwstr>431.1-47081/00014/S375-0229</vt:lpwstr>
  </property>
  <property fmtid="{D5CDD505-2E9C-101B-9397-08002B2CF9AE}" pid="152" name="FSC#BAFUBDO@15.1700:Anlagetyp">
    <vt:lpwstr/>
  </property>
  <property fmtid="{D5CDD505-2E9C-101B-9397-08002B2CF9AE}" pid="153" name="FSC#BAFUBDO@15.1700:Anrechenbare_Kosten">
    <vt:lpwstr/>
  </property>
  <property fmtid="{D5CDD505-2E9C-101B-9397-08002B2CF9AE}" pid="154" name="FSC#BAFUBDO@15.1700:Anruf_Empfaenger">
    <vt:lpwstr/>
  </property>
  <property fmtid="{D5CDD505-2E9C-101B-9397-08002B2CF9AE}" pid="155" name="FSC#BAFUBDO@15.1700:Antwort_bis">
    <vt:lpwstr/>
  </property>
  <property fmtid="{D5CDD505-2E9C-101B-9397-08002B2CF9AE}" pid="156" name="FSC#BAFUBDO@15.1700:Anzahl_Taetigkeiten">
    <vt:lpwstr/>
  </property>
  <property fmtid="{D5CDD505-2E9C-101B-9397-08002B2CF9AE}" pid="157" name="FSC#BAFUBDO@15.1700:Auftrag_Nr">
    <vt:lpwstr>431.1-47081/00014</vt:lpwstr>
  </property>
  <property fmtid="{D5CDD505-2E9C-101B-9397-08002B2CF9AE}" pid="158" name="FSC#BAFUBDO@15.1700:Auftraggeber_Email">
    <vt:lpwstr/>
  </property>
  <property fmtid="{D5CDD505-2E9C-101B-9397-08002B2CF9AE}" pid="159" name="FSC#BAFUBDO@15.1700:Auftraggeber_Name">
    <vt:lpwstr/>
  </property>
  <property fmtid="{D5CDD505-2E9C-101B-9397-08002B2CF9AE}" pid="160" name="FSC#BAFUBDO@15.1700:Auftraggeber_Tel">
    <vt:lpwstr/>
  </property>
  <property fmtid="{D5CDD505-2E9C-101B-9397-08002B2CF9AE}" pid="161" name="FSC#BAFUBDO@15.1700:Auftraggeber_Vorname">
    <vt:lpwstr/>
  </property>
  <property fmtid="{D5CDD505-2E9C-101B-9397-08002B2CF9AE}" pid="162" name="FSC#BAFUBDO@15.1700:AufwandBetrag">
    <vt:lpwstr/>
  </property>
  <property fmtid="{D5CDD505-2E9C-101B-9397-08002B2CF9AE}" pid="163" name="FSC#BAFUBDO@15.1700:AufwandStunden">
    <vt:lpwstr/>
  </property>
  <property fmtid="{D5CDD505-2E9C-101B-9397-08002B2CF9AE}" pid="164" name="FSC#BAFUBDO@15.1700:Ausgangssprache">
    <vt:lpwstr/>
  </property>
  <property fmtid="{D5CDD505-2E9C-101B-9397-08002B2CF9AE}" pid="165" name="FSC#BAFUBDO@15.1700:Auskunft1">
    <vt:lpwstr/>
  </property>
  <property fmtid="{D5CDD505-2E9C-101B-9397-08002B2CF9AE}" pid="166" name="FSC#BAFUBDO@15.1700:Auskunft2">
    <vt:lpwstr/>
  </property>
  <property fmtid="{D5CDD505-2E9C-101B-9397-08002B2CF9AE}" pid="167" name="FSC#BAFUBDO@15.1700:Auskunft3">
    <vt:lpwstr/>
  </property>
  <property fmtid="{D5CDD505-2E9C-101B-9397-08002B2CF9AE}" pid="168" name="FSC#BAFUBDO@15.1700:Auskunft4">
    <vt:lpwstr/>
  </property>
  <property fmtid="{D5CDD505-2E9C-101B-9397-08002B2CF9AE}" pid="169" name="FSC#BAFUBDO@15.1700:Auskunftgeber">
    <vt:lpwstr/>
  </property>
  <property fmtid="{D5CDD505-2E9C-101B-9397-08002B2CF9AE}" pid="170" name="FSC#BAFUBDO@15.1700:Berater">
    <vt:lpwstr/>
  </property>
  <property fmtid="{D5CDD505-2E9C-101B-9397-08002B2CF9AE}" pid="171" name="FSC#BAFUBDO@15.1700:Bericht_Autor">
    <vt:lpwstr/>
  </property>
  <property fmtid="{D5CDD505-2E9C-101B-9397-08002B2CF9AE}" pid="172" name="FSC#BAFUBDO@15.1700:Bescheinigungsanspruch_Total_2013">
    <vt:lpwstr/>
  </property>
  <property fmtid="{D5CDD505-2E9C-101B-9397-08002B2CF9AE}" pid="173" name="FSC#BAFUBDO@15.1700:Beschlussnummer">
    <vt:lpwstr/>
  </property>
  <property fmtid="{D5CDD505-2E9C-101B-9397-08002B2CF9AE}" pid="174" name="FSC#BAFUBDO@15.1700:Beschreibungdatum">
    <vt:lpwstr/>
  </property>
  <property fmtid="{D5CDD505-2E9C-101B-9397-08002B2CF9AE}" pid="175" name="FSC#BAFUBDO@15.1700:Beschreibungname">
    <vt:lpwstr/>
  </property>
  <property fmtid="{D5CDD505-2E9C-101B-9397-08002B2CF9AE}" pid="176" name="FSC#BAFUBDO@15.1700:Briefdatum">
    <vt:lpwstr/>
  </property>
  <property fmtid="{D5CDD505-2E9C-101B-9397-08002B2CF9AE}" pid="177" name="FSC#BAFUBDO@15.1700:Bundesbeitrag">
    <vt:lpwstr/>
  </property>
  <property fmtid="{D5CDD505-2E9C-101B-9397-08002B2CF9AE}" pid="178" name="FSC#BAFUBDO@15.1700:Bundesbeitrag_Prozent">
    <vt:lpwstr/>
  </property>
  <property fmtid="{D5CDD505-2E9C-101B-9397-08002B2CF9AE}" pid="179" name="FSC#BAFUBDO@15.1700:Dat_Eingabedatum">
    <vt:lpwstr/>
  </property>
  <property fmtid="{D5CDD505-2E9C-101B-9397-08002B2CF9AE}" pid="180" name="FSC#BAFUBDO@15.1700:Dat_Interne_Mitberichte">
    <vt:lpwstr/>
  </property>
  <property fmtid="{D5CDD505-2E9C-101B-9397-08002B2CF9AE}" pid="181" name="FSC#BAFUBDO@15.1700:Dat_Prov_Baubewilligung">
    <vt:lpwstr/>
  </property>
  <property fmtid="{D5CDD505-2E9C-101B-9397-08002B2CF9AE}" pid="182" name="FSC#BAFUBDO@15.1700:Datum_des_Monitoringberichts_2013">
    <vt:lpwstr/>
  </property>
  <property fmtid="{D5CDD505-2E9C-101B-9397-08002B2CF9AE}" pid="183" name="FSC#BAFUBDO@15.1700:Datum_Gesuch">
    <vt:lpwstr/>
  </property>
  <property fmtid="{D5CDD505-2E9C-101B-9397-08002B2CF9AE}" pid="184" name="FSC#BAFUBDO@15.1700:Datum_Verfügung_aktuell">
    <vt:lpwstr/>
  </property>
  <property fmtid="{D5CDD505-2E9C-101B-9397-08002B2CF9AE}" pid="185" name="FSC#BAFUBDO@15.1700:DatumErstellung">
    <vt:lpwstr>13.09.2019</vt:lpwstr>
  </property>
  <property fmtid="{D5CDD505-2E9C-101B-9397-08002B2CF9AE}" pid="186" name="FSC#BAFUBDO@15.1700:Diff_TaetigkeitenStandorte">
    <vt:lpwstr/>
  </property>
  <property fmtid="{D5CDD505-2E9C-101B-9397-08002B2CF9AE}" pid="187" name="FSC#BAFUBDO@15.1700:Diff_TaetigkeitenStandorte_Nr">
    <vt:lpwstr/>
  </property>
  <property fmtid="{D5CDD505-2E9C-101B-9397-08002B2CF9AE}" pid="188" name="FSC#BAFUBDO@15.1700:DocGegenstand">
    <vt:lpwstr>Dachkommunikationskonzept 12.9.2019</vt:lpwstr>
  </property>
  <property fmtid="{D5CDD505-2E9C-101B-9397-08002B2CF9AE}" pid="189" name="FSC#BAFUBDO@15.1700:Eingang">
    <vt:lpwstr>2019-07-09T09:12:15</vt:lpwstr>
  </property>
  <property fmtid="{D5CDD505-2E9C-101B-9397-08002B2CF9AE}" pid="190" name="FSC#BAFUBDO@15.1700:Eingang_per">
    <vt:lpwstr/>
  </property>
  <property fmtid="{D5CDD505-2E9C-101B-9397-08002B2CF9AE}" pid="191" name="FSC#BAFUBDO@15.1700:Eingangsdatum">
    <vt:lpwstr/>
  </property>
  <property fmtid="{D5CDD505-2E9C-101B-9397-08002B2CF9AE}" pid="192" name="FSC#BAFUBDO@15.1700:Emmissionsreduktion">
    <vt:lpwstr/>
  </property>
  <property fmtid="{D5CDD505-2E9C-101B-9397-08002B2CF9AE}" pid="193" name="FSC#BAFUBDO@15.1700:Emmissionsziel_2013">
    <vt:lpwstr/>
  </property>
  <property fmtid="{D5CDD505-2E9C-101B-9397-08002B2CF9AE}" pid="194" name="FSC#BAFUBDO@15.1700:Emmissionsziel_2014">
    <vt:lpwstr/>
  </property>
  <property fmtid="{D5CDD505-2E9C-101B-9397-08002B2CF9AE}" pid="195" name="FSC#BAFUBDO@15.1700:Emmissionsziel_2015">
    <vt:lpwstr/>
  </property>
  <property fmtid="{D5CDD505-2E9C-101B-9397-08002B2CF9AE}" pid="196" name="FSC#BAFUBDO@15.1700:Emmissionsziel_2016">
    <vt:lpwstr/>
  </property>
  <property fmtid="{D5CDD505-2E9C-101B-9397-08002B2CF9AE}" pid="197" name="FSC#BAFUBDO@15.1700:Emmissionsziel_2017">
    <vt:lpwstr/>
  </property>
  <property fmtid="{D5CDD505-2E9C-101B-9397-08002B2CF9AE}" pid="198" name="FSC#BAFUBDO@15.1700:Emmissionsziel_2018">
    <vt:lpwstr/>
  </property>
  <property fmtid="{D5CDD505-2E9C-101B-9397-08002B2CF9AE}" pid="199" name="FSC#BAFUBDO@15.1700:Emmissionsziel_2019">
    <vt:lpwstr/>
  </property>
  <property fmtid="{D5CDD505-2E9C-101B-9397-08002B2CF9AE}" pid="200" name="FSC#BAFUBDO@15.1700:Emmissionsziel_2020">
    <vt:lpwstr/>
  </property>
  <property fmtid="{D5CDD505-2E9C-101B-9397-08002B2CF9AE}" pid="201" name="FSC#BAFUBDO@15.1700:Emmissionsziel_Gesamt">
    <vt:lpwstr/>
  </property>
  <property fmtid="{D5CDD505-2E9C-101B-9397-08002B2CF9AE}" pid="202" name="FSC#BAFUBDO@15.1700:Empfaenger_Adresszeile">
    <vt:lpwstr/>
  </property>
  <property fmtid="{D5CDD505-2E9C-101B-9397-08002B2CF9AE}" pid="203" name="FSC#BAFUBDO@15.1700:ePMNummer">
    <vt:lpwstr/>
  </property>
  <property fmtid="{D5CDD505-2E9C-101B-9397-08002B2CF9AE}" pid="204" name="FSC#BAFUBDO@15.1700:Etappennummer">
    <vt:lpwstr/>
  </property>
  <property fmtid="{D5CDD505-2E9C-101B-9397-08002B2CF9AE}" pid="205" name="FSC#BAFUBDO@15.1700:EU_01_Verpflichter_Name_Adresse">
    <vt:lpwstr/>
  </property>
  <property fmtid="{D5CDD505-2E9C-101B-9397-08002B2CF9AE}" pid="206" name="FSC#BAFUBDO@15.1700:EU_02_Verpflichter_Name_Adresse">
    <vt:lpwstr/>
  </property>
  <property fmtid="{D5CDD505-2E9C-101B-9397-08002B2CF9AE}" pid="207" name="FSC#BAFUBDO@15.1700:EU_03_Verpflichter_Name_Adresse">
    <vt:lpwstr/>
  </property>
  <property fmtid="{D5CDD505-2E9C-101B-9397-08002B2CF9AE}" pid="208" name="FSC#BAFUBDO@15.1700:EU_04_Verpflichter_Name_Adresse">
    <vt:lpwstr/>
  </property>
  <property fmtid="{D5CDD505-2E9C-101B-9397-08002B2CF9AE}" pid="209" name="FSC#BAFUBDO@15.1700:EU_05_Verpflichter_Name_Adresse">
    <vt:lpwstr/>
  </property>
  <property fmtid="{D5CDD505-2E9C-101B-9397-08002B2CF9AE}" pid="210" name="FSC#BAFUBDO@15.1700:EU_06_Verpflichter_Name_Adresse">
    <vt:lpwstr/>
  </property>
  <property fmtid="{D5CDD505-2E9C-101B-9397-08002B2CF9AE}" pid="211" name="FSC#BAFUBDO@15.1700:Experte_Email">
    <vt:lpwstr/>
  </property>
  <property fmtid="{D5CDD505-2E9C-101B-9397-08002B2CF9AE}" pid="212" name="FSC#BAFUBDO@15.1700:Experte_Name">
    <vt:lpwstr/>
  </property>
  <property fmtid="{D5CDD505-2E9C-101B-9397-08002B2CF9AE}" pid="213" name="FSC#BAFUBDO@15.1700:Experte_Tel">
    <vt:lpwstr/>
  </property>
  <property fmtid="{D5CDD505-2E9C-101B-9397-08002B2CF9AE}" pid="214" name="FSC#BAFUBDO@15.1700:Experte_Vorname">
    <vt:lpwstr/>
  </property>
  <property fmtid="{D5CDD505-2E9C-101B-9397-08002B2CF9AE}" pid="215" name="FSC#BAFUBDO@15.1700:Filereference">
    <vt:lpwstr>431.1-47081</vt:lpwstr>
  </property>
  <property fmtid="{D5CDD505-2E9C-101B-9397-08002B2CF9AE}" pid="216" name="FSC#BAFUBDO@15.1700:Gas">
    <vt:lpwstr/>
  </property>
  <property fmtid="{D5CDD505-2E9C-101B-9397-08002B2CF9AE}" pid="217" name="FSC#BAFUBDO@15.1700:Gegenstand">
    <vt:lpwstr/>
  </property>
  <property fmtid="{D5CDD505-2E9C-101B-9397-08002B2CF9AE}" pid="218" name="FSC#BAFUBDO@15.1700:Gemeinden">
    <vt:lpwstr/>
  </property>
  <property fmtid="{D5CDD505-2E9C-101B-9397-08002B2CF9AE}" pid="219" name="FSC#BAFUBDO@15.1700:Gesamtkostenvoranschlag">
    <vt:lpwstr/>
  </property>
  <property fmtid="{D5CDD505-2E9C-101B-9397-08002B2CF9AE}" pid="220" name="FSC#BAFUBDO@15.1700:GesamtV_Name">
    <vt:lpwstr/>
  </property>
  <property fmtid="{D5CDD505-2E9C-101B-9397-08002B2CF9AE}" pid="221" name="FSC#BAFUBDO@15.1700:Geschaeft">
    <vt:lpwstr/>
  </property>
  <property fmtid="{D5CDD505-2E9C-101B-9397-08002B2CF9AE}" pid="222" name="FSC#BAFUBDO@15.1700:Gesuch_um_Bescheinigung_2013">
    <vt:lpwstr/>
  </property>
  <property fmtid="{D5CDD505-2E9C-101B-9397-08002B2CF9AE}" pid="223" name="FSC#BAFUBDO@15.1700:Gesuchsteller">
    <vt:lpwstr/>
  </property>
  <property fmtid="{D5CDD505-2E9C-101B-9397-08002B2CF9AE}" pid="224" name="FSC#BAFUBDO@15.1700:Gesuchsteller_Addresszeilen">
    <vt:lpwstr/>
  </property>
  <property fmtid="{D5CDD505-2E9C-101B-9397-08002B2CF9AE}" pid="225" name="FSC#BAFUBDO@15.1700:Gesuchsteller_Name">
    <vt:lpwstr/>
  </property>
  <property fmtid="{D5CDD505-2E9C-101B-9397-08002B2CF9AE}" pid="226" name="FSC#BAFUBDO@15.1700:Gruss">
    <vt:lpwstr>Freundliche Grüsse</vt:lpwstr>
  </property>
  <property fmtid="{D5CDD505-2E9C-101B-9397-08002B2CF9AE}" pid="227" name="FSC#BAFUBDO@15.1700:Gutschriften_aus_1VP">
    <vt:lpwstr/>
  </property>
  <property fmtid="{D5CDD505-2E9C-101B-9397-08002B2CF9AE}" pid="228" name="FSC#BAFUBDO@15.1700:Ihr_Zeichen">
    <vt:lpwstr/>
  </property>
  <property fmtid="{D5CDD505-2E9C-101B-9397-08002B2CF9AE}" pid="229" name="FSC#BAFUBDO@15.1700:Journalist">
    <vt:lpwstr/>
  </property>
  <property fmtid="{D5CDD505-2E9C-101B-9397-08002B2CF9AE}" pid="230" name="FSC#BAFUBDO@15.1700:Journalist_Email">
    <vt:lpwstr/>
  </property>
  <property fmtid="{D5CDD505-2E9C-101B-9397-08002B2CF9AE}" pid="231" name="FSC#BAFUBDO@15.1700:Journalist_Tel">
    <vt:lpwstr/>
  </property>
  <property fmtid="{D5CDD505-2E9C-101B-9397-08002B2CF9AE}" pid="232" name="FSC#BAFUBDO@15.1700:Kant_Stellungn_Dat">
    <vt:lpwstr/>
  </property>
  <property fmtid="{D5CDD505-2E9C-101B-9397-08002B2CF9AE}" pid="233" name="FSC#BAFUBDO@15.1700:Kant_Stellungnahme">
    <vt:lpwstr/>
  </property>
  <property fmtid="{D5CDD505-2E9C-101B-9397-08002B2CF9AE}" pid="234" name="FSC#BAFUBDO@15.1700:Kanton">
    <vt:lpwstr/>
  </property>
  <property fmtid="{D5CDD505-2E9C-101B-9397-08002B2CF9AE}" pid="235" name="FSC#BAFUBDO@15.1700:Klassifizierung">
    <vt:lpwstr/>
  </property>
  <property fmtid="{D5CDD505-2E9C-101B-9397-08002B2CF9AE}" pid="236" name="FSC#BAFUBDO@15.1700:Kompensationspflicht">
    <vt:lpwstr/>
  </property>
  <property fmtid="{D5CDD505-2E9C-101B-9397-08002B2CF9AE}" pid="237" name="FSC#BAFUBDO@15.1700:Kompensationssatz">
    <vt:lpwstr/>
  </property>
  <property fmtid="{D5CDD505-2E9C-101B-9397-08002B2CF9AE}" pid="238" name="FSC#BAFUBDO@15.1700:Kontaktperson_Name">
    <vt:lpwstr/>
  </property>
  <property fmtid="{D5CDD505-2E9C-101B-9397-08002B2CF9AE}" pid="239" name="FSC#BAFUBDO@15.1700:Kontaktperson_Vorname">
    <vt:lpwstr/>
  </property>
  <property fmtid="{D5CDD505-2E9C-101B-9397-08002B2CF9AE}" pid="240" name="FSC#BAFUBDO@15.1700:Kontext1">
    <vt:lpwstr/>
  </property>
  <property fmtid="{D5CDD505-2E9C-101B-9397-08002B2CF9AE}" pid="241" name="FSC#BAFUBDO@15.1700:Kontext2">
    <vt:lpwstr/>
  </property>
  <property fmtid="{D5CDD505-2E9C-101B-9397-08002B2CF9AE}" pid="242" name="FSC#BAFUBDO@15.1700:KopPflichtiger_Adresszeile">
    <vt:lpwstr/>
  </property>
  <property fmtid="{D5CDD505-2E9C-101B-9397-08002B2CF9AE}" pid="243" name="FSC#BAFUBDO@15.1700:KopPflichtiger_Name">
    <vt:lpwstr/>
  </property>
  <property fmtid="{D5CDD505-2E9C-101B-9397-08002B2CF9AE}" pid="244" name="FSC#BAFUBDO@15.1700:KopPflichtYYYY">
    <vt:lpwstr/>
  </property>
  <property fmtid="{D5CDD505-2E9C-101B-9397-08002B2CF9AE}" pid="245" name="FSC#BAFUBDO@15.1700:Kosten_Total">
    <vt:lpwstr/>
  </property>
  <property fmtid="{D5CDD505-2E9C-101B-9397-08002B2CF9AE}" pid="246" name="FSC#BAFUBDO@15.1700:Kostenvoranschlag">
    <vt:lpwstr/>
  </property>
  <property fmtid="{D5CDD505-2E9C-101B-9397-08002B2CF9AE}" pid="247" name="FSC#BAFUBDO@15.1700:Kreditrubrik">
    <vt:lpwstr/>
  </property>
  <property fmtid="{D5CDD505-2E9C-101B-9397-08002B2CF9AE}" pid="248" name="FSC#BAFUBDO@15.1700:Beschaffungsstelle">
    <vt:lpwstr/>
  </property>
  <property fmtid="{D5CDD505-2E9C-101B-9397-08002B2CF9AE}" pid="249" name="FSC#BAFUBDO@15.1700:Massnahmenwirkung_Total">
    <vt:lpwstr/>
  </property>
  <property fmtid="{D5CDD505-2E9C-101B-9397-08002B2CF9AE}" pid="250" name="FSC#BAFUBDO@15.1700:MedienDatum">
    <vt:lpwstr/>
  </property>
  <property fmtid="{D5CDD505-2E9C-101B-9397-08002B2CF9AE}" pid="251" name="FSC#BAFUBDO@15.1700:Medium">
    <vt:lpwstr/>
  </property>
  <property fmtid="{D5CDD505-2E9C-101B-9397-08002B2CF9AE}" pid="252" name="FSC#BAFUBDO@15.1700:MengeEmissionen">
    <vt:lpwstr/>
  </property>
  <property fmtid="{D5CDD505-2E9C-101B-9397-08002B2CF9AE}" pid="253" name="FSC#BAFUBDO@15.1700:MonBerEingangsdatum">
    <vt:lpwstr/>
  </property>
  <property fmtid="{D5CDD505-2E9C-101B-9397-08002B2CF9AE}" pid="254" name="FSC#BAFUBDO@15.1700:MonPeriodBis">
    <vt:lpwstr/>
  </property>
  <property fmtid="{D5CDD505-2E9C-101B-9397-08002B2CF9AE}" pid="255" name="FSC#BAFUBDO@15.1700:MonPeriodVon">
    <vt:lpwstr/>
  </property>
  <property fmtid="{D5CDD505-2E9C-101B-9397-08002B2CF9AE}" pid="256" name="FSC#BAFUBDO@15.1700:MonPeriodYYYY">
    <vt:lpwstr/>
  </property>
  <property fmtid="{D5CDD505-2E9C-101B-9397-08002B2CF9AE}" pid="257" name="FSC#BAFUBDO@15.1700:part">
    <vt:lpwstr/>
  </property>
  <property fmtid="{D5CDD505-2E9C-101B-9397-08002B2CF9AE}" pid="258" name="FSC#BAFUBDO@15.1700:Phase">
    <vt:lpwstr/>
  </property>
  <property fmtid="{D5CDD505-2E9C-101B-9397-08002B2CF9AE}" pid="259" name="FSC#BAFUBDO@15.1700:Prioritaet">
    <vt:lpwstr/>
  </property>
  <property fmtid="{D5CDD505-2E9C-101B-9397-08002B2CF9AE}" pid="260" name="FSC#BAFUBDO@15.1700:Projektbezeichnung">
    <vt:lpwstr/>
  </property>
  <property fmtid="{D5CDD505-2E9C-101B-9397-08002B2CF9AE}" pid="261" name="FSC#BAFUBDO@15.1700:projektname">
    <vt:lpwstr/>
  </property>
  <property fmtid="{D5CDD505-2E9C-101B-9397-08002B2CF9AE}" pid="262" name="FSC#BAFUBDO@15.1700:projektnummer">
    <vt:lpwstr/>
  </property>
  <property fmtid="{D5CDD505-2E9C-101B-9397-08002B2CF9AE}" pid="263" name="FSC#BAFUBDO@15.1700:Projekttyp">
    <vt:lpwstr/>
  </property>
  <property fmtid="{D5CDD505-2E9C-101B-9397-08002B2CF9AE}" pid="264" name="FSC#BAFUBDO@15.1700:Pruefstelle_Name">
    <vt:lpwstr/>
  </property>
  <property fmtid="{D5CDD505-2E9C-101B-9397-08002B2CF9AE}" pid="265" name="FSC#BAFUBDO@15.1700:PS_01_Verpflichter_Name_Adresse">
    <vt:lpwstr/>
  </property>
  <property fmtid="{D5CDD505-2E9C-101B-9397-08002B2CF9AE}" pid="266" name="FSC#BAFUBDO@15.1700:PS_02_Verpflichter_Name_Adresse">
    <vt:lpwstr/>
  </property>
  <property fmtid="{D5CDD505-2E9C-101B-9397-08002B2CF9AE}" pid="267" name="FSC#BAFUBDO@15.1700:PS_03_Verpflichter_Name_Adresse">
    <vt:lpwstr/>
  </property>
  <property fmtid="{D5CDD505-2E9C-101B-9397-08002B2CF9AE}" pid="268" name="FSC#BAFUBDO@15.1700:PS_04_Verpflichter_Name_Adresse">
    <vt:lpwstr/>
  </property>
  <property fmtid="{D5CDD505-2E9C-101B-9397-08002B2CF9AE}" pid="269" name="FSC#BAFUBDO@15.1700:PS_05_Verpflichter_Name_Adresse">
    <vt:lpwstr/>
  </property>
  <property fmtid="{D5CDD505-2E9C-101B-9397-08002B2CF9AE}" pid="270" name="FSC#BAFUBDO@15.1700:PS_06_Verpflichter_Name_Adresse">
    <vt:lpwstr/>
  </property>
  <property fmtid="{D5CDD505-2E9C-101B-9397-08002B2CF9AE}" pid="271" name="FSC#BAFUBDO@15.1700:PS_07_Verpflichter_Name_Adresse">
    <vt:lpwstr/>
  </property>
  <property fmtid="{D5CDD505-2E9C-101B-9397-08002B2CF9AE}" pid="272" name="FSC#BAFUBDO@15.1700:PS_08_Verpflichter_Name_Adresse">
    <vt:lpwstr/>
  </property>
  <property fmtid="{D5CDD505-2E9C-101B-9397-08002B2CF9AE}" pid="273" name="FSC#BAFUBDO@15.1700:PS_09_Verpflichter_Name_Adresse">
    <vt:lpwstr/>
  </property>
  <property fmtid="{D5CDD505-2E9C-101B-9397-08002B2CF9AE}" pid="274" name="FSC#BAFUBDO@15.1700:PS_10_Verpflichter_Name_Adresse">
    <vt:lpwstr/>
  </property>
  <property fmtid="{D5CDD505-2E9C-101B-9397-08002B2CF9AE}" pid="275" name="FSC#BAFUBDO@15.1700:PS_11_Verpflichter_Name_Adresse">
    <vt:lpwstr/>
  </property>
  <property fmtid="{D5CDD505-2E9C-101B-9397-08002B2CF9AE}" pid="276" name="FSC#BAFUBDO@15.1700:PS_12_Verpflichter_Name_Adresse">
    <vt:lpwstr/>
  </property>
  <property fmtid="{D5CDD505-2E9C-101B-9397-08002B2CF9AE}" pid="277" name="FSC#BAFUBDO@15.1700:PS_13_Verpflichter_Name_Adresse">
    <vt:lpwstr/>
  </property>
  <property fmtid="{D5CDD505-2E9C-101B-9397-08002B2CF9AE}" pid="278" name="FSC#BAFUBDO@15.1700:PS_14_Verpflichter_Name_Adresse">
    <vt:lpwstr/>
  </property>
  <property fmtid="{D5CDD505-2E9C-101B-9397-08002B2CF9AE}" pid="279" name="FSC#BAFUBDO@15.1700:Ressort">
    <vt:lpwstr/>
  </property>
  <property fmtid="{D5CDD505-2E9C-101B-9397-08002B2CF9AE}" pid="280" name="FSC#BAFUBDO@15.1700:Richttermin">
    <vt:lpwstr/>
  </property>
  <property fmtid="{D5CDD505-2E9C-101B-9397-08002B2CF9AE}" pid="281" name="FSC#BAFUBDO@15.1700:SB_Kurzzeichen">
    <vt:lpwstr/>
  </property>
  <property fmtid="{D5CDD505-2E9C-101B-9397-08002B2CF9AE}" pid="282" name="FSC#BAFUBDO@15.1700:SubAbs_Zeichen">
    <vt:lpwstr>Stä</vt:lpwstr>
  </property>
  <property fmtid="{D5CDD505-2E9C-101B-9397-08002B2CF9AE}" pid="283" name="FSC#BAFUBDO@15.1700:SubGegenstand">
    <vt:lpwstr>1 Dachkommunikation Bodenstrategie</vt:lpwstr>
  </property>
  <property fmtid="{D5CDD505-2E9C-101B-9397-08002B2CF9AE}" pid="284" name="FSC#BAFUBDO@15.1700:SubGegenstand1">
    <vt:lpwstr/>
  </property>
  <property fmtid="{D5CDD505-2E9C-101B-9397-08002B2CF9AE}" pid="285" name="FSC#BAFUBDO@15.1700:SubGegenstand2">
    <vt:lpwstr/>
  </property>
  <property fmtid="{D5CDD505-2E9C-101B-9397-08002B2CF9AE}" pid="286" name="FSC#BAFUBDO@15.1700:SubGegenstand3">
    <vt:lpwstr/>
  </property>
  <property fmtid="{D5CDD505-2E9C-101B-9397-08002B2CF9AE}" pid="287" name="FSC#BAFUBDO@15.1700:SubGegenstand4">
    <vt:lpwstr/>
  </property>
  <property fmtid="{D5CDD505-2E9C-101B-9397-08002B2CF9AE}" pid="288" name="FSC#BAFUBDO@15.1700:SubGemeinden">
    <vt:lpwstr/>
  </property>
  <property fmtid="{D5CDD505-2E9C-101B-9397-08002B2CF9AE}" pid="289" name="FSC#BAFUBDO@15.1700:SubKantone">
    <vt:lpwstr/>
  </property>
  <property fmtid="{D5CDD505-2E9C-101B-9397-08002B2CF9AE}" pid="290" name="FSC#BAFUBDO@15.1700:SubProjektName">
    <vt:lpwstr/>
  </property>
  <property fmtid="{D5CDD505-2E9C-101B-9397-08002B2CF9AE}" pid="291" name="FSC#BAFUBDO@15.1700:TarifinfoStd2">
    <vt:lpwstr/>
  </property>
  <property fmtid="{D5CDD505-2E9C-101B-9397-08002B2CF9AE}" pid="292" name="FSC#BAFUBDO@15.1700:TarifinfoVol2">
    <vt:lpwstr/>
  </property>
  <property fmtid="{D5CDD505-2E9C-101B-9397-08002B2CF9AE}" pid="293" name="FSC#BAFUBDO@15.1700:Termin">
    <vt:lpwstr/>
  </property>
  <property fmtid="{D5CDD505-2E9C-101B-9397-08002B2CF9AE}" pid="294" name="FSC#BAFUBDO@15.1700:Termin_Abt">
    <vt:lpwstr/>
  </property>
  <property fmtid="{D5CDD505-2E9C-101B-9397-08002B2CF9AE}" pid="295" name="FSC#BAFUBDO@15.1700:Termin_Uebersetzung">
    <vt:lpwstr/>
  </property>
  <property fmtid="{D5CDD505-2E9C-101B-9397-08002B2CF9AE}" pid="296" name="FSC#BAFUBDO@15.1700:Thema">
    <vt:lpwstr/>
  </property>
  <property fmtid="{D5CDD505-2E9C-101B-9397-08002B2CF9AE}" pid="297" name="FSC#BAFUBDO@15.1700:Validierungdatum">
    <vt:lpwstr/>
  </property>
  <property fmtid="{D5CDD505-2E9C-101B-9397-08002B2CF9AE}" pid="298" name="FSC#BAFUBDO@15.1700:Validierungfirma">
    <vt:lpwstr/>
  </property>
  <property fmtid="{D5CDD505-2E9C-101B-9397-08002B2CF9AE}" pid="299" name="FSC#BAFUBDO@15.1700:Validierungname">
    <vt:lpwstr/>
  </property>
  <property fmtid="{D5CDD505-2E9C-101B-9397-08002B2CF9AE}" pid="300" name="FSC#BAFUBDO@15.1700:Validierungresp">
    <vt:lpwstr/>
  </property>
  <property fmtid="{D5CDD505-2E9C-101B-9397-08002B2CF9AE}" pid="301" name="FSC#BAFUBDO@15.1700:Verfahren">
    <vt:lpwstr/>
  </property>
  <property fmtid="{D5CDD505-2E9C-101B-9397-08002B2CF9AE}" pid="302" name="FSC#BAFUBDO@15.1700:VerfuegDatum">
    <vt:lpwstr/>
  </property>
  <property fmtid="{D5CDD505-2E9C-101B-9397-08002B2CF9AE}" pid="303" name="FSC#BAFUBDO@15.1700:Verfuegungsnummer">
    <vt:lpwstr/>
  </property>
  <property fmtid="{D5CDD505-2E9C-101B-9397-08002B2CF9AE}" pid="304" name="FSC#BAFUBDO@15.1700:Verpflichter_HausNr">
    <vt:lpwstr/>
  </property>
  <property fmtid="{D5CDD505-2E9C-101B-9397-08002B2CF9AE}" pid="305" name="FSC#BAFUBDO@15.1700:Verpflichter_Kurzname">
    <vt:lpwstr/>
  </property>
  <property fmtid="{D5CDD505-2E9C-101B-9397-08002B2CF9AE}" pid="306" name="FSC#BAFUBDO@15.1700:Verpflichter_MailAdresse">
    <vt:lpwstr/>
  </property>
  <property fmtid="{D5CDD505-2E9C-101B-9397-08002B2CF9AE}" pid="307" name="FSC#BAFUBDO@15.1700:Verpflichter_Name">
    <vt:lpwstr/>
  </property>
  <property fmtid="{D5CDD505-2E9C-101B-9397-08002B2CF9AE}" pid="308" name="FSC#BAFUBDO@15.1700:Verpflichter_Ort">
    <vt:lpwstr/>
  </property>
  <property fmtid="{D5CDD505-2E9C-101B-9397-08002B2CF9AE}" pid="309" name="FSC#BAFUBDO@15.1700:Verpflichter_PLZ">
    <vt:lpwstr/>
  </property>
  <property fmtid="{D5CDD505-2E9C-101B-9397-08002B2CF9AE}" pid="310" name="FSC#BAFUBDO@15.1700:Verpflichter_Strasse">
    <vt:lpwstr/>
  </property>
  <property fmtid="{D5CDD505-2E9C-101B-9397-08002B2CF9AE}" pid="311" name="FSC#BAFUBDO@15.1700:Versandart">
    <vt:lpwstr/>
  </property>
  <property fmtid="{D5CDD505-2E9C-101B-9397-08002B2CF9AE}" pid="312" name="FSC#BAFUBDO@15.1700:VertragAbteilung">
    <vt:lpwstr/>
  </property>
  <property fmtid="{D5CDD505-2E9C-101B-9397-08002B2CF9AE}" pid="313" name="FSC#BAFUBDO@15.1700:VertragsdauerBis">
    <vt:lpwstr/>
  </property>
  <property fmtid="{D5CDD505-2E9C-101B-9397-08002B2CF9AE}" pid="314" name="FSC#BAFUBDO@15.1700:VertragsdauerVon">
    <vt:lpwstr/>
  </property>
  <property fmtid="{D5CDD505-2E9C-101B-9397-08002B2CF9AE}" pid="315" name="FSC#BAFUBDO@15.1700:VertragTitel">
    <vt:lpwstr/>
  </property>
  <property fmtid="{D5CDD505-2E9C-101B-9397-08002B2CF9AE}" pid="316" name="FSC#BAFUBDO@15.1700:vertreten">
    <vt:lpwstr/>
  </property>
  <property fmtid="{D5CDD505-2E9C-101B-9397-08002B2CF9AE}" pid="317" name="FSC#BAFUBDO@15.1700:Volumen_Ausgangstext">
    <vt:lpwstr/>
  </property>
  <property fmtid="{D5CDD505-2E9C-101B-9397-08002B2CF9AE}" pid="318" name="FSC#BAFUBDO@15.1700:Zeit">
    <vt:lpwstr/>
  </property>
  <property fmtid="{D5CDD505-2E9C-101B-9397-08002B2CF9AE}" pid="319" name="FSC#BAFUBDO@15.1700:Zielsprache">
    <vt:lpwstr/>
  </property>
  <property fmtid="{D5CDD505-2E9C-101B-9397-08002B2CF9AE}" pid="320" name="FSC#BAFUBDO@15.1700:Zirkulation">
    <vt:lpwstr/>
  </property>
  <property fmtid="{D5CDD505-2E9C-101B-9397-08002B2CF9AE}" pid="321" name="FSC#BAFUBDO@15.1700:Zirkulation_Dat">
    <vt:lpwstr/>
  </property>
  <property fmtid="{D5CDD505-2E9C-101B-9397-08002B2CF9AE}" pid="322" name="FSC#BAFUBDO@15.1700:Zust_Behoerde">
    <vt:lpwstr/>
  </property>
  <property fmtid="{D5CDD505-2E9C-101B-9397-08002B2CF9AE}" pid="323" name="FSC#UVEKCFG@15.1700:Function">
    <vt:lpwstr/>
  </property>
  <property fmtid="{D5CDD505-2E9C-101B-9397-08002B2CF9AE}" pid="324" name="FSC#UVEKCFG@15.1700:FileRespOrg">
    <vt:lpwstr>Boden (BnB)</vt:lpwstr>
  </property>
  <property fmtid="{D5CDD505-2E9C-101B-9397-08002B2CF9AE}" pid="325" name="FSC#UVEKCFG@15.1700:DefaultGroupFileResponsible">
    <vt:lpwstr/>
  </property>
  <property fmtid="{D5CDD505-2E9C-101B-9397-08002B2CF9AE}" pid="326" name="FSC#UVEKCFG@15.1700:FileRespFunction">
    <vt:lpwstr/>
  </property>
  <property fmtid="{D5CDD505-2E9C-101B-9397-08002B2CF9AE}" pid="327" name="FSC#UVEKCFG@15.1700:AssignedClassification">
    <vt:lpwstr/>
  </property>
  <property fmtid="{D5CDD505-2E9C-101B-9397-08002B2CF9AE}" pid="328" name="FSC#UVEKCFG@15.1700:AssignedClassificationCode">
    <vt:lpwstr/>
  </property>
  <property fmtid="{D5CDD505-2E9C-101B-9397-08002B2CF9AE}" pid="329" name="FSC#UVEKCFG@15.1700:FileResponsible">
    <vt:lpwstr/>
  </property>
  <property fmtid="{D5CDD505-2E9C-101B-9397-08002B2CF9AE}" pid="330" name="FSC#UVEKCFG@15.1700:FileResponsibleTel">
    <vt:lpwstr/>
  </property>
  <property fmtid="{D5CDD505-2E9C-101B-9397-08002B2CF9AE}" pid="331" name="FSC#UVEKCFG@15.1700:FileResponsibleEmail">
    <vt:lpwstr/>
  </property>
  <property fmtid="{D5CDD505-2E9C-101B-9397-08002B2CF9AE}" pid="332" name="FSC#UVEKCFG@15.1700:FileResponsibleFax">
    <vt:lpwstr/>
  </property>
  <property fmtid="{D5CDD505-2E9C-101B-9397-08002B2CF9AE}" pid="333" name="FSC#UVEKCFG@15.1700:FileResponsibleAddress">
    <vt:lpwstr/>
  </property>
  <property fmtid="{D5CDD505-2E9C-101B-9397-08002B2CF9AE}" pid="334" name="FSC#UVEKCFG@15.1700:FileResponsibleStreet">
    <vt:lpwstr/>
  </property>
  <property fmtid="{D5CDD505-2E9C-101B-9397-08002B2CF9AE}" pid="335" name="FSC#UVEKCFG@15.1700:FileResponsiblezipcode">
    <vt:lpwstr/>
  </property>
  <property fmtid="{D5CDD505-2E9C-101B-9397-08002B2CF9AE}" pid="336" name="FSC#UVEKCFG@15.1700:FileResponsiblecity">
    <vt:lpwstr/>
  </property>
  <property fmtid="{D5CDD505-2E9C-101B-9397-08002B2CF9AE}" pid="337" name="FSC#UVEKCFG@15.1700:FileResponsibleAbbreviation">
    <vt:lpwstr/>
  </property>
  <property fmtid="{D5CDD505-2E9C-101B-9397-08002B2CF9AE}" pid="338" name="FSC#UVEKCFG@15.1700:FileRespOrgHome">
    <vt:lpwstr/>
  </property>
  <property fmtid="{D5CDD505-2E9C-101B-9397-08002B2CF9AE}" pid="339" name="FSC#UVEKCFG@15.1700:CurrUserAbbreviation">
    <vt:lpwstr>Stä</vt:lpwstr>
  </property>
  <property fmtid="{D5CDD505-2E9C-101B-9397-08002B2CF9AE}" pid="340" name="FSC#UVEKCFG@15.1700:CategoryReference">
    <vt:lpwstr>431.1</vt:lpwstr>
  </property>
  <property fmtid="{D5CDD505-2E9C-101B-9397-08002B2CF9AE}" pid="341" name="FSC#UVEKCFG@15.1700:cooAddress">
    <vt:lpwstr>COO.2002.100.2.11585476</vt:lpwstr>
  </property>
  <property fmtid="{D5CDD505-2E9C-101B-9397-08002B2CF9AE}" pid="342" name="FSC#UVEKCFG@15.1700:sleeveFileReference">
    <vt:lpwstr/>
  </property>
  <property fmtid="{D5CDD505-2E9C-101B-9397-08002B2CF9AE}" pid="343" name="FSC#UVEKCFG@15.1700:BureauName">
    <vt:lpwstr>Bundesamt für Umwelt</vt:lpwstr>
  </property>
  <property fmtid="{D5CDD505-2E9C-101B-9397-08002B2CF9AE}" pid="344" name="FSC#UVEKCFG@15.1700:BureauShortName">
    <vt:lpwstr>BAFU</vt:lpwstr>
  </property>
  <property fmtid="{D5CDD505-2E9C-101B-9397-08002B2CF9AE}" pid="345" name="FSC#UVEKCFG@15.1700:BureauWebsite">
    <vt:lpwstr>www.bafu.admin.ch</vt:lpwstr>
  </property>
  <property fmtid="{D5CDD505-2E9C-101B-9397-08002B2CF9AE}" pid="346" name="FSC#UVEKCFG@15.1700:SubFileTitle">
    <vt:lpwstr>Dachkommunikationskonzept 12.9.2019</vt:lpwstr>
  </property>
  <property fmtid="{D5CDD505-2E9C-101B-9397-08002B2CF9AE}" pid="347" name="FSC#UVEKCFG@15.1700:ForeignNumber">
    <vt:lpwstr/>
  </property>
  <property fmtid="{D5CDD505-2E9C-101B-9397-08002B2CF9AE}" pid="348" name="FSC#UVEKCFG@15.1700:Amtstitel">
    <vt:lpwstr/>
  </property>
  <property fmtid="{D5CDD505-2E9C-101B-9397-08002B2CF9AE}" pid="349" name="FSC#UVEKCFG@15.1700:ZusendungAm">
    <vt:lpwstr/>
  </property>
  <property fmtid="{D5CDD505-2E9C-101B-9397-08002B2CF9AE}" pid="350" name="FSC#UVEKCFG@15.1700:SignerLeft">
    <vt:lpwstr/>
  </property>
  <property fmtid="{D5CDD505-2E9C-101B-9397-08002B2CF9AE}" pid="351" name="FSC#UVEKCFG@15.1700:SignerRight">
    <vt:lpwstr/>
  </property>
  <property fmtid="{D5CDD505-2E9C-101B-9397-08002B2CF9AE}" pid="352" name="FSC#UVEKCFG@15.1700:SignerLeftJobTitle">
    <vt:lpwstr/>
  </property>
  <property fmtid="{D5CDD505-2E9C-101B-9397-08002B2CF9AE}" pid="353" name="FSC#UVEKCFG@15.1700:SignerRightJobTitle">
    <vt:lpwstr/>
  </property>
  <property fmtid="{D5CDD505-2E9C-101B-9397-08002B2CF9AE}" pid="354" name="FSC#UVEKCFG@15.1700:SignerLeftFunction">
    <vt:lpwstr/>
  </property>
  <property fmtid="{D5CDD505-2E9C-101B-9397-08002B2CF9AE}" pid="355" name="FSC#UVEKCFG@15.1700:SignerRightFunction">
    <vt:lpwstr/>
  </property>
  <property fmtid="{D5CDD505-2E9C-101B-9397-08002B2CF9AE}" pid="356" name="FSC#UVEKCFG@15.1700:SignerLeftUserRoleGroup">
    <vt:lpwstr/>
  </property>
  <property fmtid="{D5CDD505-2E9C-101B-9397-08002B2CF9AE}" pid="357" name="FSC#UVEKCFG@15.1700:SignerRightUserRoleGroup">
    <vt:lpwstr/>
  </property>
  <property fmtid="{D5CDD505-2E9C-101B-9397-08002B2CF9AE}" pid="358" name="FSC#UVEKCFG@15.1700:DocumentNumber">
    <vt:lpwstr>S375-0229</vt:lpwstr>
  </property>
  <property fmtid="{D5CDD505-2E9C-101B-9397-08002B2CF9AE}" pid="359" name="FSC#UVEKCFG@15.1700:AssignmentNumber">
    <vt:lpwstr/>
  </property>
  <property fmtid="{D5CDD505-2E9C-101B-9397-08002B2CF9AE}" pid="360" name="FSC#UVEKCFG@15.1700:EM_Personal">
    <vt:lpwstr/>
  </property>
  <property fmtid="{D5CDD505-2E9C-101B-9397-08002B2CF9AE}" pid="361" name="FSC#UVEKCFG@15.1700:EM_Geschlecht">
    <vt:lpwstr/>
  </property>
  <property fmtid="{D5CDD505-2E9C-101B-9397-08002B2CF9AE}" pid="362" name="FSC#UVEKCFG@15.1700:EM_GebDatum">
    <vt:lpwstr/>
  </property>
  <property fmtid="{D5CDD505-2E9C-101B-9397-08002B2CF9AE}" pid="363" name="FSC#UVEKCFG@15.1700:EM_Funktion">
    <vt:lpwstr/>
  </property>
  <property fmtid="{D5CDD505-2E9C-101B-9397-08002B2CF9AE}" pid="364" name="FSC#UVEKCFG@15.1700:EM_Beruf">
    <vt:lpwstr/>
  </property>
  <property fmtid="{D5CDD505-2E9C-101B-9397-08002B2CF9AE}" pid="365" name="FSC#UVEKCFG@15.1700:EM_SVNR">
    <vt:lpwstr/>
  </property>
  <property fmtid="{D5CDD505-2E9C-101B-9397-08002B2CF9AE}" pid="366" name="FSC#UVEKCFG@15.1700:EM_Familienstand">
    <vt:lpwstr/>
  </property>
  <property fmtid="{D5CDD505-2E9C-101B-9397-08002B2CF9AE}" pid="367" name="FSC#UVEKCFG@15.1700:EM_Muttersprache">
    <vt:lpwstr/>
  </property>
  <property fmtid="{D5CDD505-2E9C-101B-9397-08002B2CF9AE}" pid="368" name="FSC#UVEKCFG@15.1700:EM_Geboren_in">
    <vt:lpwstr/>
  </property>
  <property fmtid="{D5CDD505-2E9C-101B-9397-08002B2CF9AE}" pid="369" name="FSC#UVEKCFG@15.1700:EM_Briefanrede">
    <vt:lpwstr/>
  </property>
  <property fmtid="{D5CDD505-2E9C-101B-9397-08002B2CF9AE}" pid="370" name="FSC#UVEKCFG@15.1700:EM_Kommunikationssprache">
    <vt:lpwstr/>
  </property>
  <property fmtid="{D5CDD505-2E9C-101B-9397-08002B2CF9AE}" pid="371" name="FSC#UVEKCFG@15.1700:EM_Webseite">
    <vt:lpwstr/>
  </property>
  <property fmtid="{D5CDD505-2E9C-101B-9397-08002B2CF9AE}" pid="372" name="FSC#UVEKCFG@15.1700:EM_TelNr_Business">
    <vt:lpwstr/>
  </property>
  <property fmtid="{D5CDD505-2E9C-101B-9397-08002B2CF9AE}" pid="373" name="FSC#UVEKCFG@15.1700:EM_TelNr_Private">
    <vt:lpwstr/>
  </property>
  <property fmtid="{D5CDD505-2E9C-101B-9397-08002B2CF9AE}" pid="374" name="FSC#UVEKCFG@15.1700:EM_TelNr_Mobile">
    <vt:lpwstr/>
  </property>
  <property fmtid="{D5CDD505-2E9C-101B-9397-08002B2CF9AE}" pid="375" name="FSC#UVEKCFG@15.1700:EM_TelNr_Other">
    <vt:lpwstr/>
  </property>
  <property fmtid="{D5CDD505-2E9C-101B-9397-08002B2CF9AE}" pid="376" name="FSC#UVEKCFG@15.1700:EM_TelNr_Fax">
    <vt:lpwstr/>
  </property>
  <property fmtid="{D5CDD505-2E9C-101B-9397-08002B2CF9AE}" pid="377" name="FSC#UVEKCFG@15.1700:EM_EMail1">
    <vt:lpwstr/>
  </property>
  <property fmtid="{D5CDD505-2E9C-101B-9397-08002B2CF9AE}" pid="378" name="FSC#UVEKCFG@15.1700:EM_EMail2">
    <vt:lpwstr/>
  </property>
  <property fmtid="{D5CDD505-2E9C-101B-9397-08002B2CF9AE}" pid="379" name="FSC#UVEKCFG@15.1700:EM_EMail3">
    <vt:lpwstr/>
  </property>
  <property fmtid="{D5CDD505-2E9C-101B-9397-08002B2CF9AE}" pid="380" name="FSC#UVEKCFG@15.1700:EM_Name">
    <vt:lpwstr/>
  </property>
  <property fmtid="{D5CDD505-2E9C-101B-9397-08002B2CF9AE}" pid="381" name="FSC#UVEKCFG@15.1700:EM_UID">
    <vt:lpwstr/>
  </property>
  <property fmtid="{D5CDD505-2E9C-101B-9397-08002B2CF9AE}" pid="382" name="FSC#UVEKCFG@15.1700:EM_Rechtsform">
    <vt:lpwstr/>
  </property>
  <property fmtid="{D5CDD505-2E9C-101B-9397-08002B2CF9AE}" pid="383" name="FSC#UVEKCFG@15.1700:EM_Klassifizierung">
    <vt:lpwstr/>
  </property>
  <property fmtid="{D5CDD505-2E9C-101B-9397-08002B2CF9AE}" pid="384" name="FSC#UVEKCFG@15.1700:EM_Gruendungsjahr">
    <vt:lpwstr/>
  </property>
  <property fmtid="{D5CDD505-2E9C-101B-9397-08002B2CF9AE}" pid="385" name="FSC#UVEKCFG@15.1700:EM_Versandart">
    <vt:lpwstr>B-Post</vt:lpwstr>
  </property>
  <property fmtid="{D5CDD505-2E9C-101B-9397-08002B2CF9AE}" pid="386" name="FSC#UVEKCFG@15.1700:EM_Versandvermek">
    <vt:lpwstr/>
  </property>
  <property fmtid="{D5CDD505-2E9C-101B-9397-08002B2CF9AE}" pid="387" name="FSC#UVEKCFG@15.1700:EM_Anrede">
    <vt:lpwstr/>
  </property>
  <property fmtid="{D5CDD505-2E9C-101B-9397-08002B2CF9AE}" pid="388" name="FSC#UVEKCFG@15.1700:EM_Titel">
    <vt:lpwstr/>
  </property>
  <property fmtid="{D5CDD505-2E9C-101B-9397-08002B2CF9AE}" pid="389" name="FSC#UVEKCFG@15.1700:EM_Nachgestellter_Titel">
    <vt:lpwstr/>
  </property>
  <property fmtid="{D5CDD505-2E9C-101B-9397-08002B2CF9AE}" pid="390" name="FSC#UVEKCFG@15.1700:EM_Vorname">
    <vt:lpwstr/>
  </property>
  <property fmtid="{D5CDD505-2E9C-101B-9397-08002B2CF9AE}" pid="391" name="FSC#UVEKCFG@15.1700:EM_Nachname">
    <vt:lpwstr/>
  </property>
  <property fmtid="{D5CDD505-2E9C-101B-9397-08002B2CF9AE}" pid="392" name="FSC#UVEKCFG@15.1700:EM_Kurzbezeichnung">
    <vt:lpwstr/>
  </property>
  <property fmtid="{D5CDD505-2E9C-101B-9397-08002B2CF9AE}" pid="393" name="FSC#UVEKCFG@15.1700:EM_Organisations_Zeile_1">
    <vt:lpwstr/>
  </property>
  <property fmtid="{D5CDD505-2E9C-101B-9397-08002B2CF9AE}" pid="394" name="FSC#UVEKCFG@15.1700:EM_Organisations_Zeile_2">
    <vt:lpwstr/>
  </property>
  <property fmtid="{D5CDD505-2E9C-101B-9397-08002B2CF9AE}" pid="395" name="FSC#UVEKCFG@15.1700:EM_Organisations_Zeile_3">
    <vt:lpwstr/>
  </property>
  <property fmtid="{D5CDD505-2E9C-101B-9397-08002B2CF9AE}" pid="396" name="FSC#UVEKCFG@15.1700:EM_Strasse">
    <vt:lpwstr/>
  </property>
  <property fmtid="{D5CDD505-2E9C-101B-9397-08002B2CF9AE}" pid="397" name="FSC#UVEKCFG@15.1700:EM_Hausnummer">
    <vt:lpwstr/>
  </property>
  <property fmtid="{D5CDD505-2E9C-101B-9397-08002B2CF9AE}" pid="398" name="FSC#UVEKCFG@15.1700:EM_Strasse2">
    <vt:lpwstr/>
  </property>
  <property fmtid="{D5CDD505-2E9C-101B-9397-08002B2CF9AE}" pid="399" name="FSC#UVEKCFG@15.1700:EM_Hausnummer_Zusatz">
    <vt:lpwstr/>
  </property>
  <property fmtid="{D5CDD505-2E9C-101B-9397-08002B2CF9AE}" pid="400" name="FSC#UVEKCFG@15.1700:EM_Postfach">
    <vt:lpwstr/>
  </property>
  <property fmtid="{D5CDD505-2E9C-101B-9397-08002B2CF9AE}" pid="401" name="FSC#UVEKCFG@15.1700:EM_PLZ">
    <vt:lpwstr/>
  </property>
  <property fmtid="{D5CDD505-2E9C-101B-9397-08002B2CF9AE}" pid="402" name="FSC#UVEKCFG@15.1700:EM_Ort">
    <vt:lpwstr/>
  </property>
  <property fmtid="{D5CDD505-2E9C-101B-9397-08002B2CF9AE}" pid="403" name="FSC#UVEKCFG@15.1700:EM_Land">
    <vt:lpwstr/>
  </property>
  <property fmtid="{D5CDD505-2E9C-101B-9397-08002B2CF9AE}" pid="404" name="FSC#UVEKCFG@15.1700:EM_E_Mail_Adresse">
    <vt:lpwstr/>
  </property>
  <property fmtid="{D5CDD505-2E9C-101B-9397-08002B2CF9AE}" pid="405" name="FSC#UVEKCFG@15.1700:EM_Funktionsbezeichnung">
    <vt:lpwstr/>
  </property>
  <property fmtid="{D5CDD505-2E9C-101B-9397-08002B2CF9AE}" pid="406" name="FSC#UVEKCFG@15.1700:EM_Serienbrieffeld_1">
    <vt:lpwstr/>
  </property>
  <property fmtid="{D5CDD505-2E9C-101B-9397-08002B2CF9AE}" pid="407" name="FSC#UVEKCFG@15.1700:EM_Serienbrieffeld_2">
    <vt:lpwstr/>
  </property>
  <property fmtid="{D5CDD505-2E9C-101B-9397-08002B2CF9AE}" pid="408" name="FSC#UVEKCFG@15.1700:EM_Serienbrieffeld_3">
    <vt:lpwstr/>
  </property>
  <property fmtid="{D5CDD505-2E9C-101B-9397-08002B2CF9AE}" pid="409" name="FSC#UVEKCFG@15.1700:EM_Serienbrieffeld_4">
    <vt:lpwstr/>
  </property>
  <property fmtid="{D5CDD505-2E9C-101B-9397-08002B2CF9AE}" pid="410" name="FSC#UVEKCFG@15.1700:EM_Serienbrieffeld_5">
    <vt:lpwstr/>
  </property>
  <property fmtid="{D5CDD505-2E9C-101B-9397-08002B2CF9AE}" pid="411" name="FSC#UVEKCFG@15.1700:EM_Address">
    <vt:lpwstr/>
  </property>
  <property fmtid="{D5CDD505-2E9C-101B-9397-08002B2CF9AE}" pid="412" name="FSC#UVEKCFG@15.1700:Abs_Nachname">
    <vt:lpwstr/>
  </property>
  <property fmtid="{D5CDD505-2E9C-101B-9397-08002B2CF9AE}" pid="413" name="FSC#UVEKCFG@15.1700:Abs_Vorname">
    <vt:lpwstr/>
  </property>
  <property fmtid="{D5CDD505-2E9C-101B-9397-08002B2CF9AE}" pid="414" name="FSC#UVEKCFG@15.1700:Abs_Zeichen">
    <vt:lpwstr/>
  </property>
  <property fmtid="{D5CDD505-2E9C-101B-9397-08002B2CF9AE}" pid="415" name="FSC#UVEKCFG@15.1700:Anrede">
    <vt:lpwstr/>
  </property>
  <property fmtid="{D5CDD505-2E9C-101B-9397-08002B2CF9AE}" pid="416" name="FSC#UVEKCFG@15.1700:EM_Versandartspez">
    <vt:lpwstr/>
  </property>
  <property fmtid="{D5CDD505-2E9C-101B-9397-08002B2CF9AE}" pid="417" name="FSC#UVEKCFG@15.1700:Briefdatum">
    <vt:lpwstr>13.09.2019</vt:lpwstr>
  </property>
  <property fmtid="{D5CDD505-2E9C-101B-9397-08002B2CF9AE}" pid="418" name="FSC#UVEKCFG@15.1700:Empf_Zeichen">
    <vt:lpwstr/>
  </property>
  <property fmtid="{D5CDD505-2E9C-101B-9397-08002B2CF9AE}" pid="419" name="FSC#UVEKCFG@15.1700:FilialePLZ">
    <vt:lpwstr/>
  </property>
  <property fmtid="{D5CDD505-2E9C-101B-9397-08002B2CF9AE}" pid="420" name="FSC#UVEKCFG@15.1700:Gegenstand">
    <vt:lpwstr>Dachkommunikationskonzept 12.9.2019</vt:lpwstr>
  </property>
  <property fmtid="{D5CDD505-2E9C-101B-9397-08002B2CF9AE}" pid="421" name="FSC#UVEKCFG@15.1700:Nummer">
    <vt:lpwstr>S375-0229</vt:lpwstr>
  </property>
  <property fmtid="{D5CDD505-2E9C-101B-9397-08002B2CF9AE}" pid="422" name="FSC#UVEKCFG@15.1700:Unterschrift_Nachname">
    <vt:lpwstr/>
  </property>
  <property fmtid="{D5CDD505-2E9C-101B-9397-08002B2CF9AE}" pid="423" name="FSC#UVEKCFG@15.1700:Unterschrift_Vorname">
    <vt:lpwstr/>
  </property>
  <property fmtid="{D5CDD505-2E9C-101B-9397-08002B2CF9AE}" pid="424" name="FSC#UVEKCFG@15.1700:FileResponsibleStreetPostal">
    <vt:lpwstr/>
  </property>
  <property fmtid="{D5CDD505-2E9C-101B-9397-08002B2CF9AE}" pid="425" name="FSC#UVEKCFG@15.1700:FileResponsiblezipcodePostal">
    <vt:lpwstr/>
  </property>
  <property fmtid="{D5CDD505-2E9C-101B-9397-08002B2CF9AE}" pid="426" name="FSC#UVEKCFG@15.1700:FileResponsiblecityPostal">
    <vt:lpwstr/>
  </property>
  <property fmtid="{D5CDD505-2E9C-101B-9397-08002B2CF9AE}" pid="427" name="FSC#UVEKCFG@15.1700:FileResponsibleStreetInvoice">
    <vt:lpwstr/>
  </property>
  <property fmtid="{D5CDD505-2E9C-101B-9397-08002B2CF9AE}" pid="428" name="FSC#UVEKCFG@15.1700:FileResponsiblezipcodeInvoice">
    <vt:lpwstr/>
  </property>
  <property fmtid="{D5CDD505-2E9C-101B-9397-08002B2CF9AE}" pid="429" name="FSC#UVEKCFG@15.1700:FileResponsiblecityInvoice">
    <vt:lpwstr/>
  </property>
  <property fmtid="{D5CDD505-2E9C-101B-9397-08002B2CF9AE}" pid="430" name="FSC#UVEKCFG@15.1700:ResponsibleDefaultRoleOrg">
    <vt:lpwstr/>
  </property>
</Properties>
</file>