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8035" w14:textId="0EC24F08"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Important</w:t>
      </w:r>
      <w:r w:rsidR="008040AA">
        <w:rPr>
          <w:rFonts w:ascii="Arial" w:hAnsi="Arial" w:cs="Arial"/>
          <w:b/>
          <w:color w:val="FF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:</w:t>
      </w:r>
    </w:p>
    <w:p w14:paraId="47883F08" w14:textId="77777777"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</w:p>
    <w:p w14:paraId="50E6DE36" w14:textId="21E0C4F7" w:rsidR="00C4421E" w:rsidRPr="00CF1A0D" w:rsidRDefault="009D3741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Les </w:t>
      </w:r>
      <w:r w:rsidR="00C03ED7" w:rsidRPr="00CF1A0D">
        <w:rPr>
          <w:rFonts w:ascii="Arial" w:hAnsi="Arial" w:cs="Arial"/>
          <w:color w:val="FF0000"/>
          <w:sz w:val="22"/>
          <w:szCs w:val="22"/>
          <w:lang w:val="fr-CH"/>
        </w:rPr>
        <w:t>clauses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proposées doivent permettre de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remplir les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exigences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figurant 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annexe 2 </w:t>
      </w:r>
      <w:proofErr w:type="spellStart"/>
      <w:r w:rsidRPr="00CF1A0D">
        <w:rPr>
          <w:rFonts w:ascii="Arial" w:hAnsi="Arial" w:cs="Arial"/>
          <w:color w:val="FF0000"/>
          <w:sz w:val="22"/>
          <w:szCs w:val="22"/>
          <w:lang w:val="fr-CH"/>
        </w:rPr>
        <w:t>OMoD</w:t>
      </w:r>
      <w:proofErr w:type="spellEnd"/>
      <w:r w:rsidR="008040AA">
        <w:rPr>
          <w:rFonts w:ascii="Arial" w:hAnsi="Arial" w:cs="Arial"/>
          <w:color w:val="FF0000"/>
          <w:sz w:val="22"/>
          <w:szCs w:val="22"/>
          <w:lang w:val="fr-CH"/>
        </w:rPr>
        <w:t xml:space="preserve">, </w:t>
      </w:r>
      <w:r w:rsidR="008040AA" w:rsidRPr="008040AA">
        <w:rPr>
          <w:rFonts w:ascii="Arial" w:hAnsi="Arial" w:cs="Arial"/>
          <w:color w:val="FF0000"/>
          <w:sz w:val="22"/>
          <w:szCs w:val="22"/>
          <w:lang w:val="fr-CH"/>
        </w:rPr>
        <w:t xml:space="preserve">respectivement </w:t>
      </w:r>
      <w:r w:rsidR="00EC61C3" w:rsidRPr="00CF1A0D">
        <w:rPr>
          <w:rFonts w:ascii="Arial" w:hAnsi="Arial" w:cs="Arial"/>
          <w:color w:val="FF0000"/>
          <w:sz w:val="22"/>
          <w:szCs w:val="22"/>
          <w:lang w:val="fr-CH"/>
        </w:rPr>
        <w:t>à l’art. 5 du règlement (CE) n°1013/2006</w:t>
      </w:r>
      <w:r w:rsidR="00EC61C3">
        <w:rPr>
          <w:rFonts w:ascii="Arial" w:hAnsi="Arial" w:cs="Arial"/>
          <w:color w:val="FF0000"/>
          <w:sz w:val="22"/>
          <w:szCs w:val="22"/>
          <w:lang w:val="fr-CH"/>
        </w:rPr>
        <w:t>, ainsi qu’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art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.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D6239E">
        <w:rPr>
          <w:rFonts w:ascii="Arial" w:hAnsi="Arial" w:cs="Arial"/>
          <w:color w:val="FF0000"/>
          <w:sz w:val="22"/>
          <w:szCs w:val="22"/>
          <w:lang w:val="fr-CH"/>
        </w:rPr>
        <w:t>6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du 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r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èglement (</w:t>
      </w:r>
      <w:r w:rsidR="007A2B30">
        <w:rPr>
          <w:rFonts w:ascii="Arial" w:hAnsi="Arial" w:cs="Arial"/>
          <w:color w:val="FF0000"/>
          <w:sz w:val="22"/>
          <w:szCs w:val="22"/>
          <w:lang w:val="fr-CH"/>
        </w:rPr>
        <w:t>UE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) n°</w:t>
      </w:r>
      <w:r w:rsidR="000871E4">
        <w:rPr>
          <w:rFonts w:ascii="Arial" w:hAnsi="Arial" w:cs="Arial"/>
          <w:color w:val="FF0000"/>
          <w:sz w:val="22"/>
          <w:szCs w:val="22"/>
          <w:lang w:val="fr-CH"/>
        </w:rPr>
        <w:t>2024/1157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concernant le contrat relatif à 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élimination des déchets.</w:t>
      </w:r>
    </w:p>
    <w:p w14:paraId="43E7A252" w14:textId="77777777" w:rsidR="003D1F2F" w:rsidRPr="00091AD4" w:rsidRDefault="003D1F2F" w:rsidP="003D1F2F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14:paraId="284B026D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60A8D2E2" w14:textId="77777777" w:rsidR="003D1F2F" w:rsidRPr="00091AD4" w:rsidRDefault="003D1F2F" w:rsidP="003D1F2F">
      <w:pPr>
        <w:rPr>
          <w:rFonts w:ascii="Arial" w:hAnsi="Arial" w:cs="Arial"/>
          <w:color w:val="FF0000"/>
          <w:sz w:val="18"/>
          <w:szCs w:val="18"/>
          <w:lang w:val="fr-CH"/>
        </w:rPr>
      </w:pPr>
      <w:r w:rsidRPr="00091AD4">
        <w:rPr>
          <w:rFonts w:ascii="Arial" w:hAnsi="Arial" w:cs="Arial"/>
          <w:color w:val="FF0000"/>
          <w:sz w:val="18"/>
          <w:szCs w:val="18"/>
          <w:lang w:val="fr-CH"/>
        </w:rPr>
        <w:t>__________________________________________________________________________________________</w:t>
      </w:r>
    </w:p>
    <w:p w14:paraId="47AF0649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209104B9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766EFDC0" w14:textId="77777777" w:rsidR="003D1F2F" w:rsidRPr="00091AD4" w:rsidRDefault="009D3741" w:rsidP="003D1F2F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091AD4">
        <w:rPr>
          <w:rFonts w:ascii="Arial" w:hAnsi="Arial" w:cs="Arial"/>
          <w:sz w:val="32"/>
          <w:szCs w:val="32"/>
          <w:lang w:val="fr-CH"/>
        </w:rPr>
        <w:t>Contrat relatif à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élimination des déchets faisant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objet de mouvements transfrontières</w:t>
      </w:r>
    </w:p>
    <w:p w14:paraId="1B09B912" w14:textId="77777777" w:rsidR="003D1F2F" w:rsidRPr="00091AD4" w:rsidRDefault="003D1F2F" w:rsidP="003D1F2F">
      <w:pPr>
        <w:jc w:val="center"/>
        <w:rPr>
          <w:rFonts w:ascii="Arial" w:hAnsi="Arial" w:cs="Arial"/>
          <w:sz w:val="20"/>
          <w:szCs w:val="20"/>
          <w:lang w:val="fr-CH"/>
        </w:rPr>
      </w:pPr>
    </w:p>
    <w:p w14:paraId="5F0DA700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9CCA56F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AF36586" w14:textId="77777777" w:rsidR="003D1F2F" w:rsidRPr="00091AD4" w:rsidRDefault="003330A4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Entre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exportateur</w:t>
      </w:r>
    </w:p>
    <w:p w14:paraId="568A831F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1AD51401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14:paraId="7B6D38B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14:paraId="2826845A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14:paraId="68B03481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4ADB2176" w14:textId="77777777"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</w:t>
      </w:r>
      <w:proofErr w:type="gram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14:paraId="539F9B96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D209CAA" w14:textId="77777777" w:rsidR="003330A4" w:rsidRPr="00091AD4" w:rsidRDefault="003330A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sz w:val="22"/>
          <w:szCs w:val="22"/>
          <w:lang w:val="fr-CH"/>
        </w:rPr>
        <w:t>et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]</w:t>
      </w:r>
    </w:p>
    <w:p w14:paraId="5726F10F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0BFABB59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14:paraId="2CF1F237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14:paraId="58E5FA40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14:paraId="09BE5407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65AA3DCC" w14:textId="77777777"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</w:t>
      </w:r>
      <w:proofErr w:type="gram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>nommé</w:t>
      </w:r>
      <w:r w:rsidR="00C03ED7" w:rsidRPr="00091AD4">
        <w:rPr>
          <w:rFonts w:ascii="Arial" w:hAnsi="Arial" w:cs="Arial"/>
          <w:sz w:val="22"/>
          <w:szCs w:val="22"/>
          <w:lang w:val="fr-CH"/>
        </w:rPr>
        <w:t>e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14:paraId="4F11B039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4A250DF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120576DF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FC32D3">
        <w:rPr>
          <w:rFonts w:ascii="Arial" w:hAnsi="Arial" w:cs="Arial"/>
          <w:color w:val="000000"/>
          <w:sz w:val="22"/>
          <w:szCs w:val="22"/>
          <w:lang w:val="fr-CH"/>
        </w:rPr>
        <w:t>__________________________________________________________________________</w:t>
      </w:r>
    </w:p>
    <w:p w14:paraId="76AE063A" w14:textId="77777777" w:rsidR="00B51286" w:rsidRDefault="00B51286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0D31C846" w14:textId="77777777" w:rsidR="00B51286" w:rsidRPr="00FC32D3" w:rsidRDefault="00B51286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9DCD9CE" w14:textId="77777777" w:rsidR="003D1F2F" w:rsidRPr="00FC32D3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389C8C67" w14:textId="77777777" w:rsidR="003D1F2F" w:rsidRPr="00091AD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091AD4">
        <w:rPr>
          <w:rFonts w:ascii="Arial" w:hAnsi="Arial" w:cs="Arial"/>
          <w:b/>
          <w:color w:val="000000"/>
          <w:sz w:val="22"/>
          <w:szCs w:val="22"/>
        </w:rPr>
        <w:t xml:space="preserve">§ 1: </w:t>
      </w:r>
      <w:proofErr w:type="spellStart"/>
      <w:r w:rsidR="003330A4" w:rsidRPr="00091AD4">
        <w:rPr>
          <w:rFonts w:ascii="Arial" w:hAnsi="Arial" w:cs="Arial"/>
          <w:b/>
          <w:color w:val="000000"/>
          <w:sz w:val="22"/>
          <w:szCs w:val="22"/>
        </w:rPr>
        <w:t>Objet</w:t>
      </w:r>
      <w:proofErr w:type="spellEnd"/>
    </w:p>
    <w:p w14:paraId="68C319B7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5508"/>
        <w:gridCol w:w="4244"/>
      </w:tblGrid>
      <w:tr w:rsidR="00D156C2" w:rsidRPr="00091AD4" w14:paraId="289646AA" w14:textId="77777777" w:rsidTr="003B61B0">
        <w:tc>
          <w:tcPr>
            <w:tcW w:w="5508" w:type="dxa"/>
          </w:tcPr>
          <w:p w14:paraId="1FBE7A91" w14:textId="77777777" w:rsidR="00D156C2" w:rsidRPr="00091AD4" w:rsidRDefault="00D156C2" w:rsidP="003B61B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Concerne la notification n</w:t>
            </w:r>
            <w:proofErr w:type="gramStart"/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°:</w:t>
            </w:r>
            <w:proofErr w:type="gramEnd"/>
          </w:p>
        </w:tc>
        <w:tc>
          <w:tcPr>
            <w:tcW w:w="4244" w:type="dxa"/>
          </w:tcPr>
          <w:p w14:paraId="6970D488" w14:textId="77777777" w:rsidR="00D156C2" w:rsidRPr="00091AD4" w:rsidRDefault="00D156C2" w:rsidP="003B61B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</w:tbl>
    <w:p w14:paraId="2821B8C2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30B9AB84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5DF5B3E7" w14:textId="77777777" w:rsidR="0059597A" w:rsidRPr="00091AD4" w:rsidRDefault="0059597A" w:rsidP="0059597A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§ </w:t>
      </w:r>
      <w:proofErr w:type="gramStart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2:</w:t>
      </w:r>
      <w:proofErr w:type="gramEnd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Installation d</w:t>
      </w:r>
      <w:r w:rsidR="00F91F6C"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élimination / de valorisation</w:t>
      </w:r>
    </w:p>
    <w:p w14:paraId="360393AA" w14:textId="77777777" w:rsidR="0059597A" w:rsidRPr="00091AD4" w:rsidRDefault="0059597A" w:rsidP="0059597A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244A611" w14:textId="77777777"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engage pour la durée du présent contrat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dans ses </w:t>
      </w:r>
      <w:r w:rsidRPr="00091AD4">
        <w:rPr>
          <w:rFonts w:ascii="Arial" w:hAnsi="Arial" w:cs="Arial"/>
          <w:sz w:val="22"/>
          <w:szCs w:val="22"/>
          <w:shd w:val="clear" w:color="auto" w:fill="FFFFFF"/>
          <w:lang w:val="fr-CH"/>
        </w:rPr>
        <w:t>installations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mentionnés.</w:t>
      </w:r>
    </w:p>
    <w:p w14:paraId="5EA3B4B0" w14:textId="77777777"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certifie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elle est habilitée en vertu du droit de son pays à réceptionner les déchets pour les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>] et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elle les éliminera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environnement.</w:t>
      </w:r>
    </w:p>
    <w:p w14:paraId="4957ADF6" w14:textId="77777777" w:rsidR="003D1F2F" w:rsidRPr="00091AD4" w:rsidRDefault="003D1F2F" w:rsidP="0059597A">
      <w:pPr>
        <w:rPr>
          <w:rFonts w:ascii="Arial" w:hAnsi="Arial" w:cs="Arial"/>
          <w:sz w:val="22"/>
          <w:szCs w:val="22"/>
          <w:lang w:val="fr-CH"/>
        </w:rPr>
      </w:pPr>
    </w:p>
    <w:p w14:paraId="43B99108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40FDB181" w14:textId="77777777" w:rsidR="00B51286" w:rsidRDefault="00B512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>
        <w:rPr>
          <w:rFonts w:ascii="Arial" w:hAnsi="Arial" w:cs="Arial"/>
          <w:b/>
          <w:color w:val="000000"/>
          <w:sz w:val="22"/>
          <w:szCs w:val="22"/>
          <w:lang w:val="fr-CH"/>
        </w:rPr>
        <w:br w:type="page"/>
      </w:r>
    </w:p>
    <w:p w14:paraId="5F8F7448" w14:textId="77777777" w:rsidR="00D45C86" w:rsidRPr="00091AD4" w:rsidRDefault="00D45C86" w:rsidP="00D45C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lastRenderedPageBreak/>
        <w:t xml:space="preserve">§ </w:t>
      </w:r>
      <w:proofErr w:type="gramStart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3:</w:t>
      </w:r>
      <w:proofErr w:type="gramEnd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Reprise</w:t>
      </w:r>
    </w:p>
    <w:p w14:paraId="1D6CE6DE" w14:textId="77777777" w:rsidR="00D45C86" w:rsidRPr="00091AD4" w:rsidRDefault="00D45C86" w:rsidP="00D45C86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5E19E06" w14:textId="0AFADC5E" w:rsidR="005D0BBB" w:rsidRPr="00091AD4" w:rsidRDefault="00D45C86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Pr="00CF1A0D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engage à reprendre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les déchets conformément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aux art. 33 et 34 </w:t>
      </w:r>
      <w:proofErr w:type="spellStart"/>
      <w:r w:rsidRPr="00CF1A0D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et aux principes énoncés </w:t>
      </w:r>
      <w:r w:rsidR="00EC61C3">
        <w:rPr>
          <w:rFonts w:ascii="Arial" w:hAnsi="Arial" w:cs="Arial"/>
          <w:color w:val="000000"/>
          <w:sz w:val="22"/>
          <w:szCs w:val="22"/>
          <w:lang w:val="fr-CH"/>
        </w:rPr>
        <w:t xml:space="preserve">dans </w:t>
      </w:r>
      <w:r w:rsidR="00EC61C3" w:rsidRPr="00CF1A0D">
        <w:rPr>
          <w:rFonts w:ascii="Arial" w:hAnsi="Arial" w:cs="Arial"/>
          <w:color w:val="000000"/>
          <w:sz w:val="22"/>
          <w:szCs w:val="22"/>
          <w:lang w:val="fr-CH"/>
        </w:rPr>
        <w:t>les art. 22 et 24 du règlement (CE) n° 1013/2006</w:t>
      </w:r>
      <w:r w:rsidR="00EC61C3">
        <w:rPr>
          <w:rFonts w:ascii="Arial" w:hAnsi="Arial" w:cs="Arial"/>
          <w:color w:val="000000"/>
          <w:sz w:val="22"/>
          <w:szCs w:val="22"/>
          <w:lang w:val="fr-CH"/>
        </w:rPr>
        <w:t xml:space="preserve">, </w:t>
      </w:r>
      <w:r w:rsidR="00E74CB5">
        <w:rPr>
          <w:rFonts w:ascii="Arial" w:hAnsi="Arial" w:cs="Arial"/>
          <w:color w:val="000000"/>
          <w:sz w:val="22"/>
          <w:szCs w:val="22"/>
          <w:lang w:val="fr-CH"/>
        </w:rPr>
        <w:t>respectivement</w:t>
      </w:r>
      <w:r w:rsidR="00EC61C3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dans les art. 22 et 2</w:t>
      </w:r>
      <w:r w:rsidR="000871E4">
        <w:rPr>
          <w:rFonts w:ascii="Arial" w:hAnsi="Arial" w:cs="Arial"/>
          <w:color w:val="000000"/>
          <w:sz w:val="22"/>
          <w:szCs w:val="22"/>
          <w:lang w:val="fr-CH"/>
        </w:rPr>
        <w:t>5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du règlement (</w:t>
      </w:r>
      <w:r w:rsidR="007A2B30">
        <w:rPr>
          <w:rFonts w:ascii="Arial" w:hAnsi="Arial" w:cs="Arial"/>
          <w:color w:val="000000"/>
          <w:sz w:val="22"/>
          <w:szCs w:val="22"/>
          <w:lang w:val="fr-CH"/>
        </w:rPr>
        <w:t>UE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) n° </w:t>
      </w:r>
      <w:r w:rsidR="000871E4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si le transport, la valorisation ou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élimination ne se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on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t pas déroulé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comme prévu ou 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si le trans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fe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rt 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a été opéré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de manière illégale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par la faute de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exportateu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3D1F2F" w:rsidRPr="00CF1A0D">
        <w:rPr>
          <w:rFonts w:ascii="Arial" w:hAnsi="Arial" w:cs="Arial"/>
          <w:color w:val="000000"/>
          <w:sz w:val="22"/>
          <w:szCs w:val="22"/>
          <w:lang w:val="fr-CH"/>
        </w:rPr>
        <w:t>.</w:t>
      </w:r>
      <w:r w:rsidR="00C513F4" w:rsidRPr="00CF1A0D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3718A8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14:paraId="6B78420A" w14:textId="77777777" w:rsidR="00FB4051" w:rsidRPr="00091AD4" w:rsidRDefault="00FB4051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F8A6F31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CD8AADA" w14:textId="47CFF0EF" w:rsidR="00707E7C" w:rsidRPr="00091AD4" w:rsidRDefault="00707E7C" w:rsidP="00707E7C">
      <w:pPr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engage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les déchets conformément </w:t>
      </w:r>
      <w:r w:rsidR="00EC61C3" w:rsidRPr="00091AD4">
        <w:rPr>
          <w:rFonts w:ascii="Arial" w:hAnsi="Arial" w:cs="Arial"/>
          <w:sz w:val="22"/>
          <w:szCs w:val="22"/>
          <w:lang w:val="fr-CH"/>
        </w:rPr>
        <w:t xml:space="preserve">aux art. 5, al. 3, let. </w:t>
      </w:r>
      <w:proofErr w:type="gramStart"/>
      <w:r w:rsidR="00EC61C3" w:rsidRPr="00091AD4">
        <w:rPr>
          <w:rFonts w:ascii="Arial" w:hAnsi="Arial" w:cs="Arial"/>
          <w:sz w:val="22"/>
          <w:szCs w:val="22"/>
          <w:lang w:val="fr-CH"/>
        </w:rPr>
        <w:t>b</w:t>
      </w:r>
      <w:proofErr w:type="gramEnd"/>
      <w:r w:rsidR="00EC61C3"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="00EC61C3" w:rsidRPr="00091AD4">
        <w:rPr>
          <w:rFonts w:ascii="Arial" w:hAnsi="Arial" w:cs="Arial"/>
          <w:sz w:val="22"/>
          <w:szCs w:val="22"/>
          <w:lang w:val="fr-CH"/>
        </w:rPr>
        <w:t>et 24, al. 3</w:t>
      </w:r>
      <w:r w:rsidR="00EC61C3">
        <w:rPr>
          <w:rFonts w:ascii="Arial" w:hAnsi="Arial" w:cs="Arial"/>
          <w:sz w:val="22"/>
          <w:szCs w:val="22"/>
          <w:lang w:val="fr-CH"/>
        </w:rPr>
        <w:t>,</w:t>
      </w:r>
      <w:r w:rsidR="00EC61C3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EC61C3" w:rsidRPr="004B4EF9">
        <w:rPr>
          <w:rFonts w:ascii="Arial" w:hAnsi="Arial" w:cs="Arial"/>
          <w:sz w:val="22"/>
          <w:szCs w:val="22"/>
          <w:lang w:val="fr-CH"/>
        </w:rPr>
        <w:t>r</w:t>
      </w:r>
      <w:r w:rsidR="00EC61C3" w:rsidRPr="00091AD4">
        <w:rPr>
          <w:rFonts w:ascii="Arial" w:hAnsi="Arial" w:cs="Arial"/>
          <w:sz w:val="22"/>
          <w:szCs w:val="22"/>
          <w:lang w:val="fr-CH"/>
        </w:rPr>
        <w:t>èglement (CE) n° 1013/2006</w:t>
      </w:r>
      <w:r w:rsidR="00EC61C3">
        <w:rPr>
          <w:rFonts w:ascii="Arial" w:hAnsi="Arial" w:cs="Arial"/>
          <w:sz w:val="22"/>
          <w:szCs w:val="22"/>
          <w:lang w:val="fr-CH"/>
        </w:rPr>
        <w:t xml:space="preserve">, </w:t>
      </w:r>
      <w:r w:rsidR="00E74CB5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aux art. </w:t>
      </w:r>
      <w:r w:rsidR="00063D67">
        <w:rPr>
          <w:rFonts w:ascii="Arial" w:hAnsi="Arial" w:cs="Arial"/>
          <w:sz w:val="22"/>
          <w:szCs w:val="22"/>
          <w:lang w:val="fr-CH"/>
        </w:rPr>
        <w:t>6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, al. 3, </w:t>
      </w:r>
      <w:r w:rsidR="00E84CEC" w:rsidRPr="00091AD4">
        <w:rPr>
          <w:rFonts w:ascii="Arial" w:hAnsi="Arial" w:cs="Arial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sz w:val="22"/>
          <w:szCs w:val="22"/>
          <w:lang w:val="fr-CH"/>
        </w:rPr>
        <w:t>b</w:t>
      </w:r>
      <w:proofErr w:type="gramEnd"/>
      <w:r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et 2</w:t>
      </w:r>
      <w:r w:rsidR="00063D67">
        <w:rPr>
          <w:rFonts w:ascii="Arial" w:hAnsi="Arial" w:cs="Arial"/>
          <w:sz w:val="22"/>
          <w:szCs w:val="22"/>
          <w:lang w:val="fr-CH"/>
        </w:rPr>
        <w:t>5</w:t>
      </w:r>
      <w:r w:rsidRPr="00091AD4">
        <w:rPr>
          <w:rFonts w:ascii="Arial" w:hAnsi="Arial" w:cs="Arial"/>
          <w:sz w:val="22"/>
          <w:szCs w:val="22"/>
          <w:lang w:val="fr-CH"/>
        </w:rPr>
        <w:t>, al. 3</w:t>
      </w:r>
      <w:r w:rsidR="0073383C">
        <w:rPr>
          <w:rFonts w:ascii="Arial" w:hAnsi="Arial" w:cs="Arial"/>
          <w:sz w:val="22"/>
          <w:szCs w:val="22"/>
          <w:lang w:val="fr-CH"/>
        </w:rPr>
        <w:t>,</w:t>
      </w:r>
      <w:r w:rsidR="001E3258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4C3BE2" w:rsidRPr="004B4EF9">
        <w:rPr>
          <w:rFonts w:ascii="Arial" w:hAnsi="Arial" w:cs="Arial"/>
          <w:sz w:val="22"/>
          <w:szCs w:val="22"/>
          <w:lang w:val="fr-CH"/>
        </w:rPr>
        <w:t>r</w:t>
      </w:r>
      <w:r w:rsidRPr="00091AD4">
        <w:rPr>
          <w:rFonts w:ascii="Arial" w:hAnsi="Arial" w:cs="Arial"/>
          <w:sz w:val="22"/>
          <w:szCs w:val="22"/>
          <w:lang w:val="fr-CH"/>
        </w:rPr>
        <w:t>èglement (</w:t>
      </w:r>
      <w:r w:rsidR="007A2B30">
        <w:rPr>
          <w:rFonts w:ascii="Arial" w:hAnsi="Arial" w:cs="Arial"/>
          <w:sz w:val="22"/>
          <w:szCs w:val="22"/>
          <w:lang w:val="fr-CH"/>
        </w:rPr>
        <w:t>UE</w:t>
      </w:r>
      <w:r w:rsidRPr="00091AD4">
        <w:rPr>
          <w:rFonts w:ascii="Arial" w:hAnsi="Arial" w:cs="Arial"/>
          <w:sz w:val="22"/>
          <w:szCs w:val="22"/>
          <w:lang w:val="fr-CH"/>
        </w:rPr>
        <w:t>) n° </w:t>
      </w:r>
      <w:r w:rsidR="00063D67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si </w:t>
      </w:r>
      <w:bookmarkStart w:id="0" w:name="_Hlk213831663"/>
      <w:r w:rsidR="00AF77F9">
        <w:rPr>
          <w:rFonts w:ascii="Arial" w:hAnsi="Arial" w:cs="Arial"/>
          <w:sz w:val="22"/>
          <w:szCs w:val="22"/>
          <w:lang w:val="fr-CH"/>
        </w:rPr>
        <w:t>elle est responsable du transfert illicite</w:t>
      </w:r>
      <w:bookmarkEnd w:id="0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1F1F575F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106799D4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18503F9" w14:textId="77777777" w:rsidR="00741932" w:rsidRPr="00091AD4" w:rsidRDefault="00741932" w:rsidP="00741932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bookmarkStart w:id="1" w:name="OLE_LINK2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</w:t>
      </w:r>
      <w:bookmarkEnd w:id="1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proofErr w:type="gramStart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4:</w:t>
      </w:r>
      <w:proofErr w:type="gramEnd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Documents</w:t>
      </w:r>
    </w:p>
    <w:p w14:paraId="16F65CDF" w14:textId="77777777" w:rsidR="00741932" w:rsidRPr="00091AD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0455A2C5" w14:textId="3C3992BB" w:rsidR="00741932" w:rsidRPr="00754F9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  <w:bookmarkStart w:id="2" w:name="OLE_LINK3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 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>avec l’</w:t>
      </w:r>
      <w:r w:rsidR="00EC61C3">
        <w:rPr>
          <w:rFonts w:ascii="Arial" w:hAnsi="Arial" w:cs="Arial"/>
          <w:color w:val="000000"/>
          <w:sz w:val="22"/>
          <w:szCs w:val="22"/>
          <w:lang w:val="fr-CH"/>
        </w:rPr>
        <w:t xml:space="preserve">art. 16, let. </w:t>
      </w:r>
      <w:proofErr w:type="gramStart"/>
      <w:r w:rsidR="00EC61C3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EC61C3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EC61C3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EC61C3" w:rsidRPr="00091AD4">
        <w:rPr>
          <w:rFonts w:ascii="Arial" w:hAnsi="Arial" w:cs="Arial"/>
          <w:sz w:val="22"/>
          <w:szCs w:val="22"/>
          <w:lang w:val="fr-CH"/>
        </w:rPr>
        <w:t>1013/2006</w:t>
      </w:r>
      <w:r w:rsidR="00EC61C3">
        <w:rPr>
          <w:rFonts w:ascii="Arial" w:hAnsi="Arial" w:cs="Arial"/>
          <w:sz w:val="22"/>
          <w:szCs w:val="22"/>
          <w:lang w:val="fr-CH"/>
        </w:rPr>
        <w:t xml:space="preserve">, </w:t>
      </w:r>
      <w:r w:rsidR="00E74CB5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>avec l’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 xml:space="preserve">art. 16, </w:t>
      </w:r>
      <w:r w:rsidR="007A2B30">
        <w:rPr>
          <w:rFonts w:ascii="Arial" w:hAnsi="Arial" w:cs="Arial"/>
          <w:color w:val="000000"/>
          <w:sz w:val="22"/>
          <w:szCs w:val="22"/>
          <w:lang w:val="fr-CH"/>
        </w:rPr>
        <w:t>al. 5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203D0E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>èglement (</w:t>
      </w:r>
      <w:r w:rsidR="007A2B30">
        <w:rPr>
          <w:rFonts w:ascii="Arial" w:hAnsi="Arial" w:cs="Arial"/>
          <w:color w:val="000000"/>
          <w:sz w:val="22"/>
          <w:szCs w:val="22"/>
          <w:lang w:val="fr-CH"/>
        </w:rPr>
        <w:t>UE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) n° </w:t>
      </w:r>
      <w:r w:rsidR="00063D67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, à faire parvenir une copie du document de suivi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dans les </w:t>
      </w:r>
      <w:r w:rsidR="00AF77F9">
        <w:rPr>
          <w:rFonts w:ascii="Arial" w:hAnsi="Arial" w:cs="Arial"/>
          <w:sz w:val="22"/>
          <w:szCs w:val="22"/>
          <w:lang w:val="fr-CH"/>
        </w:rPr>
        <w:t>deux</w:t>
      </w:r>
      <w:r w:rsidR="00AF77F9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jours ouvrables suivant la livraison des déchets (accusé de réception). 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 18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</w:t>
      </w:r>
      <w:bookmarkEnd w:id="2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6452052E" w14:textId="77777777"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</w:p>
    <w:p w14:paraId="399D9698" w14:textId="5B4691CB"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élimination / </w:t>
      </w:r>
      <w:r w:rsidR="001E3258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de 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 également,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 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et 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à l’art. 5, al.3, let. </w:t>
      </w:r>
      <w:proofErr w:type="gramStart"/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>c</w:t>
      </w:r>
      <w:proofErr w:type="gramEnd"/>
      <w:r w:rsidR="00EC61C3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EC61C3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avec l’art. 16, let. </w:t>
      </w:r>
      <w:proofErr w:type="gramStart"/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="00EC61C3">
        <w:rPr>
          <w:rFonts w:ascii="Arial" w:hAnsi="Arial" w:cs="Arial"/>
          <w:color w:val="000000"/>
          <w:sz w:val="22"/>
          <w:szCs w:val="22"/>
          <w:lang w:val="fr-CH"/>
        </w:rPr>
        <w:t xml:space="preserve">, du </w:t>
      </w:r>
      <w:r w:rsidR="00EC61C3" w:rsidRPr="008040AA">
        <w:rPr>
          <w:rFonts w:ascii="Arial" w:hAnsi="Arial" w:cs="Arial"/>
          <w:color w:val="000000"/>
          <w:sz w:val="22"/>
          <w:szCs w:val="22"/>
          <w:lang w:val="fr-CH"/>
        </w:rPr>
        <w:t>règlement (</w:t>
      </w:r>
      <w:r w:rsidR="00EC61C3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CE) n° </w:t>
      </w:r>
      <w:r w:rsidR="00EC61C3" w:rsidRPr="00091AD4">
        <w:rPr>
          <w:rFonts w:ascii="Arial" w:hAnsi="Arial" w:cs="Arial"/>
          <w:sz w:val="22"/>
          <w:szCs w:val="22"/>
          <w:lang w:val="fr-CH"/>
        </w:rPr>
        <w:t>1013/2006</w:t>
      </w:r>
      <w:r w:rsidR="00EC61C3">
        <w:rPr>
          <w:rFonts w:ascii="Arial" w:hAnsi="Arial" w:cs="Arial"/>
          <w:sz w:val="22"/>
          <w:szCs w:val="22"/>
          <w:lang w:val="fr-CH"/>
        </w:rPr>
        <w:t xml:space="preserve">, </w:t>
      </w:r>
      <w:r w:rsidR="00E74CB5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5, al.3,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. </w:t>
      </w: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 relation avec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16, </w:t>
      </w:r>
      <w:r w:rsidR="007A2B30">
        <w:rPr>
          <w:rFonts w:ascii="Arial" w:hAnsi="Arial" w:cs="Arial"/>
          <w:color w:val="000000"/>
          <w:sz w:val="22"/>
          <w:szCs w:val="22"/>
          <w:lang w:val="fr-CH"/>
        </w:rPr>
        <w:t>al. 6</w:t>
      </w:r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4C3BE2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4C3BE2" w:rsidRPr="007A2B30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èglement (</w:t>
      </w:r>
      <w:r w:rsidR="007A2B30">
        <w:rPr>
          <w:rFonts w:ascii="Arial" w:hAnsi="Arial" w:cs="Arial"/>
          <w:color w:val="000000"/>
          <w:sz w:val="22"/>
          <w:szCs w:val="22"/>
          <w:lang w:val="fr-CH"/>
        </w:rPr>
        <w:t>UE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) n° </w:t>
      </w:r>
      <w:r w:rsidR="00063D67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sz w:val="22"/>
          <w:szCs w:val="22"/>
          <w:lang w:val="fr-CH"/>
        </w:rPr>
        <w:t>, à confirmer à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</w:t>
      </w:r>
    </w:p>
    <w:p w14:paraId="6DA719B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3E933D4E" w14:textId="77777777" w:rsidR="000803E8" w:rsidRPr="00091AD4" w:rsidRDefault="000803E8" w:rsidP="000803E8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[</w:t>
      </w:r>
      <w:proofErr w:type="gramStart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</w:t>
      </w:r>
      <w:proofErr w:type="gramEnd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 sélectionner ce qui convient</w:t>
      </w:r>
      <w:proofErr w:type="gramStart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]:</w:t>
      </w:r>
      <w:proofErr w:type="gramEnd"/>
    </w:p>
    <w:p w14:paraId="31A3A47D" w14:textId="77777777" w:rsidR="00B96F02" w:rsidRPr="00091AD4" w:rsidRDefault="00B96F02" w:rsidP="00B96F02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[1]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dans les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XX [veuillez insérer le nombre correspondant]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mois après la réception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élimination).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[Choisir cette variante lorsque la garantie financière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couvre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une part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des déchets notifiés correspondant au nombre de mois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indiqués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.]</w:t>
      </w:r>
    </w:p>
    <w:p w14:paraId="6DEA305D" w14:textId="77777777" w:rsidR="00DB2DE6" w:rsidRPr="00091AD4" w:rsidRDefault="00DB2DE6" w:rsidP="00DB2DE6">
      <w:pPr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[2] </w:t>
      </w:r>
      <w:r w:rsidRPr="00091AD4">
        <w:rPr>
          <w:rFonts w:ascii="Arial" w:hAnsi="Arial" w:cs="Arial"/>
          <w:sz w:val="22"/>
          <w:szCs w:val="22"/>
          <w:lang w:val="fr-CH"/>
        </w:rPr>
        <w:t>dans les 30 jours suivant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achèvement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élimination, mais au plus tard un an après la livraison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élimination).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[Choisir cette variante si la garantie financière couvre la totalité des déchets notifiés ou si la garantie financière est établie en faveur de l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autorité du pays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importation et que celle-ci ne prévoit rien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autre.]</w:t>
      </w:r>
    </w:p>
    <w:p w14:paraId="4C4E61A3" w14:textId="77777777" w:rsidR="003D1F2F" w:rsidRPr="00091AD4" w:rsidRDefault="003D1F2F" w:rsidP="003D1F2F">
      <w:pPr>
        <w:rPr>
          <w:rFonts w:ascii="Arial" w:hAnsi="Arial" w:cs="Arial"/>
          <w:i/>
          <w:color w:val="FF0000"/>
          <w:sz w:val="22"/>
          <w:szCs w:val="22"/>
          <w:lang w:val="fr-CH"/>
        </w:rPr>
      </w:pPr>
    </w:p>
    <w:p w14:paraId="76047BCF" w14:textId="77777777" w:rsidR="007809BC" w:rsidRPr="00091AD4" w:rsidRDefault="007809BC" w:rsidP="007809BC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 19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notification. </w:t>
      </w:r>
    </w:p>
    <w:p w14:paraId="250EACF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3F0F11E5" w14:textId="77777777"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402E4992" w14:textId="77777777"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§ </w:t>
      </w:r>
      <w:proofErr w:type="gramStart"/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5:</w:t>
      </w:r>
      <w:proofErr w:type="gramEnd"/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Garantie financière</w:t>
      </w:r>
    </w:p>
    <w:p w14:paraId="4AC9358A" w14:textId="77777777"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417BE42" w14:textId="265E265E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>Les parties contractantes s’engagent</w:t>
      </w:r>
      <w:r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conformément </w:t>
      </w:r>
      <w:r w:rsidR="00EC61C3" w:rsidRPr="00947ECC">
        <w:rPr>
          <w:rFonts w:ascii="Arial" w:hAnsi="Arial" w:cs="Arial"/>
          <w:color w:val="000000"/>
          <w:sz w:val="22"/>
          <w:szCs w:val="22"/>
          <w:lang w:val="fr-FR"/>
        </w:rPr>
        <w:t>aux art. 4 et 6 du règlement (CE) n°</w:t>
      </w:r>
      <w:r w:rsidR="002D0790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EC61C3" w:rsidRPr="00947ECC">
        <w:rPr>
          <w:rFonts w:ascii="Arial" w:hAnsi="Arial" w:cs="Arial"/>
          <w:sz w:val="22"/>
          <w:szCs w:val="22"/>
          <w:lang w:val="fr-FR"/>
        </w:rPr>
        <w:t>1013/2006</w:t>
      </w:r>
      <w:r w:rsidR="00EC61C3">
        <w:rPr>
          <w:rFonts w:ascii="Arial" w:hAnsi="Arial" w:cs="Arial"/>
          <w:sz w:val="22"/>
          <w:szCs w:val="22"/>
          <w:lang w:val="fr-FR"/>
        </w:rPr>
        <w:t xml:space="preserve">, </w:t>
      </w:r>
      <w:r w:rsidR="00E74CB5">
        <w:rPr>
          <w:rFonts w:ascii="Arial" w:hAnsi="Arial" w:cs="Arial"/>
          <w:sz w:val="22"/>
          <w:szCs w:val="22"/>
          <w:lang w:val="fr-FR"/>
        </w:rPr>
        <w:t xml:space="preserve">respectivement 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aux art. </w:t>
      </w:r>
      <w:r w:rsidR="008928E0">
        <w:rPr>
          <w:rFonts w:ascii="Arial" w:hAnsi="Arial" w:cs="Arial"/>
          <w:color w:val="000000"/>
          <w:sz w:val="22"/>
          <w:szCs w:val="22"/>
          <w:lang w:val="fr-FR"/>
        </w:rPr>
        <w:t>5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="008928E0">
        <w:rPr>
          <w:rFonts w:ascii="Arial" w:hAnsi="Arial" w:cs="Arial"/>
          <w:color w:val="000000"/>
          <w:sz w:val="22"/>
          <w:szCs w:val="22"/>
          <w:lang w:val="fr-FR"/>
        </w:rPr>
        <w:t>7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du règlement (</w:t>
      </w:r>
      <w:r w:rsidR="007A2B30">
        <w:rPr>
          <w:rFonts w:ascii="Arial" w:hAnsi="Arial" w:cs="Arial"/>
          <w:color w:val="000000"/>
          <w:sz w:val="22"/>
          <w:szCs w:val="22"/>
          <w:lang w:val="fr-FR"/>
        </w:rPr>
        <w:t>UE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>) n°</w:t>
      </w:r>
      <w:r w:rsidR="002D0790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8928E0" w:rsidRPr="008928E0">
        <w:rPr>
          <w:rFonts w:ascii="Arial" w:hAnsi="Arial" w:cs="Arial"/>
          <w:sz w:val="22"/>
          <w:szCs w:val="22"/>
          <w:lang w:val="fr-FR"/>
        </w:rPr>
        <w:t>2024/1157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et à l’art. 20 </w:t>
      </w:r>
      <w:proofErr w:type="spellStart"/>
      <w:r w:rsidRPr="00947ECC">
        <w:rPr>
          <w:rFonts w:ascii="Arial" w:hAnsi="Arial" w:cs="Arial"/>
          <w:sz w:val="22"/>
          <w:szCs w:val="22"/>
          <w:lang w:val="fr-FR"/>
        </w:rPr>
        <w:t>OMoD</w:t>
      </w:r>
      <w:proofErr w:type="spellEnd"/>
      <w:r>
        <w:rPr>
          <w:rFonts w:ascii="Arial" w:hAnsi="Arial" w:cs="Arial"/>
          <w:sz w:val="22"/>
          <w:szCs w:val="22"/>
          <w:lang w:val="fr-FR"/>
        </w:rPr>
        <w:t>,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à consigner une garantie auprès de l’Office fédéral de l’environnement.</w:t>
      </w:r>
    </w:p>
    <w:p w14:paraId="3DEABC9F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14:paraId="71530703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14:paraId="1940E378" w14:textId="77777777"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§ </w:t>
      </w:r>
      <w:proofErr w:type="gramStart"/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6:</w:t>
      </w:r>
      <w:proofErr w:type="gramEnd"/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Transport</w:t>
      </w:r>
    </w:p>
    <w:p w14:paraId="6963434A" w14:textId="77777777"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0195FC7" w14:textId="7762240C" w:rsidR="00EE45EA" w:rsidRPr="00887D54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Les déchets mentionnés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 xml:space="preserve">seront transportés dans le respect de la législation en vigueur en Suisse, dans l’Union européenne et dans le pays d’importation (principalement </w:t>
      </w:r>
      <w:r w:rsidR="00EC61C3" w:rsidRPr="00887D54">
        <w:rPr>
          <w:rFonts w:ascii="Arial" w:hAnsi="Arial" w:cs="Arial"/>
          <w:color w:val="000000"/>
          <w:sz w:val="22"/>
          <w:szCs w:val="22"/>
          <w:lang w:val="fr-FR"/>
        </w:rPr>
        <w:t>le règlement (CE) n°1013/2006</w:t>
      </w:r>
      <w:r w:rsidR="00EC61C3">
        <w:rPr>
          <w:rFonts w:ascii="Arial" w:hAnsi="Arial" w:cs="Arial"/>
          <w:color w:val="000000"/>
          <w:sz w:val="22"/>
          <w:szCs w:val="22"/>
          <w:lang w:val="fr-FR"/>
        </w:rPr>
        <w:t xml:space="preserve">, </w:t>
      </w:r>
      <w:r w:rsidR="00E74CB5">
        <w:rPr>
          <w:rFonts w:ascii="Arial" w:hAnsi="Arial" w:cs="Arial"/>
          <w:color w:val="000000"/>
          <w:sz w:val="22"/>
          <w:szCs w:val="22"/>
          <w:lang w:val="fr-FR"/>
        </w:rPr>
        <w:t xml:space="preserve">respectivement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règlement (</w:t>
      </w:r>
      <w:r w:rsidR="007A2B30">
        <w:rPr>
          <w:rFonts w:ascii="Arial" w:hAnsi="Arial" w:cs="Arial"/>
          <w:color w:val="000000"/>
          <w:sz w:val="22"/>
          <w:szCs w:val="22"/>
          <w:lang w:val="fr-FR"/>
        </w:rPr>
        <w:t>UE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) n°</w:t>
      </w:r>
      <w:r w:rsidR="00B90E87" w:rsidRPr="00B90E87">
        <w:rPr>
          <w:rFonts w:ascii="Arial" w:hAnsi="Arial" w:cs="Arial"/>
          <w:color w:val="000000"/>
          <w:sz w:val="22"/>
          <w:szCs w:val="22"/>
          <w:lang w:val="fr-FR"/>
        </w:rPr>
        <w:t>2024/1157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 xml:space="preserve"> et l’</w:t>
      </w:r>
      <w:proofErr w:type="spellStart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OMoD</w:t>
      </w:r>
      <w:proofErr w:type="spellEnd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) et conformément à leurs dispositions et prescriptions légales concernant la protection de la santé.</w:t>
      </w:r>
    </w:p>
    <w:p w14:paraId="087C0C5E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transport respectera notamment les prescriptions régissant le transport de marchandises selon les dispositions de l’ADR.</w:t>
      </w:r>
    </w:p>
    <w:p w14:paraId="19F33909" w14:textId="77777777" w:rsid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14:paraId="22DFBB4E" w14:textId="77777777" w:rsidR="00EE45EA" w:rsidRP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14:paraId="7C21592D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§ </w:t>
      </w:r>
      <w:proofErr w:type="gramStart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7:</w:t>
      </w:r>
      <w:proofErr w:type="gramEnd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Validité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26671C3E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5CB34AF7" w14:textId="77777777" w:rsidR="0026072F" w:rsidRPr="00007104" w:rsidRDefault="00007104" w:rsidP="00007104">
      <w:pPr>
        <w:rPr>
          <w:rFonts w:ascii="Arial" w:hAnsi="Arial" w:cs="Arial"/>
          <w:sz w:val="22"/>
          <w:szCs w:val="22"/>
          <w:lang w:val="fr-CH"/>
        </w:rPr>
      </w:pPr>
      <w:r w:rsidRPr="00007104">
        <w:rPr>
          <w:rFonts w:ascii="Arial" w:hAnsi="Arial" w:cs="Arial"/>
          <w:sz w:val="22"/>
          <w:szCs w:val="22"/>
          <w:lang w:val="fr-FR"/>
        </w:rPr>
        <w:t>Le présent contrat est valable pour la notification n° CH-XXXXX jusqu’à la réception de toutes les preuves d’élimination.</w:t>
      </w:r>
    </w:p>
    <w:p w14:paraId="654FDAC4" w14:textId="77777777" w:rsidR="0026072F" w:rsidRPr="0000710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438886C4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67A6E6D1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08F1C30F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Les parties contractantes confirment par leur signature que toutes les données figurant dans le présent contrat sont exactes.</w:t>
      </w:r>
    </w:p>
    <w:p w14:paraId="3DD4D5D7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291C6635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4189D592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5FD32578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26072F" w:rsidRPr="00C71E5F" w14:paraId="63557454" w14:textId="77777777" w:rsidTr="003B61B0">
        <w:tc>
          <w:tcPr>
            <w:tcW w:w="4606" w:type="dxa"/>
          </w:tcPr>
          <w:p w14:paraId="425147DB" w14:textId="77777777" w:rsidR="0026072F" w:rsidRPr="00091AD4" w:rsidRDefault="00CD155A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fr-CH"/>
              </w:rPr>
              <w:t>L’exportateur</w:t>
            </w:r>
            <w:r w:rsidR="0026072F" w:rsidRPr="00091AD4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proofErr w:type="gramEnd"/>
          </w:p>
          <w:p w14:paraId="433E7F8A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FAFA8F3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606" w:type="dxa"/>
          </w:tcPr>
          <w:p w14:paraId="20F1479F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F91F6C" w:rsidRPr="00091AD4">
              <w:rPr>
                <w:rFonts w:ascii="Arial" w:hAnsi="Arial" w:cs="Arial"/>
                <w:sz w:val="22"/>
                <w:szCs w:val="22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installation d</w:t>
            </w:r>
            <w:r w:rsidR="00F91F6C"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élimination / de valorisation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[</w:t>
            </w:r>
            <w:r w:rsidRPr="00091AD4"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  <w:t>veuillez sélectionner ce qui convient</w:t>
            </w:r>
            <w:proofErr w:type="gramStart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]:</w:t>
            </w:r>
            <w:proofErr w:type="gramEnd"/>
          </w:p>
        </w:tc>
      </w:tr>
      <w:tr w:rsidR="0026072F" w:rsidRPr="00091AD4" w14:paraId="70010B0C" w14:textId="77777777" w:rsidTr="003B61B0">
        <w:tc>
          <w:tcPr>
            <w:tcW w:w="4606" w:type="dxa"/>
          </w:tcPr>
          <w:p w14:paraId="605CA4FD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Lieu et </w:t>
            </w:r>
            <w:proofErr w:type="gramStart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date:</w:t>
            </w:r>
            <w:proofErr w:type="gramEnd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 …………………………</w:t>
            </w:r>
          </w:p>
        </w:tc>
        <w:tc>
          <w:tcPr>
            <w:tcW w:w="4606" w:type="dxa"/>
          </w:tcPr>
          <w:p w14:paraId="5D325C05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Lieu et </w:t>
            </w:r>
            <w:proofErr w:type="gramStart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date:</w:t>
            </w:r>
            <w:proofErr w:type="gramEnd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 ………………………</w:t>
            </w:r>
          </w:p>
        </w:tc>
      </w:tr>
      <w:tr w:rsidR="0026072F" w:rsidRPr="00091AD4" w14:paraId="0883C425" w14:textId="77777777" w:rsidTr="003B61B0">
        <w:tc>
          <w:tcPr>
            <w:tcW w:w="4606" w:type="dxa"/>
          </w:tcPr>
          <w:p w14:paraId="7311C664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BF4CE10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991E64C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D3CCB12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606" w:type="dxa"/>
          </w:tcPr>
          <w:p w14:paraId="20476D19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311FC9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A9D5BB4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1D3E1A2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</w:tr>
    </w:tbl>
    <w:p w14:paraId="42086D13" w14:textId="77777777" w:rsidR="0026072F" w:rsidRPr="00091AD4" w:rsidRDefault="0026072F" w:rsidP="0026072F">
      <w:pPr>
        <w:rPr>
          <w:lang w:val="fr-CH"/>
        </w:rPr>
      </w:pPr>
    </w:p>
    <w:p w14:paraId="584D3D21" w14:textId="77777777" w:rsidR="0026072F" w:rsidRPr="00091AD4" w:rsidRDefault="0026072F" w:rsidP="0026072F">
      <w:pPr>
        <w:rPr>
          <w:lang w:val="fr-CH"/>
        </w:rPr>
      </w:pPr>
    </w:p>
    <w:p w14:paraId="262F02EA" w14:textId="77777777" w:rsidR="0026072F" w:rsidRPr="00091AD4" w:rsidRDefault="0026072F" w:rsidP="0026072F"/>
    <w:p w14:paraId="748FA25F" w14:textId="77777777" w:rsidR="0026072F" w:rsidRPr="00091AD4" w:rsidRDefault="0026072F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</w:p>
    <w:p w14:paraId="45550EC6" w14:textId="5F9968EA" w:rsidR="00FB41DB" w:rsidRPr="006110BD" w:rsidRDefault="0073383C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E</w:t>
      </w:r>
      <w:r w:rsidR="00C174BE" w:rsidRPr="00091AD4">
        <w:rPr>
          <w:rFonts w:ascii="Arial" w:hAnsi="Arial" w:cs="Arial"/>
          <w:color w:val="FF0000"/>
          <w:sz w:val="16"/>
          <w:szCs w:val="16"/>
        </w:rPr>
        <w:t>tat</w:t>
      </w:r>
      <w:r w:rsidR="00FB41DB" w:rsidRPr="00091AD4">
        <w:rPr>
          <w:rFonts w:ascii="Arial" w:hAnsi="Arial" w:cs="Arial"/>
          <w:color w:val="FF0000"/>
          <w:sz w:val="16"/>
          <w:szCs w:val="16"/>
        </w:rPr>
        <w:t xml:space="preserve">: </w:t>
      </w:r>
      <w:r w:rsidR="00EC61C3">
        <w:rPr>
          <w:rFonts w:ascii="Arial" w:hAnsi="Arial" w:cs="Arial"/>
          <w:color w:val="FF0000"/>
          <w:sz w:val="16"/>
          <w:szCs w:val="16"/>
        </w:rPr>
        <w:t>2.3.2026</w:t>
      </w:r>
    </w:p>
    <w:sectPr w:rsidR="00FB41DB" w:rsidRPr="006110B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9DA2" w14:textId="77777777" w:rsidR="007F2B0E" w:rsidRDefault="007F2B0E">
      <w:r>
        <w:separator/>
      </w:r>
    </w:p>
  </w:endnote>
  <w:endnote w:type="continuationSeparator" w:id="0">
    <w:p w14:paraId="23EC2D76" w14:textId="77777777" w:rsidR="007F2B0E" w:rsidRDefault="007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F1D8" w14:textId="77777777" w:rsidR="007F2B0E" w:rsidRDefault="007F2B0E">
      <w:r>
        <w:separator/>
      </w:r>
    </w:p>
  </w:footnote>
  <w:footnote w:type="continuationSeparator" w:id="0">
    <w:p w14:paraId="15C006AE" w14:textId="77777777" w:rsidR="007F2B0E" w:rsidRDefault="007F2B0E">
      <w:r>
        <w:continuationSeparator/>
      </w:r>
    </w:p>
  </w:footnote>
  <w:footnote w:id="1">
    <w:p w14:paraId="41BB42AC" w14:textId="741A54ED" w:rsidR="00F42E77" w:rsidRPr="00F42E77" w:rsidRDefault="00C513F4" w:rsidP="00F42E77">
      <w:pPr>
        <w:pStyle w:val="Funotentext"/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Style w:val="Funotenzeichen"/>
        </w:rPr>
        <w:footnoteRef/>
      </w:r>
      <w:r w:rsidRPr="00CF1A0D">
        <w:rPr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Contrairement </w:t>
      </w:r>
      <w:r w:rsidR="00EC61C3" w:rsidRPr="004B4EF9">
        <w:rPr>
          <w:rFonts w:ascii="Arial" w:hAnsi="Arial" w:cs="Arial"/>
          <w:color w:val="000000"/>
          <w:sz w:val="19"/>
          <w:szCs w:val="19"/>
          <w:lang w:val="fr-CH"/>
        </w:rPr>
        <w:t>à l’art. 2, al. 15, let. a, du règlement (CE) n°</w:t>
      </w:r>
      <w:r w:rsidR="002D0790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EC61C3" w:rsidRPr="004B4EF9">
        <w:rPr>
          <w:rFonts w:ascii="Arial" w:hAnsi="Arial" w:cs="Arial"/>
          <w:color w:val="000000"/>
          <w:sz w:val="19"/>
          <w:szCs w:val="19"/>
          <w:lang w:val="fr-CH"/>
        </w:rPr>
        <w:t>1013/2006, auxquels renvoient les art. 22 et 24,</w:t>
      </w:r>
      <w:r w:rsidR="00EC61C3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E74CB5">
        <w:rPr>
          <w:rFonts w:ascii="Arial" w:hAnsi="Arial" w:cs="Arial"/>
          <w:color w:val="000000"/>
          <w:sz w:val="19"/>
          <w:szCs w:val="19"/>
          <w:lang w:val="fr-CH"/>
        </w:rPr>
        <w:t xml:space="preserve">respectivement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à l’art</w:t>
      </w:r>
      <w:r w:rsidR="004C3BE2" w:rsidRPr="00CE4815">
        <w:rPr>
          <w:rFonts w:ascii="Arial" w:hAnsi="Arial" w:cs="Arial"/>
          <w:color w:val="000000"/>
          <w:sz w:val="19"/>
          <w:szCs w:val="19"/>
          <w:lang w:val="fr-CH"/>
        </w:rPr>
        <w:t xml:space="preserve">. </w:t>
      </w:r>
      <w:r w:rsidR="008928E0" w:rsidRPr="00CE4815">
        <w:rPr>
          <w:rFonts w:ascii="Arial" w:hAnsi="Arial" w:cs="Arial"/>
          <w:color w:val="000000"/>
          <w:sz w:val="19"/>
          <w:szCs w:val="19"/>
          <w:lang w:val="fr-CH"/>
        </w:rPr>
        <w:t>3</w:t>
      </w:r>
      <w:r w:rsidR="004C3BE2" w:rsidRPr="00CE4815">
        <w:rPr>
          <w:rFonts w:ascii="Arial" w:hAnsi="Arial" w:cs="Arial"/>
          <w:color w:val="000000"/>
          <w:sz w:val="19"/>
          <w:szCs w:val="19"/>
          <w:lang w:val="fr-CH"/>
        </w:rPr>
        <w:t xml:space="preserve">, al. </w:t>
      </w:r>
      <w:r w:rsidR="008928E0" w:rsidRPr="00CE4815">
        <w:rPr>
          <w:rFonts w:ascii="Arial" w:hAnsi="Arial" w:cs="Arial"/>
          <w:color w:val="000000"/>
          <w:sz w:val="19"/>
          <w:szCs w:val="19"/>
          <w:lang w:val="fr-CH"/>
        </w:rPr>
        <w:t>6</w:t>
      </w:r>
      <w:r w:rsidR="004C3BE2" w:rsidRPr="00CE4815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let. a</w:t>
      </w:r>
      <w:r w:rsidR="00FD10D4" w:rsidRPr="004B4EF9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du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r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èglement 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(</w:t>
      </w:r>
      <w:r w:rsidR="007A2B30">
        <w:rPr>
          <w:rFonts w:ascii="Arial" w:hAnsi="Arial" w:cs="Arial"/>
          <w:color w:val="000000"/>
          <w:sz w:val="19"/>
          <w:szCs w:val="19"/>
          <w:lang w:val="fr-CH"/>
        </w:rPr>
        <w:t>UE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)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126E03" w:rsidRPr="004B4EF9">
        <w:rPr>
          <w:rFonts w:ascii="Arial" w:hAnsi="Arial" w:cs="Arial"/>
          <w:color w:val="000000"/>
          <w:sz w:val="19"/>
          <w:szCs w:val="19"/>
          <w:lang w:val="fr-CH"/>
        </w:rPr>
        <w:t>n°</w:t>
      </w:r>
      <w:r w:rsidR="00CD155A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8928E0" w:rsidRPr="008928E0">
        <w:rPr>
          <w:rFonts w:ascii="Arial" w:hAnsi="Arial" w:cs="Arial"/>
          <w:color w:val="000000"/>
          <w:sz w:val="19"/>
          <w:szCs w:val="19"/>
          <w:lang w:val="fr-CH"/>
        </w:rPr>
        <w:t>2024/1157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auxquels renvoient les art. 22 </w:t>
      </w:r>
      <w:r w:rsidR="001A7363">
        <w:rPr>
          <w:rFonts w:ascii="Arial" w:hAnsi="Arial" w:cs="Arial"/>
          <w:color w:val="000000"/>
          <w:sz w:val="19"/>
          <w:szCs w:val="19"/>
          <w:lang w:val="fr-CH"/>
        </w:rPr>
        <w:t>à 25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le droit suisse ne prévoit pas de hiérarchie de responsabilité en matière de reprise des déchets.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>eul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l’exportateur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peut être obligé à reprendre l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>es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déchets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EC61C3">
        <w:rPr>
          <w:rFonts w:ascii="Arial" w:hAnsi="Arial" w:cs="Arial"/>
          <w:color w:val="000000"/>
          <w:sz w:val="19"/>
          <w:szCs w:val="19"/>
          <w:lang w:val="fr-CH"/>
        </w:rPr>
        <w:t>en vertu de l’art. 2, al. 15, let. b, du règlement (CE) n°</w:t>
      </w:r>
      <w:r w:rsidR="002D0790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EC61C3">
        <w:rPr>
          <w:rFonts w:ascii="Arial" w:hAnsi="Arial" w:cs="Arial"/>
          <w:color w:val="000000"/>
          <w:sz w:val="19"/>
          <w:szCs w:val="19"/>
          <w:lang w:val="fr-CH"/>
        </w:rPr>
        <w:t xml:space="preserve">1013/2006, </w:t>
      </w:r>
      <w:r w:rsidR="00E74CB5">
        <w:rPr>
          <w:rFonts w:ascii="Arial" w:hAnsi="Arial" w:cs="Arial"/>
          <w:color w:val="000000"/>
          <w:sz w:val="19"/>
          <w:szCs w:val="19"/>
          <w:lang w:val="fr-CH"/>
        </w:rPr>
        <w:t xml:space="preserve">respectivement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 xml:space="preserve">en vertu de </w:t>
      </w:r>
      <w:r w:rsidR="00D46D55" w:rsidRPr="00CE4815">
        <w:rPr>
          <w:rFonts w:ascii="Arial" w:hAnsi="Arial" w:cs="Arial"/>
          <w:color w:val="000000"/>
          <w:sz w:val="19"/>
          <w:szCs w:val="19"/>
          <w:lang w:val="fr-CH"/>
        </w:rPr>
        <w:t xml:space="preserve">l’art. </w:t>
      </w:r>
      <w:r w:rsidR="008928E0" w:rsidRPr="00CE4815">
        <w:rPr>
          <w:rFonts w:ascii="Arial" w:hAnsi="Arial" w:cs="Arial"/>
          <w:color w:val="000000"/>
          <w:sz w:val="19"/>
          <w:szCs w:val="19"/>
          <w:lang w:val="fr-CH"/>
        </w:rPr>
        <w:t>3</w:t>
      </w:r>
      <w:r w:rsidR="00D46D55" w:rsidRPr="00CE4815">
        <w:rPr>
          <w:rFonts w:ascii="Arial" w:hAnsi="Arial" w:cs="Arial"/>
          <w:color w:val="000000"/>
          <w:sz w:val="19"/>
          <w:szCs w:val="19"/>
          <w:lang w:val="fr-CH"/>
        </w:rPr>
        <w:t xml:space="preserve">, al. </w:t>
      </w:r>
      <w:r w:rsidR="008928E0" w:rsidRPr="00CE4815">
        <w:rPr>
          <w:rFonts w:ascii="Arial" w:hAnsi="Arial" w:cs="Arial"/>
          <w:color w:val="000000"/>
          <w:sz w:val="19"/>
          <w:szCs w:val="19"/>
          <w:lang w:val="fr-CH"/>
        </w:rPr>
        <w:t>6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, let. b, du règlement (</w:t>
      </w:r>
      <w:r w:rsidR="007A2B30">
        <w:rPr>
          <w:rFonts w:ascii="Arial" w:hAnsi="Arial" w:cs="Arial"/>
          <w:color w:val="000000"/>
          <w:sz w:val="19"/>
          <w:szCs w:val="19"/>
          <w:lang w:val="fr-CH"/>
        </w:rPr>
        <w:t>UE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) n°</w:t>
      </w:r>
      <w:r w:rsidR="002D0790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8928E0" w:rsidRPr="008928E0">
        <w:rPr>
          <w:rFonts w:ascii="Arial" w:hAnsi="Arial" w:cs="Arial"/>
          <w:color w:val="000000"/>
          <w:sz w:val="19"/>
          <w:szCs w:val="19"/>
          <w:lang w:val="fr-CH"/>
        </w:rPr>
        <w:t>2024/1157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.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14:paraId="47F98C63" w14:textId="77777777" w:rsidR="00C513F4" w:rsidRPr="004C3BE2" w:rsidRDefault="00C513F4">
      <w:pPr>
        <w:pStyle w:val="Funotentext"/>
        <w:rPr>
          <w:lang w:val="fr-CH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673120">
    <w:abstractNumId w:val="1"/>
  </w:num>
  <w:num w:numId="2" w16cid:durableId="1687898365">
    <w:abstractNumId w:val="0"/>
  </w:num>
  <w:num w:numId="3" w16cid:durableId="61880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85"/>
    <w:rsid w:val="00007104"/>
    <w:rsid w:val="00031D56"/>
    <w:rsid w:val="00036638"/>
    <w:rsid w:val="00036A8E"/>
    <w:rsid w:val="00053629"/>
    <w:rsid w:val="00063D67"/>
    <w:rsid w:val="00074B19"/>
    <w:rsid w:val="000803E8"/>
    <w:rsid w:val="00085C1E"/>
    <w:rsid w:val="000871E4"/>
    <w:rsid w:val="00091AD4"/>
    <w:rsid w:val="00097939"/>
    <w:rsid w:val="000A3E00"/>
    <w:rsid w:val="000A65EF"/>
    <w:rsid w:val="000C438F"/>
    <w:rsid w:val="000C7704"/>
    <w:rsid w:val="000E1ED0"/>
    <w:rsid w:val="000F39AF"/>
    <w:rsid w:val="000F6B5A"/>
    <w:rsid w:val="00126E03"/>
    <w:rsid w:val="00150212"/>
    <w:rsid w:val="00166925"/>
    <w:rsid w:val="001A44EB"/>
    <w:rsid w:val="001A7363"/>
    <w:rsid w:val="001B5785"/>
    <w:rsid w:val="001B6184"/>
    <w:rsid w:val="001C3D18"/>
    <w:rsid w:val="001E3258"/>
    <w:rsid w:val="00203D0E"/>
    <w:rsid w:val="0026072F"/>
    <w:rsid w:val="002729D7"/>
    <w:rsid w:val="002C390A"/>
    <w:rsid w:val="002C4C3D"/>
    <w:rsid w:val="002D0790"/>
    <w:rsid w:val="002D3499"/>
    <w:rsid w:val="002D5A8A"/>
    <w:rsid w:val="0031423C"/>
    <w:rsid w:val="003212E5"/>
    <w:rsid w:val="003330A4"/>
    <w:rsid w:val="003455F5"/>
    <w:rsid w:val="00350074"/>
    <w:rsid w:val="003718A8"/>
    <w:rsid w:val="003A57E5"/>
    <w:rsid w:val="003B5885"/>
    <w:rsid w:val="003D1F2F"/>
    <w:rsid w:val="003F1A92"/>
    <w:rsid w:val="003F3240"/>
    <w:rsid w:val="00465925"/>
    <w:rsid w:val="004A2104"/>
    <w:rsid w:val="004B4EF9"/>
    <w:rsid w:val="004C3BE2"/>
    <w:rsid w:val="004E4DB3"/>
    <w:rsid w:val="00506C70"/>
    <w:rsid w:val="005362A0"/>
    <w:rsid w:val="00584622"/>
    <w:rsid w:val="0059597A"/>
    <w:rsid w:val="005B1E25"/>
    <w:rsid w:val="005C4C8E"/>
    <w:rsid w:val="005D0BBB"/>
    <w:rsid w:val="005D4C0D"/>
    <w:rsid w:val="006110BD"/>
    <w:rsid w:val="00617385"/>
    <w:rsid w:val="0065752C"/>
    <w:rsid w:val="00674DC6"/>
    <w:rsid w:val="006F2A0C"/>
    <w:rsid w:val="00704551"/>
    <w:rsid w:val="00707E7C"/>
    <w:rsid w:val="0073383C"/>
    <w:rsid w:val="00735953"/>
    <w:rsid w:val="00741932"/>
    <w:rsid w:val="00754F94"/>
    <w:rsid w:val="00777F53"/>
    <w:rsid w:val="007809BC"/>
    <w:rsid w:val="00794FF5"/>
    <w:rsid w:val="007A2B30"/>
    <w:rsid w:val="007C4A59"/>
    <w:rsid w:val="007E005A"/>
    <w:rsid w:val="007F2B0E"/>
    <w:rsid w:val="008028E5"/>
    <w:rsid w:val="008040AA"/>
    <w:rsid w:val="00806CD3"/>
    <w:rsid w:val="0081028C"/>
    <w:rsid w:val="008701EE"/>
    <w:rsid w:val="008928E0"/>
    <w:rsid w:val="008B4E46"/>
    <w:rsid w:val="008B5213"/>
    <w:rsid w:val="008C0939"/>
    <w:rsid w:val="008C5F69"/>
    <w:rsid w:val="009171F6"/>
    <w:rsid w:val="0091738F"/>
    <w:rsid w:val="0092073C"/>
    <w:rsid w:val="0092646F"/>
    <w:rsid w:val="00971364"/>
    <w:rsid w:val="009D3741"/>
    <w:rsid w:val="009E2D19"/>
    <w:rsid w:val="009F2635"/>
    <w:rsid w:val="009F6B44"/>
    <w:rsid w:val="00A1527A"/>
    <w:rsid w:val="00A54ADD"/>
    <w:rsid w:val="00A8621F"/>
    <w:rsid w:val="00A911D3"/>
    <w:rsid w:val="00A931B0"/>
    <w:rsid w:val="00AB101E"/>
    <w:rsid w:val="00AC3569"/>
    <w:rsid w:val="00AF77F9"/>
    <w:rsid w:val="00B01E19"/>
    <w:rsid w:val="00B20059"/>
    <w:rsid w:val="00B51286"/>
    <w:rsid w:val="00B53043"/>
    <w:rsid w:val="00B86CE3"/>
    <w:rsid w:val="00B90E87"/>
    <w:rsid w:val="00B96F02"/>
    <w:rsid w:val="00BB5B9E"/>
    <w:rsid w:val="00BE7BAF"/>
    <w:rsid w:val="00BF045A"/>
    <w:rsid w:val="00C03ED7"/>
    <w:rsid w:val="00C174BE"/>
    <w:rsid w:val="00C4421E"/>
    <w:rsid w:val="00C513F4"/>
    <w:rsid w:val="00C63F6E"/>
    <w:rsid w:val="00C70A6A"/>
    <w:rsid w:val="00C71E5F"/>
    <w:rsid w:val="00C822B7"/>
    <w:rsid w:val="00CB3563"/>
    <w:rsid w:val="00CD155A"/>
    <w:rsid w:val="00CE4815"/>
    <w:rsid w:val="00CF1A0D"/>
    <w:rsid w:val="00D156C2"/>
    <w:rsid w:val="00D20BF8"/>
    <w:rsid w:val="00D34CB3"/>
    <w:rsid w:val="00D35BCF"/>
    <w:rsid w:val="00D45C86"/>
    <w:rsid w:val="00D46D55"/>
    <w:rsid w:val="00D52C8D"/>
    <w:rsid w:val="00D6239E"/>
    <w:rsid w:val="00D6288B"/>
    <w:rsid w:val="00D87C60"/>
    <w:rsid w:val="00DA1C7A"/>
    <w:rsid w:val="00DB2DE6"/>
    <w:rsid w:val="00DC113D"/>
    <w:rsid w:val="00DD1BB9"/>
    <w:rsid w:val="00DE067F"/>
    <w:rsid w:val="00DE47C1"/>
    <w:rsid w:val="00E41378"/>
    <w:rsid w:val="00E50584"/>
    <w:rsid w:val="00E655B9"/>
    <w:rsid w:val="00E74CB5"/>
    <w:rsid w:val="00E84CEC"/>
    <w:rsid w:val="00E8744A"/>
    <w:rsid w:val="00E90FE2"/>
    <w:rsid w:val="00EC61C3"/>
    <w:rsid w:val="00EE150C"/>
    <w:rsid w:val="00EE45EA"/>
    <w:rsid w:val="00F01EED"/>
    <w:rsid w:val="00F2168C"/>
    <w:rsid w:val="00F2612E"/>
    <w:rsid w:val="00F42E77"/>
    <w:rsid w:val="00F67234"/>
    <w:rsid w:val="00F91F6C"/>
    <w:rsid w:val="00FB4051"/>
    <w:rsid w:val="00FB41DB"/>
    <w:rsid w:val="00FC32D3"/>
    <w:rsid w:val="00FC4B0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94D181"/>
  <w15:docId w15:val="{57520959-8762-49D7-8C71-762074BA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A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A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AD4"/>
    <w:rPr>
      <w:b/>
      <w:bCs/>
    </w:rPr>
  </w:style>
  <w:style w:type="paragraph" w:styleId="berarbeitung">
    <w:name w:val="Revision"/>
    <w:hidden/>
    <w:uiPriority w:val="99"/>
    <w:semiHidden/>
    <w:rsid w:val="00AF7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A88B-5211-4BDA-BB33-4BBA5725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Bitte beachten Sie:</vt:lpstr>
      <vt:lpstr>Bitte beachten Sie:</vt:lpstr>
    </vt:vector>
  </TitlesOfParts>
  <Company>UVEK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Norambuena Salinas Paula BAFU</cp:lastModifiedBy>
  <cp:revision>2</cp:revision>
  <cp:lastPrinted>2013-02-18T11:12:00Z</cp:lastPrinted>
  <dcterms:created xsi:type="dcterms:W3CDTF">2026-03-20T10:26:00Z</dcterms:created>
  <dcterms:modified xsi:type="dcterms:W3CDTF">2026-03-20T10:26:00Z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2025-09-18T14:20:31Z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5209a540-b41b-4b76-a19b-a62ac342fc23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