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5B1F6" w14:textId="77777777" w:rsidR="00897718" w:rsidRPr="003E1DD1" w:rsidRDefault="00897718" w:rsidP="00D025AC">
      <w:pPr>
        <w:pStyle w:val="StandardFett"/>
        <w:rPr>
          <w:sz w:val="32"/>
          <w:szCs w:val="32"/>
        </w:rPr>
      </w:pPr>
      <w:bookmarkStart w:id="0" w:name="Subject"/>
      <w:bookmarkEnd w:id="0"/>
    </w:p>
    <w:p w14:paraId="4111D41B" w14:textId="74B13456" w:rsidR="00D025AC" w:rsidRPr="003E1DD1" w:rsidRDefault="00D025AC" w:rsidP="00D025AC">
      <w:pPr>
        <w:pStyle w:val="StandardFett"/>
        <w:rPr>
          <w:sz w:val="32"/>
          <w:szCs w:val="32"/>
        </w:rPr>
      </w:pPr>
      <w:r>
        <w:rPr>
          <w:sz w:val="32"/>
        </w:rPr>
        <w:t xml:space="preserve">Modello </w:t>
      </w:r>
      <w:r w:rsidR="00BE22F4">
        <w:rPr>
          <w:sz w:val="32"/>
        </w:rPr>
        <w:t xml:space="preserve">di </w:t>
      </w:r>
      <w:r>
        <w:rPr>
          <w:sz w:val="32"/>
        </w:rPr>
        <w:t>rapporto finale</w:t>
      </w:r>
    </w:p>
    <w:p w14:paraId="6402ECA5" w14:textId="77777777" w:rsidR="00D025AC" w:rsidRDefault="00D025AC" w:rsidP="00D025AC"/>
    <w:p w14:paraId="5F3D51CD" w14:textId="1FCF5923" w:rsidR="00D025AC" w:rsidRDefault="00D025AC" w:rsidP="00D025AC">
      <w:r>
        <w:t>A progetto concluso occorre elaborare un rapporto finale (max. 5 pagine) in cui si prende</w:t>
      </w:r>
      <w:r w:rsidR="003674A1">
        <w:t xml:space="preserve"> posizione in merito ai</w:t>
      </w:r>
      <w:r>
        <w:t xml:space="preserve"> punti e </w:t>
      </w:r>
      <w:r w:rsidR="003674A1">
        <w:t xml:space="preserve">alle </w:t>
      </w:r>
      <w:r>
        <w:t>questioni</w:t>
      </w:r>
      <w:r w:rsidR="003674A1">
        <w:t xml:space="preserve"> seguenti</w:t>
      </w:r>
      <w:r>
        <w:t xml:space="preserve">. </w:t>
      </w:r>
    </w:p>
    <w:p w14:paraId="4E7819D6" w14:textId="77777777" w:rsidR="00D025AC" w:rsidRDefault="00D025AC" w:rsidP="00D025AC"/>
    <w:p w14:paraId="708403F3" w14:textId="77777777" w:rsidR="00D025AC" w:rsidRPr="000F2E1B" w:rsidRDefault="00D025AC" w:rsidP="00D025AC">
      <w:pPr>
        <w:pStyle w:val="Adresse"/>
        <w:tabs>
          <w:tab w:val="clear" w:pos="1701"/>
          <w:tab w:val="clear" w:pos="3119"/>
        </w:tabs>
        <w:spacing w:before="60" w:after="60" w:line="240" w:lineRule="atLeast"/>
        <w:ind w:left="480" w:hanging="480"/>
        <w:rPr>
          <w:rFonts w:cs="Arial"/>
          <w:b/>
          <w:bCs/>
        </w:rPr>
      </w:pPr>
      <w:r>
        <w:rPr>
          <w:b/>
        </w:rPr>
        <w:t>1.</w:t>
      </w:r>
      <w:r>
        <w:tab/>
      </w:r>
      <w:r>
        <w:rPr>
          <w:b/>
        </w:rPr>
        <w:t>Attività</w:t>
      </w:r>
    </w:p>
    <w:p w14:paraId="13987FFC" w14:textId="49B213BD" w:rsidR="00D025AC" w:rsidRPr="000F2E1B" w:rsidRDefault="003674A1" w:rsidP="00D025AC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</w:rPr>
      </w:pPr>
      <w:r>
        <w:t>1.1</w:t>
      </w:r>
      <w:r>
        <w:tab/>
        <w:t>Quali attività sono state portate a termine</w:t>
      </w:r>
      <w:r w:rsidR="00D025AC">
        <w:t xml:space="preserve">? </w:t>
      </w:r>
      <w:r w:rsidR="00D025AC">
        <w:br/>
        <w:t xml:space="preserve">Quali </w:t>
      </w:r>
      <w:r>
        <w:t>lo sono state solo parzialmente? Per quali motivi</w:t>
      </w:r>
      <w:r w:rsidR="00D025AC">
        <w:t>?</w:t>
      </w:r>
    </w:p>
    <w:p w14:paraId="5C72A004" w14:textId="77777777" w:rsidR="00D025AC" w:rsidRPr="008D2DFC" w:rsidRDefault="00D025AC" w:rsidP="00D025AC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  <w:sz w:val="16"/>
          <w:szCs w:val="16"/>
        </w:rPr>
      </w:pPr>
    </w:p>
    <w:p w14:paraId="34719F82" w14:textId="7558F359" w:rsidR="00D025AC" w:rsidRPr="000F2E1B" w:rsidRDefault="00950F92" w:rsidP="00D025AC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  <w:b/>
          <w:bCs/>
        </w:rPr>
      </w:pPr>
      <w:r>
        <w:rPr>
          <w:b/>
        </w:rPr>
        <w:t>2.</w:t>
      </w:r>
      <w:r>
        <w:tab/>
      </w:r>
      <w:r>
        <w:rPr>
          <w:b/>
        </w:rPr>
        <w:t>Risultati ed efficacia</w:t>
      </w:r>
      <w:r w:rsidR="00F06681">
        <w:rPr>
          <w:b/>
        </w:rPr>
        <w:t xml:space="preserve"> </w:t>
      </w:r>
    </w:p>
    <w:p w14:paraId="5CC4E0F6" w14:textId="4E207916" w:rsidR="00395422" w:rsidRDefault="00327FC2" w:rsidP="00D025AC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</w:rPr>
      </w:pPr>
      <w:r>
        <w:t>2.1</w:t>
      </w:r>
      <w:r>
        <w:tab/>
        <w:t>Obiettivi del progetto</w:t>
      </w:r>
      <w:r w:rsidR="003C02A3">
        <w:br/>
      </w:r>
      <w:r w:rsidR="00D025AC">
        <w:t xml:space="preserve">Quali erano gli obiettivi del progetto? A quali risultati e </w:t>
      </w:r>
      <w:r w:rsidR="0010599A">
        <w:t>servizi ha portato il progetto?</w:t>
      </w:r>
      <w:r w:rsidR="0010599A">
        <w:br/>
      </w:r>
      <w:r w:rsidR="00D025AC">
        <w:t xml:space="preserve">Gli obiettivi del progetto sono </w:t>
      </w:r>
      <w:r w:rsidR="00D025AC" w:rsidRPr="00B40DAA">
        <w:t xml:space="preserve">stati </w:t>
      </w:r>
      <w:r w:rsidR="00B40DAA" w:rsidRPr="00B40DAA">
        <w:t>raggiunti integralmente o solo in parte</w:t>
      </w:r>
      <w:r w:rsidR="00D025AC" w:rsidRPr="00B40DAA">
        <w:t>?</w:t>
      </w:r>
      <w:r w:rsidR="00B40DAA">
        <w:t xml:space="preserve"> </w:t>
      </w:r>
      <w:r w:rsidR="00B40DAA">
        <w:br/>
      </w:r>
      <w:r w:rsidR="00395422">
        <w:t xml:space="preserve">Sono stati registrati ritardi o </w:t>
      </w:r>
      <w:r w:rsidR="00382B64">
        <w:t xml:space="preserve">sono state necessarie </w:t>
      </w:r>
      <w:r w:rsidR="00395422">
        <w:t>modifiche?</w:t>
      </w:r>
    </w:p>
    <w:p w14:paraId="6E26AAC9" w14:textId="00619C8C" w:rsidR="00D025AC" w:rsidRPr="000F2E1B" w:rsidRDefault="00D025AC" w:rsidP="00D025AC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</w:rPr>
      </w:pPr>
      <w:r>
        <w:t>2.2</w:t>
      </w:r>
      <w:r>
        <w:tab/>
      </w:r>
      <w:r w:rsidR="00D800A9">
        <w:t>G</w:t>
      </w:r>
      <w:r>
        <w:t>ruppi target</w:t>
      </w:r>
      <w:r w:rsidR="003C02A3">
        <w:br/>
      </w:r>
      <w:r>
        <w:t>A quali gruppi target mirava il progetto?</w:t>
      </w:r>
      <w:r w:rsidR="005A4AE0">
        <w:br/>
      </w:r>
      <w:r>
        <w:t xml:space="preserve">È stato </w:t>
      </w:r>
      <w:r w:rsidRPr="00D800A9">
        <w:t>possibile raggiungerli</w:t>
      </w:r>
      <w:r>
        <w:t xml:space="preserve">? </w:t>
      </w:r>
      <w:r w:rsidR="00FA764A">
        <w:t xml:space="preserve">Se sì, </w:t>
      </w:r>
      <w:r>
        <w:t xml:space="preserve">come? </w:t>
      </w:r>
      <w:r w:rsidR="00FA764A">
        <w:t xml:space="preserve">Se no, </w:t>
      </w:r>
      <w:r>
        <w:t>perché?</w:t>
      </w:r>
      <w:r w:rsidR="005A4AE0">
        <w:br/>
      </w:r>
      <w:r>
        <w:t>Quali gruppi target hanno partecipato al progetto?</w:t>
      </w:r>
      <w:r w:rsidR="005A4AE0">
        <w:br/>
      </w:r>
      <w:r>
        <w:t>Come ha</w:t>
      </w:r>
      <w:r w:rsidR="00AA6CAF">
        <w:t xml:space="preserve">nno reagito </w:t>
      </w:r>
      <w:r>
        <w:t>al progetto</w:t>
      </w:r>
      <w:r w:rsidR="00D800A9">
        <w:t>?</w:t>
      </w:r>
    </w:p>
    <w:p w14:paraId="5C72DD19" w14:textId="3637D852" w:rsidR="00D025AC" w:rsidRPr="000F2E1B" w:rsidRDefault="00D025AC" w:rsidP="00D025AC">
      <w:pPr>
        <w:spacing w:before="60" w:after="60" w:line="240" w:lineRule="atLeast"/>
        <w:ind w:left="480" w:hanging="480"/>
        <w:rPr>
          <w:rFonts w:cs="Arial"/>
        </w:rPr>
      </w:pPr>
      <w:r>
        <w:t>2.3</w:t>
      </w:r>
      <w:r>
        <w:tab/>
      </w:r>
      <w:r w:rsidR="006B3287">
        <w:t>Durevolezza</w:t>
      </w:r>
      <w:r>
        <w:br/>
        <w:t xml:space="preserve">Il progetto </w:t>
      </w:r>
      <w:r w:rsidR="008F2733">
        <w:t>continuerà</w:t>
      </w:r>
      <w:r>
        <w:t xml:space="preserve"> </w:t>
      </w:r>
      <w:r w:rsidR="00CB1F39">
        <w:t xml:space="preserve">anche </w:t>
      </w:r>
      <w:r>
        <w:t xml:space="preserve">dopo </w:t>
      </w:r>
      <w:r w:rsidR="008F2733">
        <w:t>la fine del periodo di finanziamento</w:t>
      </w:r>
      <w:r>
        <w:t xml:space="preserve">? </w:t>
      </w:r>
      <w:r w:rsidR="00FA764A">
        <w:t>Se sì</w:t>
      </w:r>
      <w:r>
        <w:t xml:space="preserve">, quali sono le prossime tappe previste? </w:t>
      </w:r>
      <w:r w:rsidR="00FA764A">
        <w:t>Se no</w:t>
      </w:r>
      <w:r>
        <w:t>, perché non è possibile o</w:t>
      </w:r>
      <w:r w:rsidR="008F2733">
        <w:t xml:space="preserve"> non è </w:t>
      </w:r>
      <w:r>
        <w:t>opportuno</w:t>
      </w:r>
      <w:r w:rsidR="008F2733">
        <w:t xml:space="preserve"> proseguire il progetto</w:t>
      </w:r>
      <w:r>
        <w:t>?</w:t>
      </w:r>
    </w:p>
    <w:p w14:paraId="3D99007E" w14:textId="3A5B9E75" w:rsidR="00D025AC" w:rsidRDefault="00D025AC" w:rsidP="00D025AC">
      <w:pPr>
        <w:spacing w:before="60" w:after="60" w:line="240" w:lineRule="atLeast"/>
        <w:ind w:left="480" w:hanging="480"/>
        <w:rPr>
          <w:rFonts w:cs="Arial"/>
        </w:rPr>
      </w:pPr>
      <w:r>
        <w:t xml:space="preserve">2.4 </w:t>
      </w:r>
      <w:r w:rsidR="00F24523">
        <w:t xml:space="preserve">  Effetto moltiplicatore</w:t>
      </w:r>
      <w:r>
        <w:br/>
      </w:r>
      <w:r w:rsidR="006A09BE">
        <w:t xml:space="preserve">Vi sono altre organizzazioni o persone che hanno preso a modello (o lo faranno) l’idea di fondo, le modalità di realizzazione o singoli elementi del </w:t>
      </w:r>
      <w:r>
        <w:t>progetto</w:t>
      </w:r>
      <w:r w:rsidR="006A09BE">
        <w:t>?</w:t>
      </w:r>
    </w:p>
    <w:p w14:paraId="31B4B7A4" w14:textId="35FBE799" w:rsidR="00D025AC" w:rsidRDefault="00D025AC" w:rsidP="00D025AC">
      <w:pPr>
        <w:spacing w:before="60" w:after="60" w:line="240" w:lineRule="atLeast"/>
        <w:ind w:left="480" w:hanging="480"/>
        <w:rPr>
          <w:rFonts w:cs="Arial"/>
        </w:rPr>
      </w:pPr>
      <w:r>
        <w:t xml:space="preserve">2.5 </w:t>
      </w:r>
      <w:r>
        <w:tab/>
      </w:r>
      <w:r w:rsidR="0089048C">
        <w:t xml:space="preserve">Effetti </w:t>
      </w:r>
      <w:r w:rsidRPr="0089048C">
        <w:t>sul</w:t>
      </w:r>
      <w:r w:rsidR="0089048C">
        <w:t>l’opinione pubblica</w:t>
      </w:r>
      <w:r>
        <w:br/>
      </w:r>
      <w:r w:rsidR="0089048C" w:rsidRPr="0089048C">
        <w:t xml:space="preserve">Quali effetti </w:t>
      </w:r>
      <w:r w:rsidR="00833FF4">
        <w:t>ha avuto il progetto</w:t>
      </w:r>
      <w:r w:rsidR="00833FF4" w:rsidRPr="0089048C">
        <w:t xml:space="preserve"> </w:t>
      </w:r>
      <w:r w:rsidR="0089048C" w:rsidRPr="0089048C">
        <w:t>sull’</w:t>
      </w:r>
      <w:r w:rsidR="003221AE">
        <w:t>opinione pubblica</w:t>
      </w:r>
      <w:r w:rsidR="0089048C" w:rsidRPr="0089048C">
        <w:t xml:space="preserve">? </w:t>
      </w:r>
    </w:p>
    <w:p w14:paraId="7CF5EE8F" w14:textId="77777777" w:rsidR="00327FC2" w:rsidRPr="008D2DFC" w:rsidRDefault="00327FC2" w:rsidP="00D025AC">
      <w:pPr>
        <w:spacing w:before="60" w:after="60" w:line="240" w:lineRule="atLeast"/>
        <w:ind w:left="480" w:hanging="480"/>
        <w:rPr>
          <w:rFonts w:cs="Arial"/>
          <w:sz w:val="16"/>
          <w:szCs w:val="16"/>
        </w:rPr>
      </w:pPr>
    </w:p>
    <w:p w14:paraId="01CDD7F1" w14:textId="77777777" w:rsidR="00D025AC" w:rsidRPr="000F2E1B" w:rsidRDefault="00D025AC" w:rsidP="00D025AC">
      <w:pPr>
        <w:spacing w:before="60" w:after="60" w:line="240" w:lineRule="atLeast"/>
        <w:ind w:left="480" w:hanging="480"/>
        <w:rPr>
          <w:rFonts w:cs="Arial"/>
          <w:b/>
          <w:bCs/>
        </w:rPr>
      </w:pPr>
      <w:r>
        <w:rPr>
          <w:b/>
        </w:rPr>
        <w:t>3.</w:t>
      </w:r>
      <w:r>
        <w:tab/>
      </w:r>
      <w:r>
        <w:rPr>
          <w:b/>
        </w:rPr>
        <w:t>Collaborazione con organizzazioni</w:t>
      </w:r>
    </w:p>
    <w:p w14:paraId="50E1F2EB" w14:textId="1E046FF5" w:rsidR="00D025AC" w:rsidRPr="008D2DFC" w:rsidRDefault="00D025AC" w:rsidP="00D025AC">
      <w:pPr>
        <w:spacing w:before="60" w:after="60" w:line="240" w:lineRule="atLeast"/>
        <w:ind w:left="480"/>
        <w:rPr>
          <w:rFonts w:cs="Arial"/>
          <w:bCs/>
          <w:sz w:val="16"/>
          <w:szCs w:val="16"/>
        </w:rPr>
      </w:pPr>
      <w:r>
        <w:t xml:space="preserve">Con quali organizzazioni avete collaborato (in quali settori, secondo </w:t>
      </w:r>
      <w:r w:rsidR="00106260">
        <w:t>quali</w:t>
      </w:r>
      <w:r>
        <w:t xml:space="preserve"> modalità e con quale risultato)?</w:t>
      </w:r>
      <w:r>
        <w:br/>
      </w:r>
    </w:p>
    <w:p w14:paraId="07310E53" w14:textId="77777777" w:rsidR="00D025AC" w:rsidRPr="000F2E1B" w:rsidRDefault="00327FC2" w:rsidP="00D025AC">
      <w:pPr>
        <w:spacing w:before="60" w:after="60" w:line="240" w:lineRule="atLeast"/>
        <w:ind w:left="480" w:hanging="480"/>
        <w:rPr>
          <w:rFonts w:cs="Arial"/>
          <w:b/>
          <w:bCs/>
        </w:rPr>
      </w:pPr>
      <w:r>
        <w:rPr>
          <w:b/>
        </w:rPr>
        <w:t>4.</w:t>
      </w:r>
      <w:r>
        <w:tab/>
      </w:r>
      <w:r>
        <w:rPr>
          <w:b/>
        </w:rPr>
        <w:t>Svolgimento del progetto</w:t>
      </w:r>
    </w:p>
    <w:p w14:paraId="7FFF2E4F" w14:textId="7BD56FA1" w:rsidR="00D025AC" w:rsidRDefault="00327FC2" w:rsidP="00D025AC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</w:rPr>
      </w:pPr>
      <w:r>
        <w:t>4.1</w:t>
      </w:r>
      <w:r>
        <w:tab/>
        <w:t>Vantaggi e punti forti</w:t>
      </w:r>
      <w:r>
        <w:br/>
        <w:t>I vantaggi e i punti forti del progetto s</w:t>
      </w:r>
      <w:r w:rsidR="0028147F">
        <w:t>i s</w:t>
      </w:r>
      <w:r>
        <w:t>ono confermati?</w:t>
      </w:r>
    </w:p>
    <w:p w14:paraId="7BA09AAF" w14:textId="77777777" w:rsidR="004555FF" w:rsidRDefault="00327FC2" w:rsidP="00D025AC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</w:rPr>
      </w:pPr>
      <w:r>
        <w:t>4.2</w:t>
      </w:r>
      <w:r>
        <w:tab/>
        <w:t>Problemi e rischi</w:t>
      </w:r>
    </w:p>
    <w:p w14:paraId="5B5B33DE" w14:textId="77777777" w:rsidR="004555FF" w:rsidRPr="000F2E1B" w:rsidRDefault="004555FF" w:rsidP="00D025AC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</w:rPr>
      </w:pPr>
      <w:r>
        <w:tab/>
        <w:t>Quali problemi avete dovuto affrontare e come li avete gestiti?</w:t>
      </w:r>
    </w:p>
    <w:p w14:paraId="54E1B512" w14:textId="7F5040B5" w:rsidR="00D025AC" w:rsidRPr="000F2E1B" w:rsidRDefault="00327FC2" w:rsidP="00D025AC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</w:rPr>
      </w:pPr>
      <w:r>
        <w:t>4.3</w:t>
      </w:r>
      <w:r>
        <w:tab/>
        <w:t>Conoscenze</w:t>
      </w:r>
      <w:r w:rsidR="00C00EF3">
        <w:t xml:space="preserve"> acquisite</w:t>
      </w:r>
      <w:r>
        <w:br/>
      </w:r>
      <w:r w:rsidR="00620188">
        <w:t xml:space="preserve">La prossima volta </w:t>
      </w:r>
      <w:r>
        <w:t xml:space="preserve">cosa </w:t>
      </w:r>
      <w:r w:rsidR="00EA41A1">
        <w:t>dovrebbe essere migliorato o cambiato?</w:t>
      </w:r>
    </w:p>
    <w:p w14:paraId="71EC632E" w14:textId="63CEDE18" w:rsidR="00D025AC" w:rsidRDefault="00327FC2" w:rsidP="00D025AC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</w:rPr>
      </w:pPr>
      <w:r>
        <w:tab/>
        <w:t>Quali raccomandazioni avete tratto dai risultati della valutazione?</w:t>
      </w:r>
    </w:p>
    <w:p w14:paraId="14A5CE47" w14:textId="1B4F8A6F" w:rsidR="004555FF" w:rsidRDefault="00327FC2" w:rsidP="00D025AC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</w:rPr>
      </w:pPr>
      <w:r>
        <w:t>4.4</w:t>
      </w:r>
      <w:r>
        <w:tab/>
      </w:r>
      <w:r w:rsidR="00C00EF3">
        <w:t>Calendario</w:t>
      </w:r>
    </w:p>
    <w:p w14:paraId="37E7494B" w14:textId="66558E76" w:rsidR="004555FF" w:rsidRDefault="004555FF" w:rsidP="00D025AC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</w:rPr>
      </w:pPr>
      <w:r>
        <w:tab/>
      </w:r>
      <w:r w:rsidR="0098590C">
        <w:t xml:space="preserve">I termini </w:t>
      </w:r>
      <w:r>
        <w:t>previst</w:t>
      </w:r>
      <w:r w:rsidR="0098590C">
        <w:t>i</w:t>
      </w:r>
      <w:r>
        <w:t xml:space="preserve"> sono stat</w:t>
      </w:r>
      <w:r w:rsidR="0098590C">
        <w:t>i</w:t>
      </w:r>
      <w:r>
        <w:t xml:space="preserve"> rispettat</w:t>
      </w:r>
      <w:r w:rsidR="0098590C">
        <w:t>i</w:t>
      </w:r>
      <w:r>
        <w:t xml:space="preserve">? </w:t>
      </w:r>
      <w:r w:rsidR="00C161A8">
        <w:t>Se no</w:t>
      </w:r>
      <w:r>
        <w:t>, perché?</w:t>
      </w:r>
    </w:p>
    <w:p w14:paraId="3EF3915F" w14:textId="77777777" w:rsidR="004555FF" w:rsidRPr="008D2DFC" w:rsidRDefault="004555FF" w:rsidP="00D025AC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  <w:sz w:val="16"/>
          <w:szCs w:val="16"/>
        </w:rPr>
      </w:pPr>
    </w:p>
    <w:p w14:paraId="211CBC29" w14:textId="52B328AD" w:rsidR="005950D8" w:rsidRDefault="00A60760" w:rsidP="005950D8">
      <w:pPr>
        <w:spacing w:before="60" w:after="60" w:line="240" w:lineRule="atLeast"/>
        <w:ind w:left="480" w:hanging="480"/>
        <w:rPr>
          <w:rFonts w:cs="Arial"/>
          <w:b/>
          <w:bCs/>
        </w:rPr>
      </w:pPr>
      <w:r>
        <w:rPr>
          <w:b/>
        </w:rPr>
        <w:t>5.</w:t>
      </w:r>
      <w:r>
        <w:tab/>
      </w:r>
      <w:r w:rsidR="006E0EA2">
        <w:rPr>
          <w:b/>
        </w:rPr>
        <w:t>Bilancio e piano finanziario</w:t>
      </w:r>
    </w:p>
    <w:p w14:paraId="666B31C8" w14:textId="77777777" w:rsidR="005950D8" w:rsidRPr="005950D8" w:rsidRDefault="008D2DFC" w:rsidP="005950D8">
      <w:pPr>
        <w:spacing w:before="60" w:after="60" w:line="240" w:lineRule="atLeast"/>
        <w:ind w:left="480" w:hanging="480"/>
        <w:rPr>
          <w:rFonts w:cs="Arial"/>
          <w:bCs/>
        </w:rPr>
      </w:pPr>
      <w:r>
        <w:t>5.1</w:t>
      </w:r>
      <w:r>
        <w:tab/>
        <w:t>Uscite</w:t>
      </w:r>
    </w:p>
    <w:p w14:paraId="3961AB09" w14:textId="3976082D" w:rsidR="005950D8" w:rsidRDefault="005950D8" w:rsidP="005950D8">
      <w:pPr>
        <w:spacing w:before="60" w:after="60" w:line="240" w:lineRule="atLeast"/>
        <w:ind w:left="480" w:hanging="480"/>
        <w:rPr>
          <w:rFonts w:cs="Arial"/>
          <w:bCs/>
        </w:rPr>
      </w:pPr>
      <w:r>
        <w:tab/>
        <w:t>Le uscite effettive corrispondono a quelle p</w:t>
      </w:r>
      <w:r w:rsidR="005A4AE0">
        <w:t>reventivate</w:t>
      </w:r>
      <w:r>
        <w:t>? Qual è la causa di eventuali scostamenti?</w:t>
      </w:r>
    </w:p>
    <w:p w14:paraId="72EB48E4" w14:textId="77777777" w:rsidR="008D2DFC" w:rsidRDefault="008D2DFC" w:rsidP="005950D8">
      <w:pPr>
        <w:spacing w:before="60" w:after="60" w:line="240" w:lineRule="atLeast"/>
        <w:ind w:left="480" w:hanging="480"/>
        <w:rPr>
          <w:rFonts w:cs="Arial"/>
          <w:bCs/>
        </w:rPr>
      </w:pPr>
      <w:r>
        <w:t>5.2</w:t>
      </w:r>
      <w:r>
        <w:tab/>
        <w:t>Entrate</w:t>
      </w:r>
      <w:r>
        <w:tab/>
      </w:r>
    </w:p>
    <w:p w14:paraId="47583DC0" w14:textId="17B32D93" w:rsidR="005950D8" w:rsidRDefault="005950D8" w:rsidP="008D2DFC">
      <w:pPr>
        <w:spacing w:before="60" w:after="60" w:line="240" w:lineRule="atLeast"/>
        <w:ind w:left="480"/>
        <w:rPr>
          <w:rFonts w:cs="Arial"/>
          <w:bCs/>
        </w:rPr>
      </w:pPr>
      <w:r>
        <w:t>Le entrate effettive corrispondono a quelle p</w:t>
      </w:r>
      <w:r w:rsidR="00CD484E">
        <w:t>reventivate</w:t>
      </w:r>
      <w:r>
        <w:t>? Qual è la causa di eventuali scostamenti?</w:t>
      </w:r>
    </w:p>
    <w:p w14:paraId="778564A8" w14:textId="77777777" w:rsidR="0098590C" w:rsidRDefault="0098590C" w:rsidP="008D2DFC">
      <w:pPr>
        <w:spacing w:before="60" w:after="60" w:line="240" w:lineRule="atLeast"/>
        <w:rPr>
          <w:b/>
        </w:rPr>
      </w:pPr>
    </w:p>
    <w:p w14:paraId="1F45D062" w14:textId="5046D39D" w:rsidR="00204C2E" w:rsidRPr="008D2DFC" w:rsidRDefault="00EA1DE8" w:rsidP="008D2DFC">
      <w:pPr>
        <w:spacing w:before="60" w:after="60" w:line="240" w:lineRule="atLeast"/>
        <w:rPr>
          <w:rFonts w:cs="Arial"/>
          <w:b/>
        </w:rPr>
      </w:pPr>
      <w:r>
        <w:rPr>
          <w:b/>
        </w:rPr>
        <w:lastRenderedPageBreak/>
        <w:t>Si prega di i</w:t>
      </w:r>
      <w:r w:rsidR="00D025AC">
        <w:rPr>
          <w:b/>
        </w:rPr>
        <w:t>nvia</w:t>
      </w:r>
      <w:r w:rsidR="0098590C">
        <w:rPr>
          <w:b/>
        </w:rPr>
        <w:t>re</w:t>
      </w:r>
      <w:r w:rsidR="00D025AC">
        <w:rPr>
          <w:b/>
        </w:rPr>
        <w:t xml:space="preserve"> il rapporto finale in forma elettronica co</w:t>
      </w:r>
      <w:r w:rsidR="0098590C">
        <w:rPr>
          <w:b/>
        </w:rPr>
        <w:t xml:space="preserve">rredato </w:t>
      </w:r>
      <w:r w:rsidR="0098590C" w:rsidRPr="00CD484E">
        <w:rPr>
          <w:b/>
        </w:rPr>
        <w:t xml:space="preserve">dal </w:t>
      </w:r>
      <w:r w:rsidR="00D025AC" w:rsidRPr="00CD484E">
        <w:rPr>
          <w:b/>
        </w:rPr>
        <w:t>conteggio</w:t>
      </w:r>
      <w:r w:rsidR="00D025AC">
        <w:rPr>
          <w:b/>
        </w:rPr>
        <w:t xml:space="preserve"> all</w:t>
      </w:r>
      <w:r w:rsidR="003A44BC">
        <w:rPr>
          <w:b/>
        </w:rPr>
        <w:t>’</w:t>
      </w:r>
      <w:r w:rsidR="00D025AC">
        <w:rPr>
          <w:b/>
        </w:rPr>
        <w:t xml:space="preserve">indirizzo e-mail </w:t>
      </w:r>
      <w:hyperlink r:id="rId8" w:history="1">
        <w:r w:rsidR="00D1636D" w:rsidRPr="000C32B6">
          <w:rPr>
            <w:rStyle w:val="Hyperlink"/>
            <w:rFonts w:cs="Arial"/>
            <w:b/>
            <w:color w:val="000000" w:themeColor="text1"/>
          </w:rPr>
          <w:t>kommunikationsantrag@bafu.adm</w:t>
        </w:r>
        <w:r w:rsidR="00D1636D" w:rsidRPr="000C32B6">
          <w:rPr>
            <w:rStyle w:val="Hyperlink"/>
            <w:rFonts w:cs="Arial"/>
            <w:b/>
            <w:color w:val="000000" w:themeColor="text1"/>
          </w:rPr>
          <w:t>i</w:t>
        </w:r>
        <w:r w:rsidR="00D1636D" w:rsidRPr="000C32B6">
          <w:rPr>
            <w:rStyle w:val="Hyperlink"/>
            <w:rFonts w:cs="Arial"/>
            <w:b/>
            <w:color w:val="000000" w:themeColor="text1"/>
          </w:rPr>
          <w:t>n.ch</w:t>
        </w:r>
      </w:hyperlink>
      <w:r w:rsidR="00D1636D" w:rsidRPr="000C32B6">
        <w:rPr>
          <w:rFonts w:cs="Arial"/>
          <w:b/>
          <w:color w:val="000000" w:themeColor="text1"/>
        </w:rPr>
        <w:t>.</w:t>
      </w:r>
      <w:bookmarkStart w:id="1" w:name="_GoBack"/>
      <w:bookmarkEnd w:id="1"/>
    </w:p>
    <w:sectPr w:rsidR="00204C2E" w:rsidRPr="008D2DFC" w:rsidSect="008D2DF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418" w:bottom="567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8D388F" w14:textId="77777777" w:rsidR="00BF0467" w:rsidRDefault="00BF0467" w:rsidP="00950F92">
      <w:pPr>
        <w:spacing w:line="240" w:lineRule="auto"/>
      </w:pPr>
      <w:r>
        <w:separator/>
      </w:r>
    </w:p>
  </w:endnote>
  <w:endnote w:type="continuationSeparator" w:id="0">
    <w:p w14:paraId="7B78AD82" w14:textId="77777777" w:rsidR="00BF0467" w:rsidRDefault="00BF0467" w:rsidP="00950F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  <w:gridCol w:w="397"/>
      <w:gridCol w:w="454"/>
    </w:tblGrid>
    <w:tr w:rsidR="00D800A9" w14:paraId="6300B6D4" w14:textId="77777777">
      <w:trPr>
        <w:cantSplit/>
      </w:trPr>
      <w:tc>
        <w:tcPr>
          <w:tcW w:w="4252" w:type="dxa"/>
          <w:vAlign w:val="bottom"/>
        </w:tcPr>
        <w:p w14:paraId="1AFDA996" w14:textId="77777777" w:rsidR="00D800A9" w:rsidRDefault="00D800A9">
          <w:pPr>
            <w:pStyle w:val="Referenz"/>
          </w:pPr>
        </w:p>
      </w:tc>
      <w:tc>
        <w:tcPr>
          <w:tcW w:w="4820" w:type="dxa"/>
          <w:vAlign w:val="bottom"/>
        </w:tcPr>
        <w:p w14:paraId="105F9D76" w14:textId="77777777" w:rsidR="00D800A9" w:rsidRDefault="00D800A9">
          <w:pPr>
            <w:pStyle w:val="Referenz"/>
          </w:pPr>
        </w:p>
      </w:tc>
      <w:tc>
        <w:tcPr>
          <w:tcW w:w="397" w:type="dxa"/>
        </w:tcPr>
        <w:p w14:paraId="3F2873A9" w14:textId="77777777" w:rsidR="00D800A9" w:rsidRDefault="00D800A9">
          <w:pPr>
            <w:pStyle w:val="Referenz"/>
          </w:pPr>
        </w:p>
      </w:tc>
      <w:tc>
        <w:tcPr>
          <w:tcW w:w="454" w:type="dxa"/>
        </w:tcPr>
        <w:p w14:paraId="0DE9F24A" w14:textId="77777777" w:rsidR="00D800A9" w:rsidRDefault="00D800A9">
          <w:pPr>
            <w:pStyle w:val="Referenz"/>
            <w:rPr>
              <w:rStyle w:val="Seitenzahl"/>
            </w:rPr>
          </w:pPr>
        </w:p>
      </w:tc>
    </w:tr>
    <w:tr w:rsidR="00D800A9" w14:paraId="512D1E17" w14:textId="77777777">
      <w:trPr>
        <w:cantSplit/>
      </w:trPr>
      <w:tc>
        <w:tcPr>
          <w:tcW w:w="4252" w:type="dxa"/>
          <w:vAlign w:val="bottom"/>
        </w:tcPr>
        <w:p w14:paraId="2D72DAD4" w14:textId="77777777" w:rsidR="00D800A9" w:rsidRDefault="00D800A9">
          <w:pPr>
            <w:pStyle w:val="Referenz"/>
          </w:pPr>
        </w:p>
      </w:tc>
      <w:tc>
        <w:tcPr>
          <w:tcW w:w="4820" w:type="dxa"/>
          <w:vAlign w:val="bottom"/>
        </w:tcPr>
        <w:p w14:paraId="2A41BB80" w14:textId="77777777" w:rsidR="00D800A9" w:rsidRDefault="00D800A9">
          <w:pPr>
            <w:pStyle w:val="Referenz"/>
          </w:pPr>
        </w:p>
      </w:tc>
      <w:tc>
        <w:tcPr>
          <w:tcW w:w="397" w:type="dxa"/>
        </w:tcPr>
        <w:p w14:paraId="36C2F817" w14:textId="77777777" w:rsidR="00D800A9" w:rsidRDefault="00D800A9">
          <w:pPr>
            <w:pStyle w:val="Referenz"/>
          </w:pPr>
        </w:p>
      </w:tc>
      <w:tc>
        <w:tcPr>
          <w:tcW w:w="454" w:type="dxa"/>
        </w:tcPr>
        <w:p w14:paraId="70B454FB" w14:textId="77777777" w:rsidR="00D800A9" w:rsidRDefault="00D800A9">
          <w:pPr>
            <w:pStyle w:val="Referenz"/>
            <w:rPr>
              <w:rStyle w:val="Seitenzahl"/>
            </w:rPr>
          </w:pP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791F51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>/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791F51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</w:p>
      </w:tc>
    </w:tr>
    <w:tr w:rsidR="00D800A9" w14:paraId="47AF8749" w14:textId="77777777">
      <w:tblPrEx>
        <w:tblLook w:val="0000" w:firstRow="0" w:lastRow="0" w:firstColumn="0" w:lastColumn="0" w:noHBand="0" w:noVBand="0"/>
      </w:tblPrEx>
      <w:trPr>
        <w:gridAfter w:val="2"/>
        <w:wAfter w:w="851" w:type="dxa"/>
        <w:cantSplit/>
        <w:trHeight w:hRule="exact" w:val="510"/>
      </w:trPr>
      <w:tc>
        <w:tcPr>
          <w:tcW w:w="9072" w:type="dxa"/>
          <w:gridSpan w:val="2"/>
          <w:vAlign w:val="bottom"/>
        </w:tcPr>
        <w:p w14:paraId="4AE82A67" w14:textId="77777777" w:rsidR="00D800A9" w:rsidRDefault="00D800A9">
          <w:pPr>
            <w:pStyle w:val="Fuzeile"/>
          </w:pPr>
        </w:p>
      </w:tc>
    </w:tr>
  </w:tbl>
  <w:p w14:paraId="33E5DB81" w14:textId="77777777" w:rsidR="00D800A9" w:rsidRDefault="00D800A9" w:rsidP="008D2DF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</w:tblGrid>
    <w:tr w:rsidR="00D800A9" w14:paraId="521A23DB" w14:textId="77777777">
      <w:trPr>
        <w:cantSplit/>
      </w:trPr>
      <w:tc>
        <w:tcPr>
          <w:tcW w:w="4252" w:type="dxa"/>
        </w:tcPr>
        <w:p w14:paraId="508383F2" w14:textId="77777777" w:rsidR="00D800A9" w:rsidRDefault="00D800A9">
          <w:pPr>
            <w:pStyle w:val="Referenz"/>
          </w:pPr>
        </w:p>
      </w:tc>
      <w:tc>
        <w:tcPr>
          <w:tcW w:w="4820" w:type="dxa"/>
        </w:tcPr>
        <w:p w14:paraId="6069B38D" w14:textId="77777777" w:rsidR="00D800A9" w:rsidRDefault="00D800A9">
          <w:pPr>
            <w:pStyle w:val="Referenz"/>
          </w:pPr>
        </w:p>
      </w:tc>
    </w:tr>
    <w:tr w:rsidR="00D800A9" w:rsidRPr="00D1636D" w14:paraId="155C6763" w14:textId="77777777">
      <w:trPr>
        <w:cantSplit/>
      </w:trPr>
      <w:tc>
        <w:tcPr>
          <w:tcW w:w="4252" w:type="dxa"/>
        </w:tcPr>
        <w:p w14:paraId="4FDE5728" w14:textId="77777777" w:rsidR="00D800A9" w:rsidRDefault="00D800A9" w:rsidP="00812543">
          <w:pPr>
            <w:pStyle w:val="Referenz"/>
          </w:pPr>
          <w:r>
            <w:br/>
          </w:r>
          <w:r>
            <w:br/>
          </w:r>
          <w:r>
            <w:br/>
          </w:r>
          <w:r>
            <w:br/>
          </w:r>
          <w:r>
            <w:br/>
            <w:t>Giugno 2012</w:t>
          </w:r>
        </w:p>
      </w:tc>
      <w:tc>
        <w:tcPr>
          <w:tcW w:w="4820" w:type="dxa"/>
        </w:tcPr>
        <w:p w14:paraId="1FC28821" w14:textId="77777777" w:rsidR="00D800A9" w:rsidRDefault="00D800A9">
          <w:pPr>
            <w:pStyle w:val="Referenz"/>
          </w:pPr>
          <w:r>
            <w:t>Ufficio federale</w:t>
          </w:r>
        </w:p>
        <w:p w14:paraId="04ED115D" w14:textId="1961AF45" w:rsidR="00D800A9" w:rsidRDefault="00D800A9">
          <w:pPr>
            <w:pStyle w:val="Referenz"/>
          </w:pPr>
          <w:r>
            <w:t>per l’uguaglianza fra donna e uomo UFU</w:t>
          </w:r>
        </w:p>
        <w:p w14:paraId="15BFD92E" w14:textId="77777777" w:rsidR="00D800A9" w:rsidRPr="0010599A" w:rsidRDefault="00D800A9">
          <w:pPr>
            <w:pStyle w:val="Referenz"/>
            <w:rPr>
              <w:lang w:val="de-CH"/>
            </w:rPr>
          </w:pPr>
          <w:r w:rsidRPr="0010599A">
            <w:rPr>
              <w:lang w:val="de-CH"/>
            </w:rPr>
            <w:t>Schwarztorstrasse 51, CH-3003 Berna</w:t>
          </w:r>
        </w:p>
        <w:p w14:paraId="7BFB7C9E" w14:textId="77777777" w:rsidR="00D800A9" w:rsidRPr="0010599A" w:rsidRDefault="00D800A9">
          <w:pPr>
            <w:pStyle w:val="Referenz"/>
            <w:rPr>
              <w:lang w:val="de-CH"/>
            </w:rPr>
          </w:pPr>
          <w:r w:rsidRPr="0010599A">
            <w:rPr>
              <w:lang w:val="de-CH"/>
            </w:rPr>
            <w:t>Tel. +41 31 32 40515/16, fax +41 31 32 29281</w:t>
          </w:r>
        </w:p>
        <w:p w14:paraId="79E8C177" w14:textId="77777777" w:rsidR="00D800A9" w:rsidRPr="0010599A" w:rsidRDefault="00D800A9">
          <w:pPr>
            <w:pStyle w:val="Referenz"/>
            <w:rPr>
              <w:lang w:val="de-CH"/>
            </w:rPr>
          </w:pPr>
          <w:r w:rsidRPr="0010599A">
            <w:rPr>
              <w:lang w:val="de-CH"/>
            </w:rPr>
            <w:t>ebg@ebg.admin.ch</w:t>
          </w:r>
        </w:p>
        <w:p w14:paraId="7152ED09" w14:textId="77777777" w:rsidR="00D800A9" w:rsidRPr="0010599A" w:rsidRDefault="00D800A9">
          <w:pPr>
            <w:pStyle w:val="Referenz"/>
            <w:rPr>
              <w:lang w:val="de-CH"/>
            </w:rPr>
          </w:pPr>
          <w:r w:rsidRPr="0010599A">
            <w:rPr>
              <w:lang w:val="de-CH"/>
            </w:rPr>
            <w:t>www.equality-office.ch</w:t>
          </w:r>
        </w:p>
      </w:tc>
    </w:tr>
    <w:tr w:rsidR="00D800A9" w:rsidRPr="00D1636D" w14:paraId="60826AEE" w14:textId="77777777" w:rsidTr="00812543">
      <w:trPr>
        <w:cantSplit/>
        <w:trHeight w:hRule="exact" w:val="278"/>
      </w:trPr>
      <w:tc>
        <w:tcPr>
          <w:tcW w:w="9072" w:type="dxa"/>
          <w:gridSpan w:val="2"/>
          <w:vAlign w:val="bottom"/>
        </w:tcPr>
        <w:p w14:paraId="14F6F0D9" w14:textId="77777777" w:rsidR="00D800A9" w:rsidRPr="0010599A" w:rsidRDefault="00D800A9">
          <w:pPr>
            <w:pStyle w:val="Fuzeile"/>
            <w:rPr>
              <w:lang w:val="de-CH"/>
            </w:rPr>
          </w:pPr>
          <w:bookmarkStart w:id="2" w:name="_Hlk112468646"/>
        </w:p>
      </w:tc>
    </w:tr>
    <w:bookmarkEnd w:id="2"/>
  </w:tbl>
  <w:p w14:paraId="064D0BD9" w14:textId="77777777" w:rsidR="00D800A9" w:rsidRPr="0010599A" w:rsidRDefault="00D800A9">
    <w:pPr>
      <w:pStyle w:val="Fuzeile"/>
      <w:rPr>
        <w:lang w:val="de-C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B4847C" w14:textId="77777777" w:rsidR="00BF0467" w:rsidRDefault="00BF0467" w:rsidP="00950F92">
      <w:pPr>
        <w:spacing w:line="240" w:lineRule="auto"/>
      </w:pPr>
      <w:r>
        <w:separator/>
      </w:r>
    </w:p>
  </w:footnote>
  <w:footnote w:type="continuationSeparator" w:id="0">
    <w:p w14:paraId="7B29C92B" w14:textId="77777777" w:rsidR="00BF0467" w:rsidRDefault="00BF0467" w:rsidP="00950F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B6DAF" w14:textId="1A2828AD" w:rsidR="00D800A9" w:rsidRDefault="00D800A9" w:rsidP="00537B66">
    <w:pPr>
      <w:pStyle w:val="Kopfzeile"/>
      <w:rPr>
        <w:sz w:val="22"/>
      </w:rPr>
    </w:pPr>
    <w:r>
      <w:rPr>
        <w:sz w:val="22"/>
      </w:rPr>
      <w:t>Richiesta di sostegno alla divisione Comunicazione dell’UFAM / Modello di rapporto finale</w:t>
    </w:r>
  </w:p>
  <w:p w14:paraId="6EAB4232" w14:textId="77777777" w:rsidR="00D800A9" w:rsidRDefault="00D800A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D800A9" w14:paraId="7DA775A5" w14:textId="77777777">
      <w:trPr>
        <w:cantSplit/>
        <w:trHeight w:val="1844"/>
      </w:trPr>
      <w:tc>
        <w:tcPr>
          <w:tcW w:w="5103" w:type="dxa"/>
          <w:tcBorders>
            <w:bottom w:val="nil"/>
          </w:tcBorders>
        </w:tcPr>
        <w:p w14:paraId="11FFE925" w14:textId="77777777" w:rsidR="00D800A9" w:rsidRDefault="00D800A9">
          <w:pPr>
            <w:ind w:left="284"/>
          </w:pPr>
          <w:r>
            <w:rPr>
              <w:noProof/>
              <w:lang w:val="de-CH" w:eastAsia="de-CH" w:bidi="ar-SA"/>
            </w:rPr>
            <w:drawing>
              <wp:inline distT="0" distB="0" distL="0" distR="0" wp14:anchorId="6420B21B" wp14:editId="555DAFDE">
                <wp:extent cx="1981200" cy="487680"/>
                <wp:effectExtent l="19050" t="0" r="0" b="0"/>
                <wp:docPr id="1" name="Bild 1" descr="Logo Schweizerische Eidgenossenschaf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Schweizerische Eidgenossenschaf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bottom w:val="nil"/>
          </w:tcBorders>
        </w:tcPr>
        <w:p w14:paraId="219FF707" w14:textId="77F928AD" w:rsidR="00D800A9" w:rsidRDefault="00D800A9">
          <w:pPr>
            <w:pStyle w:val="KopfzeileDepartement"/>
          </w:pPr>
          <w:r>
            <w:t>Dipartimento federale dell’interno DFI</w:t>
          </w:r>
        </w:p>
        <w:p w14:paraId="10D47F11" w14:textId="77777777" w:rsidR="00D800A9" w:rsidRDefault="00D800A9">
          <w:pPr>
            <w:pStyle w:val="KopfzeileFett"/>
          </w:pPr>
          <w:r>
            <w:t>Ufficio federale</w:t>
          </w:r>
        </w:p>
        <w:p w14:paraId="431B7981" w14:textId="3BC8AE0F" w:rsidR="00D800A9" w:rsidRDefault="00D800A9">
          <w:pPr>
            <w:pStyle w:val="KopfzeileFett"/>
          </w:pPr>
          <w:r>
            <w:t>per l’uguaglianza fra donna e uomo UFU</w:t>
          </w:r>
        </w:p>
        <w:p w14:paraId="10112AE6" w14:textId="77777777" w:rsidR="00D800A9" w:rsidRDefault="00D800A9" w:rsidP="00812543">
          <w:pPr>
            <w:pStyle w:val="Kopfzeile"/>
          </w:pPr>
          <w:r>
            <w:t>Aiuti finanziari secondo la legge sulla parità dei sessi</w:t>
          </w:r>
        </w:p>
      </w:tc>
    </w:tr>
  </w:tbl>
  <w:p w14:paraId="1C592EB5" w14:textId="77777777" w:rsidR="00D800A9" w:rsidRDefault="00D800A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it-CH" w:vendorID="64" w:dllVersion="131078" w:nlCheck="1" w:checkStyle="0"/>
  <w:activeWritingStyle w:appName="MSWord" w:lang="de-CH" w:vendorID="64" w:dllVersion="131078" w:nlCheck="1" w:checkStyle="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AC"/>
    <w:rsid w:val="00040321"/>
    <w:rsid w:val="00046182"/>
    <w:rsid w:val="0005647D"/>
    <w:rsid w:val="000D5BBD"/>
    <w:rsid w:val="000E1411"/>
    <w:rsid w:val="000E437E"/>
    <w:rsid w:val="0010599A"/>
    <w:rsid w:val="00106260"/>
    <w:rsid w:val="001926C4"/>
    <w:rsid w:val="001927F3"/>
    <w:rsid w:val="001B33D7"/>
    <w:rsid w:val="001C5435"/>
    <w:rsid w:val="00204C2E"/>
    <w:rsid w:val="00216520"/>
    <w:rsid w:val="00280400"/>
    <w:rsid w:val="0028147F"/>
    <w:rsid w:val="002915A1"/>
    <w:rsid w:val="002A57A6"/>
    <w:rsid w:val="002B0B01"/>
    <w:rsid w:val="002B5B60"/>
    <w:rsid w:val="00316F97"/>
    <w:rsid w:val="003221AE"/>
    <w:rsid w:val="00327FC2"/>
    <w:rsid w:val="00332F4E"/>
    <w:rsid w:val="003548AC"/>
    <w:rsid w:val="003674A1"/>
    <w:rsid w:val="00374D72"/>
    <w:rsid w:val="00382B64"/>
    <w:rsid w:val="00395422"/>
    <w:rsid w:val="003A44BC"/>
    <w:rsid w:val="003C02A3"/>
    <w:rsid w:val="003E1DD1"/>
    <w:rsid w:val="0041324E"/>
    <w:rsid w:val="00416A5C"/>
    <w:rsid w:val="004505D8"/>
    <w:rsid w:val="004555FF"/>
    <w:rsid w:val="00496E23"/>
    <w:rsid w:val="00530F1A"/>
    <w:rsid w:val="00537B66"/>
    <w:rsid w:val="005950D8"/>
    <w:rsid w:val="005A21E2"/>
    <w:rsid w:val="005A4AE0"/>
    <w:rsid w:val="005A76E3"/>
    <w:rsid w:val="00620188"/>
    <w:rsid w:val="006A09BE"/>
    <w:rsid w:val="006B3287"/>
    <w:rsid w:val="006E0918"/>
    <w:rsid w:val="006E0EA2"/>
    <w:rsid w:val="006F1004"/>
    <w:rsid w:val="00711DCE"/>
    <w:rsid w:val="007327FD"/>
    <w:rsid w:val="00737620"/>
    <w:rsid w:val="00755CEB"/>
    <w:rsid w:val="007679BF"/>
    <w:rsid w:val="00791F51"/>
    <w:rsid w:val="007C5352"/>
    <w:rsid w:val="007E14F6"/>
    <w:rsid w:val="00812543"/>
    <w:rsid w:val="00833FF4"/>
    <w:rsid w:val="0089048C"/>
    <w:rsid w:val="00897718"/>
    <w:rsid w:val="008D2DFC"/>
    <w:rsid w:val="008D7CED"/>
    <w:rsid w:val="008F2733"/>
    <w:rsid w:val="009010F5"/>
    <w:rsid w:val="00903006"/>
    <w:rsid w:val="00925B81"/>
    <w:rsid w:val="009475A4"/>
    <w:rsid w:val="00950F92"/>
    <w:rsid w:val="0098590C"/>
    <w:rsid w:val="009E48D5"/>
    <w:rsid w:val="00A018A6"/>
    <w:rsid w:val="00A17CD6"/>
    <w:rsid w:val="00A452C3"/>
    <w:rsid w:val="00A530F8"/>
    <w:rsid w:val="00A60760"/>
    <w:rsid w:val="00A77A9E"/>
    <w:rsid w:val="00AA2EA3"/>
    <w:rsid w:val="00AA6CAF"/>
    <w:rsid w:val="00AA7CBB"/>
    <w:rsid w:val="00B40DAA"/>
    <w:rsid w:val="00B56FB2"/>
    <w:rsid w:val="00B61EBB"/>
    <w:rsid w:val="00B84026"/>
    <w:rsid w:val="00B96DF6"/>
    <w:rsid w:val="00BA4AF9"/>
    <w:rsid w:val="00BE22F4"/>
    <w:rsid w:val="00BF0467"/>
    <w:rsid w:val="00BF6347"/>
    <w:rsid w:val="00C00EF3"/>
    <w:rsid w:val="00C161A8"/>
    <w:rsid w:val="00C32B55"/>
    <w:rsid w:val="00C83DEE"/>
    <w:rsid w:val="00C86F99"/>
    <w:rsid w:val="00C87DCF"/>
    <w:rsid w:val="00CB1F39"/>
    <w:rsid w:val="00CD484E"/>
    <w:rsid w:val="00D025AC"/>
    <w:rsid w:val="00D0473B"/>
    <w:rsid w:val="00D12A05"/>
    <w:rsid w:val="00D1636D"/>
    <w:rsid w:val="00D175E2"/>
    <w:rsid w:val="00D22016"/>
    <w:rsid w:val="00D22E48"/>
    <w:rsid w:val="00D314C5"/>
    <w:rsid w:val="00D60EBE"/>
    <w:rsid w:val="00D800A9"/>
    <w:rsid w:val="00DB6A67"/>
    <w:rsid w:val="00DD6906"/>
    <w:rsid w:val="00DE6BF8"/>
    <w:rsid w:val="00DF7E6F"/>
    <w:rsid w:val="00E470C1"/>
    <w:rsid w:val="00E76CFD"/>
    <w:rsid w:val="00EA1DE8"/>
    <w:rsid w:val="00EA41A1"/>
    <w:rsid w:val="00EB43F4"/>
    <w:rsid w:val="00EF35A6"/>
    <w:rsid w:val="00F06681"/>
    <w:rsid w:val="00F174ED"/>
    <w:rsid w:val="00F24523"/>
    <w:rsid w:val="00F65092"/>
    <w:rsid w:val="00F66BD5"/>
    <w:rsid w:val="00FA764A"/>
    <w:rsid w:val="00FD13BC"/>
    <w:rsid w:val="00FF5AD5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477C133"/>
  <w15:docId w15:val="{03937451-A8F8-4A4C-8308-461D4B68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CH" w:eastAsia="it-CH" w:bidi="it-C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25AC"/>
    <w:pPr>
      <w:spacing w:after="0" w:line="260" w:lineRule="atLeast"/>
    </w:pPr>
    <w:rPr>
      <w:rFonts w:ascii="Arial" w:eastAsia="Times New Roman" w:hAnsi="Arial" w:cs="Times New Roman"/>
      <w:sz w:val="20"/>
      <w:szCs w:val="20"/>
    </w:rPr>
  </w:style>
  <w:style w:type="paragraph" w:styleId="berschrift1">
    <w:name w:val="heading 1"/>
    <w:basedOn w:val="Standard"/>
    <w:next w:val="Standard"/>
    <w:link w:val="berschrift1Zchn"/>
    <w:qFormat/>
    <w:rsid w:val="00216520"/>
    <w:pPr>
      <w:keepNext/>
      <w:keepLines/>
      <w:widowControl w:val="0"/>
      <w:numPr>
        <w:numId w:val="9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216520"/>
    <w:pPr>
      <w:keepNext/>
      <w:keepLines/>
      <w:widowControl w:val="0"/>
      <w:numPr>
        <w:ilvl w:val="1"/>
        <w:numId w:val="9"/>
      </w:numPr>
      <w:spacing w:before="580" w:after="120"/>
      <w:contextualSpacing/>
      <w:outlineLvl w:val="1"/>
    </w:pPr>
    <w:rPr>
      <w:rFonts w:eastAsiaTheme="majorEastAsia" w:cstheme="majorBidi"/>
      <w:b/>
      <w:bCs/>
      <w:sz w:val="30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216520"/>
    <w:pPr>
      <w:keepNext/>
      <w:keepLines/>
      <w:widowControl w:val="0"/>
      <w:numPr>
        <w:ilvl w:val="2"/>
        <w:numId w:val="9"/>
      </w:numPr>
      <w:spacing w:before="380" w:after="120"/>
      <w:contextualSpacing/>
      <w:outlineLvl w:val="2"/>
    </w:pPr>
    <w:rPr>
      <w:rFonts w:eastAsiaTheme="majorEastAsia" w:cstheme="majorBidi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qFormat/>
    <w:rsid w:val="00216520"/>
    <w:pPr>
      <w:keepNext/>
      <w:keepLines/>
      <w:widowControl w:val="0"/>
      <w:numPr>
        <w:ilvl w:val="3"/>
        <w:numId w:val="9"/>
      </w:numPr>
      <w:tabs>
        <w:tab w:val="left" w:pos="1276"/>
      </w:tabs>
      <w:spacing w:before="460" w:after="60"/>
      <w:contextualSpacing/>
      <w:outlineLvl w:val="3"/>
    </w:pPr>
    <w:rPr>
      <w:b/>
      <w:bCs/>
      <w:sz w:val="22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216520"/>
    <w:pPr>
      <w:keepNext/>
      <w:keepLines/>
      <w:widowControl w:val="0"/>
      <w:numPr>
        <w:ilvl w:val="4"/>
        <w:numId w:val="9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b/>
      <w:bCs/>
      <w:i/>
      <w:iCs/>
      <w:sz w:val="22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216520"/>
    <w:pPr>
      <w:keepNext/>
      <w:keepLines/>
      <w:widowControl w:val="0"/>
      <w:numPr>
        <w:ilvl w:val="5"/>
        <w:numId w:val="9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bCs/>
      <w:sz w:val="22"/>
    </w:rPr>
  </w:style>
  <w:style w:type="paragraph" w:styleId="berschrift7">
    <w:name w:val="heading 7"/>
    <w:basedOn w:val="Standard"/>
    <w:next w:val="Standard"/>
    <w:link w:val="berschrift7Zchn"/>
    <w:qFormat/>
    <w:rsid w:val="00216520"/>
    <w:pPr>
      <w:keepNext/>
      <w:keepLines/>
      <w:widowControl w:val="0"/>
      <w:numPr>
        <w:ilvl w:val="6"/>
        <w:numId w:val="9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i/>
      <w:sz w:val="22"/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216520"/>
    <w:pPr>
      <w:keepNext/>
      <w:keepLines/>
      <w:widowControl w:val="0"/>
      <w:numPr>
        <w:ilvl w:val="7"/>
        <w:numId w:val="9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iCs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216520"/>
    <w:pPr>
      <w:keepNext/>
      <w:keepLines/>
      <w:widowControl w:val="0"/>
      <w:numPr>
        <w:ilvl w:val="8"/>
        <w:numId w:val="9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cs="Arial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lassifizierung">
    <w:name w:val="Klassifizierung"/>
    <w:basedOn w:val="Standard"/>
    <w:rsid w:val="00216520"/>
    <w:pPr>
      <w:widowControl w:val="0"/>
      <w:jc w:val="right"/>
    </w:pPr>
    <w:rPr>
      <w:rFonts w:eastAsiaTheme="minorHAnsi" w:cstheme="minorBidi"/>
      <w:b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216520"/>
    <w:pPr>
      <w:widowControl w:val="0"/>
      <w:suppressAutoHyphens/>
      <w:spacing w:line="200" w:lineRule="atLeast"/>
    </w:pPr>
    <w:rPr>
      <w:rFonts w:eastAsiaTheme="minorHAnsi" w:cstheme="minorBidi"/>
      <w:sz w:val="15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216520"/>
    <w:rPr>
      <w:rFonts w:ascii="Arial" w:eastAsiaTheme="minorHAnsi" w:hAnsi="Arial"/>
      <w:noProof/>
      <w:sz w:val="15"/>
      <w:lang w:val="it-CH" w:eastAsia="it-CH"/>
    </w:rPr>
  </w:style>
  <w:style w:type="paragraph" w:customStyle="1" w:styleId="KopfzeileDepartement">
    <w:name w:val="KopfzeileDepartement"/>
    <w:basedOn w:val="Kopfzeile"/>
    <w:next w:val="KopfzeileFett"/>
    <w:rsid w:val="00216520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rsid w:val="00216520"/>
    <w:rPr>
      <w:b/>
    </w:rPr>
  </w:style>
  <w:style w:type="paragraph" w:customStyle="1" w:styleId="Platzhalter">
    <w:name w:val="Platzhalter"/>
    <w:basedOn w:val="Standard"/>
    <w:next w:val="Standard"/>
    <w:rsid w:val="00216520"/>
    <w:pPr>
      <w:spacing w:line="240" w:lineRule="auto"/>
    </w:pPr>
    <w:rPr>
      <w:rFonts w:eastAsiaTheme="minorHAnsi" w:cstheme="minorBidi"/>
      <w:sz w:val="2"/>
      <w:szCs w:val="22"/>
    </w:rPr>
  </w:style>
  <w:style w:type="paragraph" w:customStyle="1" w:styleId="Referenz">
    <w:name w:val="Referenz"/>
    <w:basedOn w:val="Standard"/>
    <w:rsid w:val="00216520"/>
    <w:pPr>
      <w:suppressAutoHyphens/>
      <w:spacing w:line="200" w:lineRule="atLeast"/>
    </w:pPr>
    <w:rPr>
      <w:sz w:val="15"/>
    </w:rPr>
  </w:style>
  <w:style w:type="paragraph" w:customStyle="1" w:styleId="ReferenzFormular">
    <w:name w:val="ReferenzFormular"/>
    <w:basedOn w:val="Standard"/>
    <w:rsid w:val="00216520"/>
    <w:pPr>
      <w:suppressAutoHyphens/>
      <w:contextualSpacing/>
    </w:pPr>
    <w:rPr>
      <w:sz w:val="15"/>
    </w:rPr>
  </w:style>
  <w:style w:type="table" w:styleId="Tabellenraster">
    <w:name w:val="Table Grid"/>
    <w:basedOn w:val="NormaleTabelle"/>
    <w:uiPriority w:val="59"/>
    <w:rsid w:val="00216520"/>
    <w:pPr>
      <w:widowControl w:val="0"/>
      <w:spacing w:after="0" w:line="260" w:lineRule="atLeast"/>
    </w:pPr>
    <w:rPr>
      <w:rFonts w:ascii="Arial" w:hAnsi="Arial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216520"/>
    <w:pPr>
      <w:widowControl w:val="0"/>
    </w:pPr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16520"/>
    <w:rPr>
      <w:rFonts w:ascii="Arial" w:eastAsiaTheme="majorEastAsia" w:hAnsi="Arial" w:cstheme="majorBidi"/>
      <w:b/>
      <w:noProof/>
      <w:sz w:val="42"/>
      <w:szCs w:val="52"/>
      <w:lang w:val="it-CH" w:eastAsia="it-CH"/>
    </w:rPr>
  </w:style>
  <w:style w:type="character" w:customStyle="1" w:styleId="berschrift1Zchn">
    <w:name w:val="Überschrift 1 Zchn"/>
    <w:basedOn w:val="Absatz-Standardschriftart"/>
    <w:link w:val="berschrift1"/>
    <w:rsid w:val="00216520"/>
    <w:rPr>
      <w:rFonts w:ascii="Arial" w:eastAsiaTheme="majorEastAsia" w:hAnsi="Arial" w:cstheme="majorBidi"/>
      <w:b/>
      <w:bCs/>
      <w:noProof/>
      <w:sz w:val="36"/>
      <w:szCs w:val="28"/>
      <w:lang w:val="it-CH" w:eastAsia="it-CH"/>
    </w:rPr>
  </w:style>
  <w:style w:type="character" w:customStyle="1" w:styleId="berschrift2Zchn">
    <w:name w:val="Überschrift 2 Zchn"/>
    <w:basedOn w:val="Absatz-Standardschriftart"/>
    <w:link w:val="berschrift2"/>
    <w:rsid w:val="00216520"/>
    <w:rPr>
      <w:rFonts w:ascii="Arial" w:eastAsiaTheme="majorEastAsia" w:hAnsi="Arial" w:cstheme="majorBidi"/>
      <w:b/>
      <w:bCs/>
      <w:noProof/>
      <w:sz w:val="30"/>
      <w:szCs w:val="26"/>
      <w:lang w:val="it-CH" w:eastAsia="it-CH"/>
    </w:rPr>
  </w:style>
  <w:style w:type="character" w:customStyle="1" w:styleId="berschrift3Zchn">
    <w:name w:val="Überschrift 3 Zchn"/>
    <w:basedOn w:val="Absatz-Standardschriftart"/>
    <w:link w:val="berschrift3"/>
    <w:rsid w:val="00216520"/>
    <w:rPr>
      <w:rFonts w:ascii="Arial" w:eastAsiaTheme="majorEastAsia" w:hAnsi="Arial" w:cstheme="majorBidi"/>
      <w:b/>
      <w:bCs/>
      <w:noProof/>
      <w:sz w:val="24"/>
      <w:szCs w:val="20"/>
      <w:lang w:val="it-CH" w:eastAsia="it-CH"/>
    </w:rPr>
  </w:style>
  <w:style w:type="character" w:customStyle="1" w:styleId="berschrift4Zchn">
    <w:name w:val="Überschrift 4 Zchn"/>
    <w:basedOn w:val="Absatz-Standardschriftart"/>
    <w:link w:val="berschrift4"/>
    <w:rsid w:val="00216520"/>
    <w:rPr>
      <w:rFonts w:ascii="Arial" w:eastAsia="Times New Roman" w:hAnsi="Arial" w:cs="Times New Roman"/>
      <w:b/>
      <w:bCs/>
      <w:noProof/>
      <w:szCs w:val="28"/>
      <w:lang w:val="it-CH" w:eastAsia="it-CH"/>
    </w:rPr>
  </w:style>
  <w:style w:type="character" w:customStyle="1" w:styleId="berschrift5Zchn">
    <w:name w:val="Überschrift 5 Zchn"/>
    <w:basedOn w:val="Absatz-Standardschriftart"/>
    <w:link w:val="berschrift5"/>
    <w:rsid w:val="00216520"/>
    <w:rPr>
      <w:rFonts w:ascii="Arial" w:eastAsia="Times New Roman" w:hAnsi="Arial" w:cs="Times New Roman"/>
      <w:b/>
      <w:bCs/>
      <w:i/>
      <w:iCs/>
      <w:noProof/>
      <w:szCs w:val="26"/>
      <w:lang w:val="it-CH" w:eastAsia="it-CH"/>
    </w:rPr>
  </w:style>
  <w:style w:type="character" w:customStyle="1" w:styleId="berschrift6Zchn">
    <w:name w:val="Überschrift 6 Zchn"/>
    <w:basedOn w:val="Absatz-Standardschriftart"/>
    <w:link w:val="berschrift6"/>
    <w:rsid w:val="00216520"/>
    <w:rPr>
      <w:rFonts w:ascii="Arial" w:eastAsia="Times New Roman" w:hAnsi="Arial" w:cs="Times New Roman"/>
      <w:bCs/>
      <w:noProof/>
      <w:szCs w:val="20"/>
      <w:lang w:val="it-CH" w:eastAsia="it-CH"/>
    </w:rPr>
  </w:style>
  <w:style w:type="character" w:customStyle="1" w:styleId="berschrift7Zchn">
    <w:name w:val="Überschrift 7 Zchn"/>
    <w:basedOn w:val="Absatz-Standardschriftart"/>
    <w:link w:val="berschrift7"/>
    <w:rsid w:val="00216520"/>
    <w:rPr>
      <w:rFonts w:ascii="Arial" w:eastAsia="Times New Roman" w:hAnsi="Arial" w:cs="Times New Roman"/>
      <w:i/>
      <w:noProof/>
      <w:szCs w:val="24"/>
      <w:lang w:val="it-CH" w:eastAsia="it-CH"/>
    </w:rPr>
  </w:style>
  <w:style w:type="character" w:customStyle="1" w:styleId="berschrift8Zchn">
    <w:name w:val="Überschrift 8 Zchn"/>
    <w:basedOn w:val="Absatz-Standardschriftart"/>
    <w:link w:val="berschrift8"/>
    <w:rsid w:val="00216520"/>
    <w:rPr>
      <w:rFonts w:ascii="Arial" w:eastAsia="Times New Roman" w:hAnsi="Arial" w:cs="Times New Roman"/>
      <w:iCs/>
      <w:noProof/>
      <w:sz w:val="20"/>
      <w:szCs w:val="24"/>
      <w:lang w:val="it-CH" w:eastAsia="it-CH"/>
    </w:rPr>
  </w:style>
  <w:style w:type="character" w:customStyle="1" w:styleId="berschrift9Zchn">
    <w:name w:val="Überschrift 9 Zchn"/>
    <w:basedOn w:val="Absatz-Standardschriftart"/>
    <w:link w:val="berschrift9"/>
    <w:rsid w:val="00216520"/>
    <w:rPr>
      <w:rFonts w:ascii="Arial" w:eastAsia="Times New Roman" w:hAnsi="Arial" w:cs="Arial"/>
      <w:i/>
      <w:noProof/>
      <w:sz w:val="20"/>
      <w:szCs w:val="20"/>
      <w:lang w:val="it-CH" w:eastAsia="it-CH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16520"/>
    <w:pPr>
      <w:widowControl w:val="0"/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16520"/>
    <w:rPr>
      <w:rFonts w:ascii="Arial" w:eastAsiaTheme="majorEastAsia" w:hAnsi="Arial" w:cstheme="majorBidi"/>
      <w:iCs/>
      <w:noProof/>
      <w:sz w:val="42"/>
      <w:szCs w:val="24"/>
      <w:lang w:val="it-CH" w:eastAsia="it-CH"/>
    </w:rPr>
  </w:style>
  <w:style w:type="paragraph" w:styleId="Verzeichnis1">
    <w:name w:val="toc 1"/>
    <w:basedOn w:val="Standard"/>
    <w:next w:val="Standard"/>
    <w:uiPriority w:val="39"/>
    <w:unhideWhenUsed/>
    <w:rsid w:val="00216520"/>
    <w:pPr>
      <w:tabs>
        <w:tab w:val="right" w:pos="9072"/>
      </w:tabs>
      <w:spacing w:before="120"/>
      <w:ind w:left="851" w:hanging="851"/>
    </w:pPr>
    <w:rPr>
      <w:rFonts w:eastAsiaTheme="minorHAnsi" w:cstheme="minorBidi"/>
      <w:b/>
      <w:sz w:val="24"/>
    </w:rPr>
  </w:style>
  <w:style w:type="paragraph" w:styleId="Verzeichnis2">
    <w:name w:val="toc 2"/>
    <w:basedOn w:val="Standard"/>
    <w:next w:val="Standard"/>
    <w:uiPriority w:val="39"/>
    <w:unhideWhenUsed/>
    <w:rsid w:val="00216520"/>
    <w:pPr>
      <w:widowControl w:val="0"/>
      <w:tabs>
        <w:tab w:val="right" w:leader="dot" w:pos="9072"/>
      </w:tabs>
      <w:spacing w:before="120"/>
      <w:ind w:left="851" w:hanging="851"/>
      <w:contextualSpacing/>
    </w:pPr>
    <w:rPr>
      <w:rFonts w:eastAsiaTheme="minorHAnsi" w:cstheme="minorBidi"/>
      <w:b/>
      <w:sz w:val="22"/>
    </w:rPr>
  </w:style>
  <w:style w:type="paragraph" w:styleId="Verzeichnis3">
    <w:name w:val="toc 3"/>
    <w:basedOn w:val="Standard"/>
    <w:next w:val="Standard"/>
    <w:uiPriority w:val="39"/>
    <w:unhideWhenUsed/>
    <w:rsid w:val="00216520"/>
    <w:pPr>
      <w:tabs>
        <w:tab w:val="right" w:leader="dot" w:pos="9072"/>
      </w:tabs>
      <w:ind w:left="851" w:hanging="851"/>
    </w:pPr>
    <w:rPr>
      <w:rFonts w:eastAsiaTheme="minorHAnsi" w:cstheme="minorBidi"/>
    </w:rPr>
  </w:style>
  <w:style w:type="paragraph" w:styleId="Verzeichnis4">
    <w:name w:val="toc 4"/>
    <w:basedOn w:val="Standard"/>
    <w:next w:val="Standard"/>
    <w:uiPriority w:val="39"/>
    <w:unhideWhenUsed/>
    <w:rsid w:val="00216520"/>
    <w:pPr>
      <w:widowControl w:val="0"/>
      <w:tabs>
        <w:tab w:val="right" w:leader="dot" w:pos="9072"/>
      </w:tabs>
      <w:ind w:left="992" w:hanging="992"/>
    </w:pPr>
    <w:rPr>
      <w:rFonts w:eastAsiaTheme="minorHAnsi" w:cstheme="minorBidi"/>
    </w:rPr>
  </w:style>
  <w:style w:type="paragraph" w:styleId="Verzeichnis5">
    <w:name w:val="toc 5"/>
    <w:basedOn w:val="Standard"/>
    <w:next w:val="Standard"/>
    <w:uiPriority w:val="39"/>
    <w:unhideWhenUsed/>
    <w:rsid w:val="00216520"/>
    <w:pPr>
      <w:tabs>
        <w:tab w:val="right" w:leader="dot" w:pos="9072"/>
      </w:tabs>
      <w:ind w:left="1134" w:hanging="1134"/>
    </w:pPr>
    <w:rPr>
      <w:rFonts w:eastAsiaTheme="minorHAnsi" w:cstheme="minorBidi"/>
    </w:rPr>
  </w:style>
  <w:style w:type="paragraph" w:styleId="Verzeichnis6">
    <w:name w:val="toc 6"/>
    <w:basedOn w:val="Standard"/>
    <w:next w:val="Standard"/>
    <w:uiPriority w:val="39"/>
    <w:unhideWhenUsed/>
    <w:rsid w:val="00216520"/>
    <w:pPr>
      <w:tabs>
        <w:tab w:val="right" w:leader="dot" w:pos="9072"/>
      </w:tabs>
      <w:ind w:left="1418" w:hanging="1418"/>
    </w:pPr>
    <w:rPr>
      <w:rFonts w:eastAsiaTheme="minorHAnsi" w:cstheme="minorBidi"/>
    </w:rPr>
  </w:style>
  <w:style w:type="paragraph" w:styleId="Verzeichnis7">
    <w:name w:val="toc 7"/>
    <w:basedOn w:val="Standard"/>
    <w:next w:val="Standard"/>
    <w:uiPriority w:val="39"/>
    <w:unhideWhenUsed/>
    <w:rsid w:val="00216520"/>
    <w:pPr>
      <w:tabs>
        <w:tab w:val="right" w:leader="dot" w:pos="9072"/>
      </w:tabs>
      <w:ind w:left="1559" w:hanging="1559"/>
    </w:pPr>
    <w:rPr>
      <w:rFonts w:eastAsiaTheme="minorHAnsi" w:cstheme="minorBidi"/>
    </w:rPr>
  </w:style>
  <w:style w:type="paragraph" w:styleId="Verzeichnis8">
    <w:name w:val="toc 8"/>
    <w:basedOn w:val="Standard"/>
    <w:next w:val="Standard"/>
    <w:uiPriority w:val="39"/>
    <w:unhideWhenUsed/>
    <w:rsid w:val="00216520"/>
    <w:pPr>
      <w:tabs>
        <w:tab w:val="right" w:leader="dot" w:pos="9072"/>
      </w:tabs>
      <w:ind w:left="1701" w:hanging="1701"/>
    </w:pPr>
    <w:rPr>
      <w:rFonts w:eastAsiaTheme="minorEastAsia" w:cstheme="minorBidi"/>
      <w:szCs w:val="22"/>
    </w:rPr>
  </w:style>
  <w:style w:type="paragraph" w:styleId="Verzeichnis9">
    <w:name w:val="toc 9"/>
    <w:basedOn w:val="Standard"/>
    <w:next w:val="Standard"/>
    <w:uiPriority w:val="39"/>
    <w:unhideWhenUsed/>
    <w:rsid w:val="00216520"/>
    <w:pPr>
      <w:widowControl w:val="0"/>
      <w:tabs>
        <w:tab w:val="right" w:leader="dot" w:pos="9072"/>
      </w:tabs>
      <w:ind w:left="1843" w:hanging="1843"/>
    </w:pPr>
    <w:rPr>
      <w:rFonts w:eastAsiaTheme="minorEastAsia" w:cstheme="minorBidi"/>
      <w:szCs w:val="22"/>
    </w:rPr>
  </w:style>
  <w:style w:type="paragraph" w:customStyle="1" w:styleId="Verzeichnistitel">
    <w:name w:val="Verzeichnistitel"/>
    <w:basedOn w:val="Standard"/>
    <w:next w:val="Standard"/>
    <w:qFormat/>
    <w:rsid w:val="00216520"/>
    <w:pPr>
      <w:widowControl w:val="0"/>
      <w:spacing w:before="260" w:after="180"/>
    </w:pPr>
    <w:rPr>
      <w:rFonts w:eastAsiaTheme="minorHAnsi" w:cstheme="minorBidi"/>
      <w:b/>
      <w:sz w:val="30"/>
      <w:szCs w:val="22"/>
    </w:rPr>
  </w:style>
  <w:style w:type="paragraph" w:styleId="Fuzeile">
    <w:name w:val="footer"/>
    <w:basedOn w:val="Standard"/>
    <w:link w:val="FuzeileZchn"/>
    <w:rsid w:val="00D025AC"/>
    <w:pPr>
      <w:suppressAutoHyphens/>
      <w:spacing w:line="160" w:lineRule="atLeast"/>
    </w:pPr>
    <w:rPr>
      <w:noProof/>
      <w:sz w:val="12"/>
    </w:rPr>
  </w:style>
  <w:style w:type="character" w:customStyle="1" w:styleId="FuzeileZchn">
    <w:name w:val="Fußzeile Zchn"/>
    <w:basedOn w:val="Absatz-Standardschriftart"/>
    <w:link w:val="Fuzeile"/>
    <w:rsid w:val="00D025AC"/>
    <w:rPr>
      <w:rFonts w:ascii="Arial" w:eastAsia="Times New Roman" w:hAnsi="Arial" w:cs="Times New Roman"/>
      <w:noProof/>
      <w:sz w:val="12"/>
      <w:szCs w:val="20"/>
    </w:rPr>
  </w:style>
  <w:style w:type="character" w:styleId="Seitenzahl">
    <w:name w:val="page number"/>
    <w:basedOn w:val="Absatz-Standardschriftart"/>
    <w:rsid w:val="00D025AC"/>
    <w:rPr>
      <w:rFonts w:ascii="Arial" w:hAnsi="Arial"/>
      <w:dstrike w:val="0"/>
      <w:color w:val="auto"/>
      <w:sz w:val="14"/>
      <w:vertAlign w:val="baseline"/>
    </w:rPr>
  </w:style>
  <w:style w:type="paragraph" w:customStyle="1" w:styleId="StandardFett">
    <w:name w:val="StandardFett"/>
    <w:basedOn w:val="Standard"/>
    <w:next w:val="Standard"/>
    <w:rsid w:val="00D025AC"/>
    <w:rPr>
      <w:b/>
    </w:rPr>
  </w:style>
  <w:style w:type="paragraph" w:styleId="Textkrper-Einzug3">
    <w:name w:val="Body Text Indent 3"/>
    <w:basedOn w:val="Standard"/>
    <w:link w:val="Textkrper-Einzug3Zchn"/>
    <w:rsid w:val="00D025AC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D025AC"/>
    <w:rPr>
      <w:rFonts w:ascii="Arial" w:eastAsia="Times New Roman" w:hAnsi="Arial" w:cs="Times New Roman"/>
      <w:sz w:val="16"/>
      <w:szCs w:val="16"/>
    </w:rPr>
  </w:style>
  <w:style w:type="paragraph" w:customStyle="1" w:styleId="Adresse">
    <w:name w:val="Adresse"/>
    <w:basedOn w:val="Standard"/>
    <w:rsid w:val="00D025AC"/>
    <w:pPr>
      <w:tabs>
        <w:tab w:val="left" w:pos="1701"/>
        <w:tab w:val="right" w:pos="3119"/>
      </w:tabs>
      <w:spacing w:line="240" w:lineRule="auto"/>
    </w:pPr>
  </w:style>
  <w:style w:type="character" w:styleId="Hyperlink">
    <w:name w:val="Hyperlink"/>
    <w:basedOn w:val="Absatz-Standardschriftart"/>
    <w:rsid w:val="00D025A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25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25AC"/>
    <w:rPr>
      <w:rFonts w:ascii="Tahoma" w:eastAsia="Times New Roman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327F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327FD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327FD"/>
    <w:rPr>
      <w:rFonts w:ascii="Arial" w:eastAsia="Times New Roman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327F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327FD"/>
    <w:rPr>
      <w:rFonts w:ascii="Arial" w:eastAsia="Times New Roman" w:hAnsi="Arial" w:cs="Times New Roman"/>
      <w:b/>
      <w:bCs/>
      <w:sz w:val="20"/>
      <w:szCs w:val="20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163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9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munikationsantrag@bafu.admin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Raster Schlussbericht BAFU_IT-SAM"/>
    <f:field ref="objsubject" par="" edit="true" text=""/>
    <f:field ref="objcreatedby" par="" text="Kvapil, Filip (BAFU - KV)"/>
    <f:field ref="objcreatedat" par="" text="27.07.2015 12:18:47"/>
    <f:field ref="objchangedby" par="" text="Castelberg Holzer, Flavia (BAFU - caf)"/>
    <f:field ref="objmodifiedat" par="" text="26.08.2015 18:19:12"/>
    <f:field ref="doc_FSCFOLIO_1_1001_FieldDocumentNumber" par="" text=""/>
    <f:field ref="doc_FSCFOLIO_1_1001_FieldSubject" par="" edit="true" text=""/>
    <f:field ref="FSCFOLIO_1_1001_FieldCurrentUser" par="" text="Manuel Fercher"/>
    <f:field ref="CCAPRECONFIG_15_1001_Objektname" par="" edit="true" text="Raster Schlussbericht BAFU_IT-SAM"/>
    <f:field ref="CHPRECONFIG_1_1001_Objektname" par="" edit="true" text="Raster Schlussbericht BAFU_IT-SAM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2000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Bouschbacher Janser</dc:creator>
  <cp:lastModifiedBy>Fercher Manuel BAFU</cp:lastModifiedBy>
  <cp:revision>2</cp:revision>
  <cp:lastPrinted>2014-05-26T12:44:00Z</cp:lastPrinted>
  <dcterms:created xsi:type="dcterms:W3CDTF">2016-05-27T07:26:00Z</dcterms:created>
  <dcterms:modified xsi:type="dcterms:W3CDTF">2016-05-27T07:26:00Z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AFUBDO@15.1700:Termin_Uebersetzung">
    <vt:lpwstr/>
  </property>
  <property fmtid="{D5CDD505-2E9C-101B-9397-08002B2CF9AE}" pid="3" name="FSC#BAFUBDO@15.1700:Ausgangssprache">
    <vt:lpwstr>Deutsch</vt:lpwstr>
  </property>
  <property fmtid="{D5CDD505-2E9C-101B-9397-08002B2CF9AE}" pid="4" name="FSC#BAFUBDO@15.1700:Zielsprache">
    <vt:lpwstr>Italiano</vt:lpwstr>
  </property>
  <property fmtid="{D5CDD505-2E9C-101B-9397-08002B2CF9AE}" pid="5" name="FSC#BAFUBDO@15.1700:Volumen_Ausgangstext">
    <vt:lpwstr>9.300000000000001</vt:lpwstr>
  </property>
  <property fmtid="{D5CDD505-2E9C-101B-9397-08002B2CF9AE}" pid="6" name="FSC#BAFUBDO@15.1700:Experte_Name">
    <vt:lpwstr/>
  </property>
  <property fmtid="{D5CDD505-2E9C-101B-9397-08002B2CF9AE}" pid="7" name="FSC#BAFUBDO@15.1700:Experte_Vorname">
    <vt:lpwstr/>
  </property>
  <property fmtid="{D5CDD505-2E9C-101B-9397-08002B2CF9AE}" pid="8" name="FSC#BAFUBDO@15.1700:Experte_Tel">
    <vt:lpwstr/>
  </property>
  <property fmtid="{D5CDD505-2E9C-101B-9397-08002B2CF9AE}" pid="9" name="FSC#BAFUBDO@15.1700:Experte_Email">
    <vt:lpwstr/>
  </property>
  <property fmtid="{D5CDD505-2E9C-101B-9397-08002B2CF9AE}" pid="10" name="FSC#BAFUBDO@15.1700:TarifinfoVol2">
    <vt:lpwstr>Tarif Übersetzung: CHF 126/1800 Anschläge in der Ausgangssprache</vt:lpwstr>
  </property>
  <property fmtid="{D5CDD505-2E9C-101B-9397-08002B2CF9AE}" pid="11" name="FSC#BAFUBDO@15.1700:TarifinfoStd2">
    <vt:lpwstr>Tarif Gegenlesen: CHF 90/Stunde </vt:lpwstr>
  </property>
  <property fmtid="{D5CDD505-2E9C-101B-9397-08002B2CF9AE}" pid="12" name="FSC#BAFUBDO@15.1700:Gesuchsteller_Name">
    <vt:lpwstr/>
  </property>
  <property fmtid="{D5CDD505-2E9C-101B-9397-08002B2CF9AE}" pid="13" name="FSC#BAFUBDO@15.1700:Gesuchsteller_Addresszeilen">
    <vt:lpwstr/>
  </property>
  <property fmtid="{D5CDD505-2E9C-101B-9397-08002B2CF9AE}" pid="14" name="FSC#BAFUBDO@15.1700:projektnummer">
    <vt:lpwstr/>
  </property>
  <property fmtid="{D5CDD505-2E9C-101B-9397-08002B2CF9AE}" pid="15" name="FSC#BAFUBDO@15.1700:projektname">
    <vt:lpwstr/>
  </property>
  <property fmtid="{D5CDD505-2E9C-101B-9397-08002B2CF9AE}" pid="16" name="FSC#BAFUBDO@15.1700:part">
    <vt:lpwstr/>
  </property>
  <property fmtid="{D5CDD505-2E9C-101B-9397-08002B2CF9AE}" pid="17" name="FSC#BAFUBDO@15.1700:Eingangsdatum">
    <vt:lpwstr/>
  </property>
  <property fmtid="{D5CDD505-2E9C-101B-9397-08002B2CF9AE}" pid="18" name="FSC#BAFUBDO@15.1700:Beschreibungdatum">
    <vt:lpwstr/>
  </property>
  <property fmtid="{D5CDD505-2E9C-101B-9397-08002B2CF9AE}" pid="19" name="FSC#BAFUBDO@15.1700:Beschreibungname">
    <vt:lpwstr/>
  </property>
  <property fmtid="{D5CDD505-2E9C-101B-9397-08002B2CF9AE}" pid="20" name="FSC#BAFUBDO@15.1700:Validierungdatum">
    <vt:lpwstr/>
  </property>
  <property fmtid="{D5CDD505-2E9C-101B-9397-08002B2CF9AE}" pid="21" name="FSC#BAFUBDO@15.1700:Validierungname">
    <vt:lpwstr/>
  </property>
  <property fmtid="{D5CDD505-2E9C-101B-9397-08002B2CF9AE}" pid="22" name="FSC#BAFUBDO@15.1700:Validierungfirma">
    <vt:lpwstr/>
  </property>
  <property fmtid="{D5CDD505-2E9C-101B-9397-08002B2CF9AE}" pid="23" name="FSC#BAFUBDO@15.1700:Validierungresp">
    <vt:lpwstr/>
  </property>
  <property fmtid="{D5CDD505-2E9C-101B-9397-08002B2CF9AE}" pid="24" name="FSC#BAFUBDO@15.1700:VerfuegDatum">
    <vt:lpwstr/>
  </property>
  <property fmtid="{D5CDD505-2E9C-101B-9397-08002B2CF9AE}" pid="25" name="FSC#BAFUBDO@15.1700:SubProjektName">
    <vt:lpwstr/>
  </property>
  <property fmtid="{D5CDD505-2E9C-101B-9397-08002B2CF9AE}" pid="26" name="FSC#BAFUBDO@15.1700:MonPeriodVon">
    <vt:lpwstr/>
  </property>
  <property fmtid="{D5CDD505-2E9C-101B-9397-08002B2CF9AE}" pid="27" name="FSC#BAFUBDO@15.1700:MonPeriodBis">
    <vt:lpwstr/>
  </property>
  <property fmtid="{D5CDD505-2E9C-101B-9397-08002B2CF9AE}" pid="28" name="FSC#BAFUBDO@15.1700:MonPeriodYYYY">
    <vt:lpwstr/>
  </property>
  <property fmtid="{D5CDD505-2E9C-101B-9397-08002B2CF9AE}" pid="29" name="FSC#BAFUBDO@15.1700:MonBerEingangsdatum">
    <vt:lpwstr/>
  </property>
  <property fmtid="{D5CDD505-2E9C-101B-9397-08002B2CF9AE}" pid="30" name="FSC#BAFUBDO@15.1700:Emmissionsreduktion">
    <vt:lpwstr/>
  </property>
  <property fmtid="{D5CDD505-2E9C-101B-9397-08002B2CF9AE}" pid="31" name="FSC#BAFUBDO@15.1700:Pruefstelle_Name">
    <vt:lpwstr/>
  </property>
  <property fmtid="{D5CDD505-2E9C-101B-9397-08002B2CF9AE}" pid="32" name="FSC#BAFUBDO@15.1700:GesamtV_Name">
    <vt:lpwstr/>
  </property>
  <property fmtid="{D5CDD505-2E9C-101B-9397-08002B2CF9AE}" pid="33" name="FSC#BAFUBDO@15.1700:KopPflichtiger_Adresszeile">
    <vt:lpwstr/>
  </property>
  <property fmtid="{D5CDD505-2E9C-101B-9397-08002B2CF9AE}" pid="34" name="FSC#BAFUBDO@15.1700:KopPflichtiger_Name">
    <vt:lpwstr/>
  </property>
  <property fmtid="{D5CDD505-2E9C-101B-9397-08002B2CF9AE}" pid="35" name="FSC#BAFUBDO@15.1700:KopPflichtYYYY">
    <vt:lpwstr/>
  </property>
  <property fmtid="{D5CDD505-2E9C-101B-9397-08002B2CF9AE}" pid="36" name="FSC#BAFUBDO@15.1700:MengeEmissionen">
    <vt:lpwstr/>
  </property>
  <property fmtid="{D5CDD505-2E9C-101B-9397-08002B2CF9AE}" pid="37" name="FSC#BAFUBDO@15.1700:Kompensationssatz">
    <vt:lpwstr/>
  </property>
  <property fmtid="{D5CDD505-2E9C-101B-9397-08002B2CF9AE}" pid="38" name="FSC#BAFUBDO@15.1700:Kompensationspflicht">
    <vt:lpwstr/>
  </property>
  <property fmtid="{D5CDD505-2E9C-101B-9397-08002B2CF9AE}" pid="39" name="FSC#BAFUBDO@15.1700:Anrechenbare_Kosten">
    <vt:lpwstr/>
  </property>
  <property fmtid="{D5CDD505-2E9C-101B-9397-08002B2CF9AE}" pid="40" name="FSC#BAFUBDO@15.1700:Beschlussnummer">
    <vt:lpwstr/>
  </property>
  <property fmtid="{D5CDD505-2E9C-101B-9397-08002B2CF9AE}" pid="41" name="FSC#BAFUBDO@15.1700:Bundesbeitrag">
    <vt:lpwstr/>
  </property>
  <property fmtid="{D5CDD505-2E9C-101B-9397-08002B2CF9AE}" pid="42" name="FSC#BAFUBDO@15.1700:Bundesbeitrag_Prozent">
    <vt:lpwstr/>
  </property>
  <property fmtid="{D5CDD505-2E9C-101B-9397-08002B2CF9AE}" pid="43" name="FSC#BAFUBDO@15.1700:Empfaenger_Adresszeile">
    <vt:lpwstr/>
  </property>
  <property fmtid="{D5CDD505-2E9C-101B-9397-08002B2CF9AE}" pid="44" name="FSC#BAFUBDO@15.1700:Etappennummer">
    <vt:lpwstr/>
  </property>
  <property fmtid="{D5CDD505-2E9C-101B-9397-08002B2CF9AE}" pid="45" name="FSC#BAFUBDO@15.1700:Gegenstand">
    <vt:lpwstr/>
  </property>
  <property fmtid="{D5CDD505-2E9C-101B-9397-08002B2CF9AE}" pid="46" name="FSC#BAFUBDO@15.1700:Gesamtkostenvoranschlag">
    <vt:lpwstr/>
  </property>
  <property fmtid="{D5CDD505-2E9C-101B-9397-08002B2CF9AE}" pid="47" name="FSC#BAFUBDO@15.1700:Gruss">
    <vt:lpwstr/>
  </property>
  <property fmtid="{D5CDD505-2E9C-101B-9397-08002B2CF9AE}" pid="48" name="FSC#BAFUBDO@15.1700:Kanton">
    <vt:lpwstr/>
  </property>
  <property fmtid="{D5CDD505-2E9C-101B-9397-08002B2CF9AE}" pid="49" name="FSC#BAFUBDO@15.1700:Kostenvoranschlag">
    <vt:lpwstr/>
  </property>
  <property fmtid="{D5CDD505-2E9C-101B-9397-08002B2CF9AE}" pid="50" name="FSC#BAFUBDO@15.1700:Prioritaet">
    <vt:lpwstr/>
  </property>
  <property fmtid="{D5CDD505-2E9C-101B-9397-08002B2CF9AE}" pid="51" name="FSC#BAFUBDO@15.1700:Projektbezeichnung">
    <vt:lpwstr/>
  </property>
  <property fmtid="{D5CDD505-2E9C-101B-9397-08002B2CF9AE}" pid="52" name="FSC#BAFUBDO@15.1700:Projekttyp">
    <vt:lpwstr/>
  </property>
  <property fmtid="{D5CDD505-2E9C-101B-9397-08002B2CF9AE}" pid="53" name="FSC#BAFUBDO@15.1700:Abs_Name">
    <vt:lpwstr/>
  </property>
  <property fmtid="{D5CDD505-2E9C-101B-9397-08002B2CF9AE}" pid="54" name="FSC#BAFUBDO@15.1700:Abs_Vorname">
    <vt:lpwstr/>
  </property>
  <property fmtid="{D5CDD505-2E9C-101B-9397-08002B2CF9AE}" pid="55" name="FSC#BAFUBDO@15.1700:Abs_Titel">
    <vt:lpwstr/>
  </property>
  <property fmtid="{D5CDD505-2E9C-101B-9397-08002B2CF9AE}" pid="56" name="FSC#BAFUBDO@15.1700:Abs2_Name">
    <vt:lpwstr/>
  </property>
  <property fmtid="{D5CDD505-2E9C-101B-9397-08002B2CF9AE}" pid="57" name="FSC#BAFUBDO@15.1700:Abs2_Vorname">
    <vt:lpwstr/>
  </property>
  <property fmtid="{D5CDD505-2E9C-101B-9397-08002B2CF9AE}" pid="58" name="FSC#BAFUBDO@15.1700:Abs2_Titel">
    <vt:lpwstr/>
  </property>
  <property fmtid="{D5CDD505-2E9C-101B-9397-08002B2CF9AE}" pid="59" name="FSC#BAFUBDO@15.1700:Briefdatum">
    <vt:lpwstr>27.07.2015</vt:lpwstr>
  </property>
  <property fmtid="{D5CDD505-2E9C-101B-9397-08002B2CF9AE}" pid="60" name="FSC#BAFUBDO@15.1700:Klassifizierung">
    <vt:lpwstr>Nicht klassifiziert</vt:lpwstr>
  </property>
  <property fmtid="{D5CDD505-2E9C-101B-9397-08002B2CF9AE}" pid="61" name="FSC#BAFUBDO@15.1700:SB_Kurzzeichen">
    <vt:lpwstr>KV</vt:lpwstr>
  </property>
  <property fmtid="{D5CDD505-2E9C-101B-9397-08002B2CF9AE}" pid="62" name="FSC#BAFUBDO@15.1700:EU_01_Verpflichter_Name_Adresse">
    <vt:lpwstr/>
  </property>
  <property fmtid="{D5CDD505-2E9C-101B-9397-08002B2CF9AE}" pid="63" name="FSC#BAFUBDO@15.1700:EU_02_Verpflichter_Name_Adresse">
    <vt:lpwstr/>
  </property>
  <property fmtid="{D5CDD505-2E9C-101B-9397-08002B2CF9AE}" pid="64" name="FSC#BAFUBDO@15.1700:EU_03_Verpflichter_Name_Adresse">
    <vt:lpwstr/>
  </property>
  <property fmtid="{D5CDD505-2E9C-101B-9397-08002B2CF9AE}" pid="65" name="FSC#BAFUBDO@15.1700:EU_04_Verpflichter_Name_Adresse">
    <vt:lpwstr/>
  </property>
  <property fmtid="{D5CDD505-2E9C-101B-9397-08002B2CF9AE}" pid="66" name="FSC#BAFUBDO@15.1700:EU_05_Verpflichter_Name_Adresse">
    <vt:lpwstr/>
  </property>
  <property fmtid="{D5CDD505-2E9C-101B-9397-08002B2CF9AE}" pid="67" name="FSC#BAFUBDO@15.1700:EU_06_Verpflichter_Name_Adresse">
    <vt:lpwstr/>
  </property>
  <property fmtid="{D5CDD505-2E9C-101B-9397-08002B2CF9AE}" pid="68" name="FSC#BAFUBDO@15.1700:PS_01_Verpflichter_Name_Adresse">
    <vt:lpwstr/>
  </property>
  <property fmtid="{D5CDD505-2E9C-101B-9397-08002B2CF9AE}" pid="69" name="FSC#BAFUBDO@15.1700:PS_02_Verpflichter_Name_Adresse">
    <vt:lpwstr/>
  </property>
  <property fmtid="{D5CDD505-2E9C-101B-9397-08002B2CF9AE}" pid="70" name="FSC#BAFUBDO@15.1700:PS_03_Verpflichter_Name_Adresse">
    <vt:lpwstr/>
  </property>
  <property fmtid="{D5CDD505-2E9C-101B-9397-08002B2CF9AE}" pid="71" name="FSC#BAFUBDO@15.1700:PS_04_Verpflichter_Name_Adresse">
    <vt:lpwstr/>
  </property>
  <property fmtid="{D5CDD505-2E9C-101B-9397-08002B2CF9AE}" pid="72" name="FSC#BAFUBDO@15.1700:PS_05_Verpflichter_Name_Adresse">
    <vt:lpwstr/>
  </property>
  <property fmtid="{D5CDD505-2E9C-101B-9397-08002B2CF9AE}" pid="73" name="FSC#BAFUBDO@15.1700:PS_06_Verpflichter_Name_Adresse">
    <vt:lpwstr/>
  </property>
  <property fmtid="{D5CDD505-2E9C-101B-9397-08002B2CF9AE}" pid="74" name="FSC#BAFUBDO@15.1700:PS_07_Verpflichter_Name_Adresse">
    <vt:lpwstr/>
  </property>
  <property fmtid="{D5CDD505-2E9C-101B-9397-08002B2CF9AE}" pid="75" name="FSC#BAFUBDO@15.1700:PS_08_Verpflichter_Name_Adresse">
    <vt:lpwstr/>
  </property>
  <property fmtid="{D5CDD505-2E9C-101B-9397-08002B2CF9AE}" pid="76" name="FSC#BAFUBDO@15.1700:PS_09_Verpflichter_Name_Adresse">
    <vt:lpwstr/>
  </property>
  <property fmtid="{D5CDD505-2E9C-101B-9397-08002B2CF9AE}" pid="77" name="FSC#BAFUBDO@15.1700:PS_10_Verpflichter_Name_Adresse">
    <vt:lpwstr/>
  </property>
  <property fmtid="{D5CDD505-2E9C-101B-9397-08002B2CF9AE}" pid="78" name="FSC#BAFUBDO@15.1700:PS_11_Verpflichter_Name_Adresse">
    <vt:lpwstr/>
  </property>
  <property fmtid="{D5CDD505-2E9C-101B-9397-08002B2CF9AE}" pid="79" name="FSC#BAFUBDO@15.1700:PS_12_Verpflichter_Name_Adresse">
    <vt:lpwstr/>
  </property>
  <property fmtid="{D5CDD505-2E9C-101B-9397-08002B2CF9AE}" pid="80" name="FSC#BAFUBDO@15.1700:PS_13_Verpflichter_Name_Adresse">
    <vt:lpwstr/>
  </property>
  <property fmtid="{D5CDD505-2E9C-101B-9397-08002B2CF9AE}" pid="81" name="FSC#BAFUBDO@15.1700:PS_14_Verpflichter_Name_Adresse">
    <vt:lpwstr/>
  </property>
  <property fmtid="{D5CDD505-2E9C-101B-9397-08002B2CF9AE}" pid="82" name="FSC#BAFUBDO@15.1700:Emmissionsziel_2013">
    <vt:lpwstr/>
  </property>
  <property fmtid="{D5CDD505-2E9C-101B-9397-08002B2CF9AE}" pid="83" name="FSC#BAFUBDO@15.1700:Emmissionsziel_2014">
    <vt:lpwstr/>
  </property>
  <property fmtid="{D5CDD505-2E9C-101B-9397-08002B2CF9AE}" pid="84" name="FSC#BAFUBDO@15.1700:Emmissionsziel_2015">
    <vt:lpwstr/>
  </property>
  <property fmtid="{D5CDD505-2E9C-101B-9397-08002B2CF9AE}" pid="85" name="FSC#BAFUBDO@15.1700:Emmissionsziel_2016">
    <vt:lpwstr/>
  </property>
  <property fmtid="{D5CDD505-2E9C-101B-9397-08002B2CF9AE}" pid="86" name="FSC#BAFUBDO@15.1700:Emmissionsziel_2017">
    <vt:lpwstr/>
  </property>
  <property fmtid="{D5CDD505-2E9C-101B-9397-08002B2CF9AE}" pid="87" name="FSC#BAFUBDO@15.1700:Emmissionsziel_2018">
    <vt:lpwstr/>
  </property>
  <property fmtid="{D5CDD505-2E9C-101B-9397-08002B2CF9AE}" pid="88" name="FSC#BAFUBDO@15.1700:Emmissionsziel_2019">
    <vt:lpwstr/>
  </property>
  <property fmtid="{D5CDD505-2E9C-101B-9397-08002B2CF9AE}" pid="89" name="FSC#BAFUBDO@15.1700:Emmissionsziel_2020">
    <vt:lpwstr/>
  </property>
  <property fmtid="{D5CDD505-2E9C-101B-9397-08002B2CF9AE}" pid="90" name="FSC#BAFUBDO@15.1700:Emmissionsziel_Gesamt">
    <vt:lpwstr/>
  </property>
  <property fmtid="{D5CDD505-2E9C-101B-9397-08002B2CF9AE}" pid="91" name="FSC#BAFUBDO@15.1700:Berater">
    <vt:lpwstr/>
  </property>
  <property fmtid="{D5CDD505-2E9C-101B-9397-08002B2CF9AE}" pid="92" name="FSC#BAFUBDO@15.1700:Massnahmenwirkung_Total">
    <vt:lpwstr/>
  </property>
  <property fmtid="{D5CDD505-2E9C-101B-9397-08002B2CF9AE}" pid="93" name="FSC#BAFUBDO@15.1700:Verfuegungsnummer">
    <vt:lpwstr/>
  </property>
  <property fmtid="{D5CDD505-2E9C-101B-9397-08002B2CF9AE}" pid="94" name="FSC#BAFUBDO@15.1700:Verpflichter_Kurzname">
    <vt:lpwstr/>
  </property>
  <property fmtid="{D5CDD505-2E9C-101B-9397-08002B2CF9AE}" pid="95" name="FSC#BAFUBDO@15.1700:Verpflichter_MailAdresse">
    <vt:lpwstr/>
  </property>
  <property fmtid="{D5CDD505-2E9C-101B-9397-08002B2CF9AE}" pid="96" name="FSC#BAFUBDO@15.1700:Verpflichter_Strasse">
    <vt:lpwstr/>
  </property>
  <property fmtid="{D5CDD505-2E9C-101B-9397-08002B2CF9AE}" pid="97" name="FSC#BAFUBDO@15.1700:Verpflichter_PLZ">
    <vt:lpwstr/>
  </property>
  <property fmtid="{D5CDD505-2E9C-101B-9397-08002B2CF9AE}" pid="98" name="FSC#BAFUBDO@15.1700:Verpflichter_Ort">
    <vt:lpwstr/>
  </property>
  <property fmtid="{D5CDD505-2E9C-101B-9397-08002B2CF9AE}" pid="99" name="FSC#BAFUBDO@15.1700:Verpflichter_HausNr">
    <vt:lpwstr/>
  </property>
  <property fmtid="{D5CDD505-2E9C-101B-9397-08002B2CF9AE}" pid="100" name="FSC#BAFUBDO@15.1700:Verpflichter_Name">
    <vt:lpwstr/>
  </property>
  <property fmtid="{D5CDD505-2E9C-101B-9397-08002B2CF9AE}" pid="101" name="FSC#BAFUBDO@15.1700:vertreten">
    <vt:lpwstr/>
  </property>
  <property fmtid="{D5CDD505-2E9C-101B-9397-08002B2CF9AE}" pid="102" name="FSC#BAFUBDO@15.1700:Kontaktperson_Name">
    <vt:lpwstr/>
  </property>
  <property fmtid="{D5CDD505-2E9C-101B-9397-08002B2CF9AE}" pid="103" name="FSC#BAFUBDO@15.1700:Kontaktperson_Vorname">
    <vt:lpwstr/>
  </property>
  <property fmtid="{D5CDD505-2E9C-101B-9397-08002B2CF9AE}" pid="104" name="FSC#BAFUBDO@15.1700:Gutschriften_aus_1VP">
    <vt:lpwstr/>
  </property>
  <property fmtid="{D5CDD505-2E9C-101B-9397-08002B2CF9AE}" pid="105" name="FSC#BAFUBDO@15.1700:Gesuch_um_Bescheinigung_2013">
    <vt:lpwstr/>
  </property>
  <property fmtid="{D5CDD505-2E9C-101B-9397-08002B2CF9AE}" pid="106" name="FSC#BAFUBDO@15.1700:Datum_des_Monitoringberichts_2013">
    <vt:lpwstr/>
  </property>
  <property fmtid="{D5CDD505-2E9C-101B-9397-08002B2CF9AE}" pid="107" name="FSC#BAFUBDO@15.1700:Bescheinigungsanspruch_Total_2013">
    <vt:lpwstr/>
  </property>
  <property fmtid="{D5CDD505-2E9C-101B-9397-08002B2CF9AE}" pid="108" name="FSC#BAFUBDO@15.1700:Anzahl_Taetigkeiten">
    <vt:lpwstr/>
  </property>
  <property fmtid="{D5CDD505-2E9C-101B-9397-08002B2CF9AE}" pid="109" name="FSC#BAFUBDO@15.1700:Datum_Gesuch">
    <vt:lpwstr/>
  </property>
  <property fmtid="{D5CDD505-2E9C-101B-9397-08002B2CF9AE}" pid="110" name="FSC#BAFUBDO@15.1700:Datum_Verfügung_aktuell">
    <vt:lpwstr/>
  </property>
  <property fmtid="{D5CDD505-2E9C-101B-9397-08002B2CF9AE}" pid="111" name="FSC#BAFUBDO@15.1700:Diff_TaetigkeitenStandorte">
    <vt:lpwstr/>
  </property>
  <property fmtid="{D5CDD505-2E9C-101B-9397-08002B2CF9AE}" pid="112" name="FSC#BAFUBDO@15.1700:Gas">
    <vt:lpwstr/>
  </property>
  <property fmtid="{D5CDD505-2E9C-101B-9397-08002B2CF9AE}" pid="113" name="FSC#BAFUBDO@15.1700:Abteilung">
    <vt:lpwstr>Abteilung Kommunikation</vt:lpwstr>
  </property>
  <property fmtid="{D5CDD505-2E9C-101B-9397-08002B2CF9AE}" pid="114" name="FSC#BAFUBDO@15.1700:Aktenzeichen">
    <vt:lpwstr>/O311-1054</vt:lpwstr>
  </property>
  <property fmtid="{D5CDD505-2E9C-101B-9397-08002B2CF9AE}" pid="115" name="FSC#BAFUBDO@15.1700:Auftrag_Nr">
    <vt:lpwstr>2015.07-013-I-1</vt:lpwstr>
  </property>
  <property fmtid="{D5CDD505-2E9C-101B-9397-08002B2CF9AE}" pid="116" name="FSC#BAFUBDO@15.1700:AufwandBetrag">
    <vt:lpwstr/>
  </property>
  <property fmtid="{D5CDD505-2E9C-101B-9397-08002B2CF9AE}" pid="117" name="FSC#BAFUBDO@15.1700:AufwandStunden">
    <vt:lpwstr/>
  </property>
  <property fmtid="{D5CDD505-2E9C-101B-9397-08002B2CF9AE}" pid="118" name="FSC#BAFUBDO@15.1700:Bericht_Autor">
    <vt:lpwstr/>
  </property>
  <property fmtid="{D5CDD505-2E9C-101B-9397-08002B2CF9AE}" pid="119" name="FSC#BAFUBDO@15.1700:Dat_Eingabedatum">
    <vt:lpwstr/>
  </property>
  <property fmtid="{D5CDD505-2E9C-101B-9397-08002B2CF9AE}" pid="120" name="FSC#BAFUBDO@15.1700:Dat_Interne_Mitberichte">
    <vt:lpwstr/>
  </property>
  <property fmtid="{D5CDD505-2E9C-101B-9397-08002B2CF9AE}" pid="121" name="FSC#BAFUBDO@15.1700:Dat_Prov_Baubewilligung">
    <vt:lpwstr/>
  </property>
  <property fmtid="{D5CDD505-2E9C-101B-9397-08002B2CF9AE}" pid="122" name="FSC#BAFUBDO@15.1700:DatumErstellung">
    <vt:lpwstr>27.07.2015</vt:lpwstr>
  </property>
  <property fmtid="{D5CDD505-2E9C-101B-9397-08002B2CF9AE}" pid="123" name="FSC#BAFUBDO@15.1700:DocGegenstand">
    <vt:lpwstr>Raster Schlussbericht BAFU_IT-SAM</vt:lpwstr>
  </property>
  <property fmtid="{D5CDD505-2E9C-101B-9397-08002B2CF9AE}" pid="124" name="FSC#BAFUBDO@15.1700:Richttermin">
    <vt:lpwstr/>
  </property>
  <property fmtid="{D5CDD505-2E9C-101B-9397-08002B2CF9AE}" pid="125" name="FSC#BAFUBDO@15.1700:Termin_Abt">
    <vt:lpwstr/>
  </property>
  <property fmtid="{D5CDD505-2E9C-101B-9397-08002B2CF9AE}" pid="126" name="FSC#BAFUBDO@15.1700:Zeit">
    <vt:lpwstr/>
  </property>
  <property fmtid="{D5CDD505-2E9C-101B-9397-08002B2CF9AE}" pid="127" name="FSC#BAFUBDO@15.1700:Zirkulation">
    <vt:lpwstr/>
  </property>
  <property fmtid="{D5CDD505-2E9C-101B-9397-08002B2CF9AE}" pid="128" name="FSC#BAFUBDO@15.1700:Anlagetyp">
    <vt:lpwstr/>
  </property>
  <property fmtid="{D5CDD505-2E9C-101B-9397-08002B2CF9AE}" pid="129" name="FSC#BAFUBDO@15.1700:Eingang">
    <vt:lpwstr>2015-07-02T10:45:02</vt:lpwstr>
  </property>
  <property fmtid="{D5CDD505-2E9C-101B-9397-08002B2CF9AE}" pid="130" name="FSC#BAFUBDO@15.1700:Filereference">
    <vt:lpwstr>16-01172</vt:lpwstr>
  </property>
  <property fmtid="{D5CDD505-2E9C-101B-9397-08002B2CF9AE}" pid="131" name="FSC#BAFUBDO@15.1700:Absender_Fusszeilen">
    <vt:lpwstr>Filip Kvapil_x000d_
BAFU, Abteilung Kommunikation, 3003 Bern_x000d_
Tel. +41 58 46 321 65, Fax +41 58 46 270 54_x000d_
Filip.Kvapil@bafu.admin.ch_x000d_
http://www.bafu.admin.ch</vt:lpwstr>
  </property>
  <property fmtid="{D5CDD505-2E9C-101B-9397-08002B2CF9AE}" pid="132" name="FSC#BAFUBDO@15.1700:SubGegenstand">
    <vt:lpwstr>Gesuche an bafu</vt:lpwstr>
  </property>
  <property fmtid="{D5CDD505-2E9C-101B-9397-08002B2CF9AE}" pid="133" name="FSC#BAFUBDO@15.1700:ePMNummer">
    <vt:lpwstr/>
  </property>
  <property fmtid="{D5CDD505-2E9C-101B-9397-08002B2CF9AE}" pid="134" name="FSC#BAFUBDO@15.1700:Kosten_Total">
    <vt:lpwstr/>
  </property>
  <property fmtid="{D5CDD505-2E9C-101B-9397-08002B2CF9AE}" pid="135" name="FSC#BAFUBDO@15.1700:Kreditrubrik">
    <vt:lpwstr/>
  </property>
  <property fmtid="{D5CDD505-2E9C-101B-9397-08002B2CF9AE}" pid="136" name="FSC#BAFUBDO@15.1700:VertragTitel">
    <vt:lpwstr/>
  </property>
  <property fmtid="{D5CDD505-2E9C-101B-9397-08002B2CF9AE}" pid="137" name="FSC#BAFUBDO@15.1700:Zust_Behoerde">
    <vt:lpwstr/>
  </property>
  <property fmtid="{D5CDD505-2E9C-101B-9397-08002B2CF9AE}" pid="138" name="FSC#BAFUBDO@15.1700:Versandart">
    <vt:lpwstr>_x000d_
</vt:lpwstr>
  </property>
  <property fmtid="{D5CDD505-2E9C-101B-9397-08002B2CF9AE}" pid="139" name="FSC#BAFUBDO@15.1700:Abs_Ort">
    <vt:lpwstr>Bern</vt:lpwstr>
  </property>
  <property fmtid="{D5CDD505-2E9C-101B-9397-08002B2CF9AE}" pid="140" name="FSC#BAFUBDO@15.1700:Absender_Kopfzeile_OE">
    <vt:lpwstr>BAFU, KV</vt:lpwstr>
  </property>
  <property fmtid="{D5CDD505-2E9C-101B-9397-08002B2CF9AE}" pid="141" name="FSC#BAFUBDO@15.1700:VertragAbteilung">
    <vt:lpwstr/>
  </property>
  <property fmtid="{D5CDD505-2E9C-101B-9397-08002B2CF9AE}" pid="142" name="FSC#BAFUBDO@15.1700:VertragsdauerVon">
    <vt:lpwstr/>
  </property>
  <property fmtid="{D5CDD505-2E9C-101B-9397-08002B2CF9AE}" pid="143" name="FSC#BAFUBDO@15.1700:VertragsdauerBis">
    <vt:lpwstr/>
  </property>
  <property fmtid="{D5CDD505-2E9C-101B-9397-08002B2CF9AE}" pid="144" name="FSC#BAFUBDO@15.1700:Absender_Kopfzeile">
    <vt:lpwstr>CH-3003 Bern, </vt:lpwstr>
  </property>
  <property fmtid="{D5CDD505-2E9C-101B-9397-08002B2CF9AE}" pid="145" name="FSC#BAFUBDO@15.1700:Geschaeft">
    <vt:lpwstr/>
  </property>
  <property fmtid="{D5CDD505-2E9C-101B-9397-08002B2CF9AE}" pid="146" name="FSC#BAFUBDO@15.1700:SubGemeinden">
    <vt:lpwstr/>
  </property>
  <property fmtid="{D5CDD505-2E9C-101B-9397-08002B2CF9AE}" pid="147" name="FSC#BAFUBDO@15.1700:Gesuchsteller">
    <vt:lpwstr/>
  </property>
  <property fmtid="{D5CDD505-2E9C-101B-9397-08002B2CF9AE}" pid="148" name="FSC#BAFUBDO@15.1700:Kant_Stellungnahme">
    <vt:lpwstr/>
  </property>
  <property fmtid="{D5CDD505-2E9C-101B-9397-08002B2CF9AE}" pid="149" name="FSC#BAFUBDO@15.1700:Kant_Stellungn_Dat">
    <vt:lpwstr/>
  </property>
  <property fmtid="{D5CDD505-2E9C-101B-9397-08002B2CF9AE}" pid="150" name="FSC#BAFUBDO@15.1700:SubKantone">
    <vt:lpwstr/>
  </property>
  <property fmtid="{D5CDD505-2E9C-101B-9397-08002B2CF9AE}" pid="151" name="FSC#BAFUBDO@15.1700:Phase">
    <vt:lpwstr/>
  </property>
  <property fmtid="{D5CDD505-2E9C-101B-9397-08002B2CF9AE}" pid="152" name="FSC#BAFUBDO@15.1700:Termin">
    <vt:lpwstr/>
  </property>
  <property fmtid="{D5CDD505-2E9C-101B-9397-08002B2CF9AE}" pid="153" name="FSC#BAFUBDO@15.1700:Verfahren">
    <vt:lpwstr/>
  </property>
  <property fmtid="{D5CDD505-2E9C-101B-9397-08002B2CF9AE}" pid="154" name="FSC#BAFUBDO@15.1700:Gemeinden">
    <vt:lpwstr/>
  </property>
  <property fmtid="{D5CDD505-2E9C-101B-9397-08002B2CF9AE}" pid="155" name="FSC#BAFUBDO@15.1700:SubGegenstand1">
    <vt:lpwstr>_x000d_
Gesuche an bafu</vt:lpwstr>
  </property>
  <property fmtid="{D5CDD505-2E9C-101B-9397-08002B2CF9AE}" pid="156" name="FSC#BAFUBDO@15.1700:SubGegenstand2">
    <vt:lpwstr/>
  </property>
  <property fmtid="{D5CDD505-2E9C-101B-9397-08002B2CF9AE}" pid="157" name="FSC#BAFUBDO@15.1700:SubGegenstand3">
    <vt:lpwstr/>
  </property>
  <property fmtid="{D5CDD505-2E9C-101B-9397-08002B2CF9AE}" pid="158" name="FSC#BAFUBDO@15.1700:SubGegenstand4">
    <vt:lpwstr/>
  </property>
  <property fmtid="{D5CDD505-2E9C-101B-9397-08002B2CF9AE}" pid="159" name="FSC#BAFUBDO@15.1700:Kontext2">
    <vt:lpwstr/>
  </property>
  <property fmtid="{D5CDD505-2E9C-101B-9397-08002B2CF9AE}" pid="160" name="FSC#BAFUBDO@15.1700:Auskunft1">
    <vt:lpwstr/>
  </property>
  <property fmtid="{D5CDD505-2E9C-101B-9397-08002B2CF9AE}" pid="161" name="FSC#BAFUBDO@15.1700:Auskunft2">
    <vt:lpwstr/>
  </property>
  <property fmtid="{D5CDD505-2E9C-101B-9397-08002B2CF9AE}" pid="162" name="FSC#BAFUBDO@15.1700:Auskunft3">
    <vt:lpwstr/>
  </property>
  <property fmtid="{D5CDD505-2E9C-101B-9397-08002B2CF9AE}" pid="163" name="FSC#BAFUBDO@15.1700:Auskunft4">
    <vt:lpwstr/>
  </property>
  <property fmtid="{D5CDD505-2E9C-101B-9397-08002B2CF9AE}" pid="164" name="FSC#BAFUBDO@15.1700:Auskunftgeber">
    <vt:lpwstr/>
  </property>
  <property fmtid="{D5CDD505-2E9C-101B-9397-08002B2CF9AE}" pid="165" name="FSC#BAFUBDO@15.1700:Abteilung_neu">
    <vt:lpwstr/>
  </property>
  <property fmtid="{D5CDD505-2E9C-101B-9397-08002B2CF9AE}" pid="166" name="FSC#BAFUBDO@15.1700:Thema">
    <vt:lpwstr/>
  </property>
  <property fmtid="{D5CDD505-2E9C-101B-9397-08002B2CF9AE}" pid="167" name="FSC#BAFUBDO@15.1700:Ressort">
    <vt:lpwstr/>
  </property>
  <property fmtid="{D5CDD505-2E9C-101B-9397-08002B2CF9AE}" pid="168" name="FSC#BAFUBDO@15.1700:Antwort_bis">
    <vt:lpwstr/>
  </property>
  <property fmtid="{D5CDD505-2E9C-101B-9397-08002B2CF9AE}" pid="169" name="FSC#BAFUBDO@15.1700:Medium">
    <vt:lpwstr/>
  </property>
  <property fmtid="{D5CDD505-2E9C-101B-9397-08002B2CF9AE}" pid="170" name="FSC#BAFUBDO@15.1700:Journalist_Email">
    <vt:lpwstr/>
  </property>
  <property fmtid="{D5CDD505-2E9C-101B-9397-08002B2CF9AE}" pid="171" name="FSC#BAFUBDO@15.1700:Journalist_Tel">
    <vt:lpwstr/>
  </property>
  <property fmtid="{D5CDD505-2E9C-101B-9397-08002B2CF9AE}" pid="172" name="FSC#BAFUBDO@15.1700:Journalist">
    <vt:lpwstr/>
  </property>
  <property fmtid="{D5CDD505-2E9C-101B-9397-08002B2CF9AE}" pid="173" name="FSC#BAFUBDO@15.1700:Eingang_per">
    <vt:lpwstr/>
  </property>
  <property fmtid="{D5CDD505-2E9C-101B-9397-08002B2CF9AE}" pid="174" name="FSC#BAFUBDO@15.1700:MedienDatum">
    <vt:lpwstr/>
  </property>
  <property fmtid="{D5CDD505-2E9C-101B-9397-08002B2CF9AE}" pid="175" name="FSC#BAFUBDO@15.1700:Anruf_Empfaenger">
    <vt:lpwstr/>
  </property>
  <property fmtid="{D5CDD505-2E9C-101B-9397-08002B2CF9AE}" pid="176" name="FSC#BAFUBDO@15.1700:Ihr_Zeichen">
    <vt:lpwstr/>
  </property>
  <property fmtid="{D5CDD505-2E9C-101B-9397-08002B2CF9AE}" pid="177" name="FSC#BAFUBDO@15.1700:Kontext1">
    <vt:lpwstr/>
  </property>
  <property fmtid="{D5CDD505-2E9C-101B-9397-08002B2CF9AE}" pid="178" name="FSC#BAFUBDO@15.1700:Auftraggeber_Name">
    <vt:lpwstr>Rossel</vt:lpwstr>
  </property>
  <property fmtid="{D5CDD505-2E9C-101B-9397-08002B2CF9AE}" pid="179" name="FSC#BAFUBDO@15.1700:Auftraggeber_Vorname">
    <vt:lpwstr>Stephan</vt:lpwstr>
  </property>
  <property fmtid="{D5CDD505-2E9C-101B-9397-08002B2CF9AE}" pid="180" name="FSC#BAFUBDO@15.1700:Auftraggeber_Email">
    <vt:lpwstr>stephan.rossel@bafu.admin.ch</vt:lpwstr>
  </property>
  <property fmtid="{D5CDD505-2E9C-101B-9397-08002B2CF9AE}" pid="181" name="FSC#BAFUBDO@15.1700:Auftraggeber_Tel">
    <vt:lpwstr>+41 58 46 441 16</vt:lpwstr>
  </property>
  <property fmtid="{D5CDD505-2E9C-101B-9397-08002B2CF9AE}" pid="182" name="FSC#BAFUBDO@15.1700:Zirkulation_Dat">
    <vt:lpwstr/>
  </property>
  <property fmtid="{D5CDD505-2E9C-101B-9397-08002B2CF9AE}" pid="183" name="FSC#BAFUBDO@15.1700:SubAbs_Zeichen">
    <vt:lpwstr>BAA</vt:lpwstr>
  </property>
  <property fmtid="{D5CDD505-2E9C-101B-9397-08002B2CF9AE}" pid="184" name="FSC#BAFUBDO@15.1700:Abs_Funktion">
    <vt:lpwstr/>
  </property>
  <property fmtid="{D5CDD505-2E9C-101B-9397-08002B2CF9AE}" pid="185" name="FSC#BAFUBDO@15.1700:Abs2_Funktion">
    <vt:lpwstr/>
  </property>
  <property fmtid="{D5CDD505-2E9C-101B-9397-08002B2CF9AE}" pid="186" name="FSC#UVEKCFG@15.1700:Function">
    <vt:lpwstr/>
  </property>
  <property fmtid="{D5CDD505-2E9C-101B-9397-08002B2CF9AE}" pid="187" name="FSC#UVEKCFG@15.1700:FileRespOrg">
    <vt:lpwstr>Sprachdienste (KOMM)</vt:lpwstr>
  </property>
  <property fmtid="{D5CDD505-2E9C-101B-9397-08002B2CF9AE}" pid="188" name="FSC#UVEKCFG@15.1700:DefaultGroupFileResponsible">
    <vt:lpwstr>Sprachdienste (KOMM)</vt:lpwstr>
  </property>
  <property fmtid="{D5CDD505-2E9C-101B-9397-08002B2CF9AE}" pid="189" name="FSC#UVEKCFG@15.1700:FileRespFunction">
    <vt:lpwstr/>
  </property>
  <property fmtid="{D5CDD505-2E9C-101B-9397-08002B2CF9AE}" pid="190" name="FSC#UVEKCFG@15.1700:AssignedClassification">
    <vt:lpwstr/>
  </property>
  <property fmtid="{D5CDD505-2E9C-101B-9397-08002B2CF9AE}" pid="191" name="FSC#UVEKCFG@15.1700:AssignedClassificationCode">
    <vt:lpwstr>COO.1.1001.1.137854</vt:lpwstr>
  </property>
  <property fmtid="{D5CDD505-2E9C-101B-9397-08002B2CF9AE}" pid="192" name="FSC#UVEKCFG@15.1700:FileResponsible">
    <vt:lpwstr>Filip Kvapil</vt:lpwstr>
  </property>
  <property fmtid="{D5CDD505-2E9C-101B-9397-08002B2CF9AE}" pid="193" name="FSC#UVEKCFG@15.1700:FileResponsibleTel">
    <vt:lpwstr>+41 58 46 321 65</vt:lpwstr>
  </property>
  <property fmtid="{D5CDD505-2E9C-101B-9397-08002B2CF9AE}" pid="194" name="FSC#UVEKCFG@15.1700:FileResponsibleEmail">
    <vt:lpwstr>Filip.Kvapil@bafu.admin.ch</vt:lpwstr>
  </property>
  <property fmtid="{D5CDD505-2E9C-101B-9397-08002B2CF9AE}" pid="195" name="FSC#UVEKCFG@15.1700:FileResponsibleFax">
    <vt:lpwstr>+41 58 46 270 54</vt:lpwstr>
  </property>
  <property fmtid="{D5CDD505-2E9C-101B-9397-08002B2CF9AE}" pid="196" name="FSC#UVEKCFG@15.1700:FileResponsibleAddress">
    <vt:lpwstr>Papiermühlestrasse 172 Ittigen, 3003 Bern</vt:lpwstr>
  </property>
  <property fmtid="{D5CDD505-2E9C-101B-9397-08002B2CF9AE}" pid="197" name="FSC#UVEKCFG@15.1700:FileResponsibleStreet">
    <vt:lpwstr>Papiermühlestrasse 172 Ittigen</vt:lpwstr>
  </property>
  <property fmtid="{D5CDD505-2E9C-101B-9397-08002B2CF9AE}" pid="198" name="FSC#UVEKCFG@15.1700:FileResponsiblezipcode">
    <vt:lpwstr>3003</vt:lpwstr>
  </property>
  <property fmtid="{D5CDD505-2E9C-101B-9397-08002B2CF9AE}" pid="199" name="FSC#UVEKCFG@15.1700:FileResponsiblecity">
    <vt:lpwstr>Bern</vt:lpwstr>
  </property>
  <property fmtid="{D5CDD505-2E9C-101B-9397-08002B2CF9AE}" pid="200" name="FSC#UVEKCFG@15.1700:FileResponsibleAbbreviation">
    <vt:lpwstr>KV</vt:lpwstr>
  </property>
  <property fmtid="{D5CDD505-2E9C-101B-9397-08002B2CF9AE}" pid="201" name="FSC#UVEKCFG@15.1700:FileRespOrgHome">
    <vt:lpwstr/>
  </property>
  <property fmtid="{D5CDD505-2E9C-101B-9397-08002B2CF9AE}" pid="202" name="FSC#UVEKCFG@15.1700:CurrUserAbbreviation">
    <vt:lpwstr>FEM</vt:lpwstr>
  </property>
  <property fmtid="{D5CDD505-2E9C-101B-9397-08002B2CF9AE}" pid="203" name="FSC#UVEKCFG@15.1700:CategoryReference">
    <vt:lpwstr>16</vt:lpwstr>
  </property>
  <property fmtid="{D5CDD505-2E9C-101B-9397-08002B2CF9AE}" pid="204" name="FSC#UVEKCFG@15.1700:cooAddress">
    <vt:lpwstr>COO.2002.100.7.7557596</vt:lpwstr>
  </property>
  <property fmtid="{D5CDD505-2E9C-101B-9397-08002B2CF9AE}" pid="205" name="FSC#UVEKCFG@15.1700:sleeveFileReference">
    <vt:lpwstr/>
  </property>
  <property fmtid="{D5CDD505-2E9C-101B-9397-08002B2CF9AE}" pid="206" name="FSC#UVEKCFG@15.1700:BureauName">
    <vt:lpwstr>Bundesamt für Umwelt</vt:lpwstr>
  </property>
  <property fmtid="{D5CDD505-2E9C-101B-9397-08002B2CF9AE}" pid="207" name="FSC#UVEKCFG@15.1700:BureauShortName">
    <vt:lpwstr>BAFU</vt:lpwstr>
  </property>
  <property fmtid="{D5CDD505-2E9C-101B-9397-08002B2CF9AE}" pid="208" name="FSC#UVEKCFG@15.1700:BureauWebsite">
    <vt:lpwstr>www.bafu.admin.ch</vt:lpwstr>
  </property>
  <property fmtid="{D5CDD505-2E9C-101B-9397-08002B2CF9AE}" pid="209" name="FSC#UVEKCFG@15.1700:SubFileTitle">
    <vt:lpwstr>Raster Schlussbericht BAFU_IT-SAM</vt:lpwstr>
  </property>
  <property fmtid="{D5CDD505-2E9C-101B-9397-08002B2CF9AE}" pid="210" name="FSC#UVEKCFG@15.1700:ForeignNumber">
    <vt:lpwstr/>
  </property>
  <property fmtid="{D5CDD505-2E9C-101B-9397-08002B2CF9AE}" pid="211" name="FSC#UVEKCFG@15.1700:Amtstitel">
    <vt:lpwstr/>
  </property>
  <property fmtid="{D5CDD505-2E9C-101B-9397-08002B2CF9AE}" pid="212" name="FSC#UVEKCFG@15.1700:ZusendungAm">
    <vt:lpwstr/>
  </property>
  <property fmtid="{D5CDD505-2E9C-101B-9397-08002B2CF9AE}" pid="213" name="FSC#UVEKCFG@15.1700:SignerLeft">
    <vt:lpwstr/>
  </property>
  <property fmtid="{D5CDD505-2E9C-101B-9397-08002B2CF9AE}" pid="214" name="FSC#UVEKCFG@15.1700:SignerRight">
    <vt:lpwstr/>
  </property>
  <property fmtid="{D5CDD505-2E9C-101B-9397-08002B2CF9AE}" pid="215" name="FSC#UVEKCFG@15.1700:SignerLeftJobTitle">
    <vt:lpwstr/>
  </property>
  <property fmtid="{D5CDD505-2E9C-101B-9397-08002B2CF9AE}" pid="216" name="FSC#UVEKCFG@15.1700:SignerRightJobTitle">
    <vt:lpwstr/>
  </property>
  <property fmtid="{D5CDD505-2E9C-101B-9397-08002B2CF9AE}" pid="217" name="FSC#UVEKCFG@15.1700:SignerLeftFunction">
    <vt:lpwstr/>
  </property>
  <property fmtid="{D5CDD505-2E9C-101B-9397-08002B2CF9AE}" pid="218" name="FSC#UVEKCFG@15.1700:SignerRightFunction">
    <vt:lpwstr/>
  </property>
  <property fmtid="{D5CDD505-2E9C-101B-9397-08002B2CF9AE}" pid="219" name="FSC#UVEKCFG@15.1700:SignerLeftUserRoleGroup">
    <vt:lpwstr/>
  </property>
  <property fmtid="{D5CDD505-2E9C-101B-9397-08002B2CF9AE}" pid="220" name="FSC#UVEKCFG@15.1700:SignerRightUserRoleGroup">
    <vt:lpwstr/>
  </property>
  <property fmtid="{D5CDD505-2E9C-101B-9397-08002B2CF9AE}" pid="221" name="FSC#UVEKCFG@15.1700:DocumentNumber">
    <vt:lpwstr>O311-1054</vt:lpwstr>
  </property>
  <property fmtid="{D5CDD505-2E9C-101B-9397-08002B2CF9AE}" pid="222" name="FSC#UVEKCFG@15.1700:AssignmentNumber">
    <vt:lpwstr>2015.07.02-</vt:lpwstr>
  </property>
  <property fmtid="{D5CDD505-2E9C-101B-9397-08002B2CF9AE}" pid="223" name="FSC#UVEKCFG@15.1700:EM_Personal">
    <vt:lpwstr/>
  </property>
  <property fmtid="{D5CDD505-2E9C-101B-9397-08002B2CF9AE}" pid="224" name="FSC#UVEKCFG@15.1700:EM_Geschlecht">
    <vt:lpwstr/>
  </property>
  <property fmtid="{D5CDD505-2E9C-101B-9397-08002B2CF9AE}" pid="225" name="FSC#UVEKCFG@15.1700:EM_GebDatum">
    <vt:lpwstr/>
  </property>
  <property fmtid="{D5CDD505-2E9C-101B-9397-08002B2CF9AE}" pid="226" name="FSC#UVEKCFG@15.1700:EM_Funktion">
    <vt:lpwstr/>
  </property>
  <property fmtid="{D5CDD505-2E9C-101B-9397-08002B2CF9AE}" pid="227" name="FSC#UVEKCFG@15.1700:EM_Beruf">
    <vt:lpwstr/>
  </property>
  <property fmtid="{D5CDD505-2E9C-101B-9397-08002B2CF9AE}" pid="228" name="FSC#UVEKCFG@15.1700:EM_SVNR">
    <vt:lpwstr/>
  </property>
  <property fmtid="{D5CDD505-2E9C-101B-9397-08002B2CF9AE}" pid="229" name="FSC#UVEKCFG@15.1700:EM_Familienstand">
    <vt:lpwstr/>
  </property>
  <property fmtid="{D5CDD505-2E9C-101B-9397-08002B2CF9AE}" pid="230" name="FSC#UVEKCFG@15.1700:EM_Muttersprache">
    <vt:lpwstr/>
  </property>
  <property fmtid="{D5CDD505-2E9C-101B-9397-08002B2CF9AE}" pid="231" name="FSC#UVEKCFG@15.1700:EM_Geboren_in">
    <vt:lpwstr/>
  </property>
  <property fmtid="{D5CDD505-2E9C-101B-9397-08002B2CF9AE}" pid="232" name="FSC#UVEKCFG@15.1700:EM_Briefanrede">
    <vt:lpwstr/>
  </property>
  <property fmtid="{D5CDD505-2E9C-101B-9397-08002B2CF9AE}" pid="233" name="FSC#UVEKCFG@15.1700:EM_Kommunikationssprache">
    <vt:lpwstr/>
  </property>
  <property fmtid="{D5CDD505-2E9C-101B-9397-08002B2CF9AE}" pid="234" name="FSC#UVEKCFG@15.1700:EM_Webseite">
    <vt:lpwstr/>
  </property>
  <property fmtid="{D5CDD505-2E9C-101B-9397-08002B2CF9AE}" pid="235" name="FSC#UVEKCFG@15.1700:EM_TelNr_Business">
    <vt:lpwstr/>
  </property>
  <property fmtid="{D5CDD505-2E9C-101B-9397-08002B2CF9AE}" pid="236" name="FSC#UVEKCFG@15.1700:EM_TelNr_Private">
    <vt:lpwstr/>
  </property>
  <property fmtid="{D5CDD505-2E9C-101B-9397-08002B2CF9AE}" pid="237" name="FSC#UVEKCFG@15.1700:EM_TelNr_Mobile">
    <vt:lpwstr/>
  </property>
  <property fmtid="{D5CDD505-2E9C-101B-9397-08002B2CF9AE}" pid="238" name="FSC#UVEKCFG@15.1700:EM_TelNr_Other">
    <vt:lpwstr/>
  </property>
  <property fmtid="{D5CDD505-2E9C-101B-9397-08002B2CF9AE}" pid="239" name="FSC#UVEKCFG@15.1700:EM_TelNr_Fax">
    <vt:lpwstr/>
  </property>
  <property fmtid="{D5CDD505-2E9C-101B-9397-08002B2CF9AE}" pid="240" name="FSC#UVEKCFG@15.1700:EM_EMail1">
    <vt:lpwstr/>
  </property>
  <property fmtid="{D5CDD505-2E9C-101B-9397-08002B2CF9AE}" pid="241" name="FSC#UVEKCFG@15.1700:EM_EMail2">
    <vt:lpwstr/>
  </property>
  <property fmtid="{D5CDD505-2E9C-101B-9397-08002B2CF9AE}" pid="242" name="FSC#UVEKCFG@15.1700:EM_EMail3">
    <vt:lpwstr/>
  </property>
  <property fmtid="{D5CDD505-2E9C-101B-9397-08002B2CF9AE}" pid="243" name="FSC#UVEKCFG@15.1700:EM_Name">
    <vt:lpwstr/>
  </property>
  <property fmtid="{D5CDD505-2E9C-101B-9397-08002B2CF9AE}" pid="244" name="FSC#UVEKCFG@15.1700:EM_UID">
    <vt:lpwstr/>
  </property>
  <property fmtid="{D5CDD505-2E9C-101B-9397-08002B2CF9AE}" pid="245" name="FSC#UVEKCFG@15.1700:EM_Rechtsform">
    <vt:lpwstr/>
  </property>
  <property fmtid="{D5CDD505-2E9C-101B-9397-08002B2CF9AE}" pid="246" name="FSC#UVEKCFG@15.1700:EM_Klassifizierung">
    <vt:lpwstr/>
  </property>
  <property fmtid="{D5CDD505-2E9C-101B-9397-08002B2CF9AE}" pid="247" name="FSC#UVEKCFG@15.1700:EM_Gruendungsjahr">
    <vt:lpwstr/>
  </property>
  <property fmtid="{D5CDD505-2E9C-101B-9397-08002B2CF9AE}" pid="248" name="FSC#UVEKCFG@15.1700:EM_Versandart">
    <vt:lpwstr/>
  </property>
  <property fmtid="{D5CDD505-2E9C-101B-9397-08002B2CF9AE}" pid="249" name="FSC#UVEKCFG@15.1700:EM_Versandvermek">
    <vt:lpwstr/>
  </property>
  <property fmtid="{D5CDD505-2E9C-101B-9397-08002B2CF9AE}" pid="250" name="FSC#UVEKCFG@15.1700:EM_Anrede">
    <vt:lpwstr/>
  </property>
  <property fmtid="{D5CDD505-2E9C-101B-9397-08002B2CF9AE}" pid="251" name="FSC#UVEKCFG@15.1700:EM_Titel">
    <vt:lpwstr/>
  </property>
  <property fmtid="{D5CDD505-2E9C-101B-9397-08002B2CF9AE}" pid="252" name="FSC#UVEKCFG@15.1700:EM_Nachgestellter_Titel">
    <vt:lpwstr/>
  </property>
  <property fmtid="{D5CDD505-2E9C-101B-9397-08002B2CF9AE}" pid="253" name="FSC#UVEKCFG@15.1700:EM_Vorname">
    <vt:lpwstr/>
  </property>
  <property fmtid="{D5CDD505-2E9C-101B-9397-08002B2CF9AE}" pid="254" name="FSC#UVEKCFG@15.1700:EM_Nachname">
    <vt:lpwstr/>
  </property>
  <property fmtid="{D5CDD505-2E9C-101B-9397-08002B2CF9AE}" pid="255" name="FSC#UVEKCFG@15.1700:EM_Kurzbezeichnung">
    <vt:lpwstr/>
  </property>
  <property fmtid="{D5CDD505-2E9C-101B-9397-08002B2CF9AE}" pid="256" name="FSC#UVEKCFG@15.1700:EM_Organisations_Zeile_1">
    <vt:lpwstr/>
  </property>
  <property fmtid="{D5CDD505-2E9C-101B-9397-08002B2CF9AE}" pid="257" name="FSC#UVEKCFG@15.1700:EM_Organisations_Zeile_2">
    <vt:lpwstr/>
  </property>
  <property fmtid="{D5CDD505-2E9C-101B-9397-08002B2CF9AE}" pid="258" name="FSC#UVEKCFG@15.1700:EM_Organisations_Zeile_3">
    <vt:lpwstr/>
  </property>
  <property fmtid="{D5CDD505-2E9C-101B-9397-08002B2CF9AE}" pid="259" name="FSC#UVEKCFG@15.1700:EM_Strasse">
    <vt:lpwstr/>
  </property>
  <property fmtid="{D5CDD505-2E9C-101B-9397-08002B2CF9AE}" pid="260" name="FSC#UVEKCFG@15.1700:EM_Hausnummer">
    <vt:lpwstr/>
  </property>
  <property fmtid="{D5CDD505-2E9C-101B-9397-08002B2CF9AE}" pid="261" name="FSC#UVEKCFG@15.1700:EM_Strasse2">
    <vt:lpwstr/>
  </property>
  <property fmtid="{D5CDD505-2E9C-101B-9397-08002B2CF9AE}" pid="262" name="FSC#UVEKCFG@15.1700:EM_Hausnummer_Zusatz">
    <vt:lpwstr/>
  </property>
  <property fmtid="{D5CDD505-2E9C-101B-9397-08002B2CF9AE}" pid="263" name="FSC#UVEKCFG@15.1700:EM_Postfach">
    <vt:lpwstr/>
  </property>
  <property fmtid="{D5CDD505-2E9C-101B-9397-08002B2CF9AE}" pid="264" name="FSC#UVEKCFG@15.1700:EM_PLZ">
    <vt:lpwstr/>
  </property>
  <property fmtid="{D5CDD505-2E9C-101B-9397-08002B2CF9AE}" pid="265" name="FSC#UVEKCFG@15.1700:EM_Ort">
    <vt:lpwstr/>
  </property>
  <property fmtid="{D5CDD505-2E9C-101B-9397-08002B2CF9AE}" pid="266" name="FSC#UVEKCFG@15.1700:EM_Land">
    <vt:lpwstr/>
  </property>
  <property fmtid="{D5CDD505-2E9C-101B-9397-08002B2CF9AE}" pid="267" name="FSC#UVEKCFG@15.1700:EM_E_Mail_Adresse">
    <vt:lpwstr/>
  </property>
  <property fmtid="{D5CDD505-2E9C-101B-9397-08002B2CF9AE}" pid="268" name="FSC#UVEKCFG@15.1700:EM_Funktionsbezeichnung">
    <vt:lpwstr/>
  </property>
  <property fmtid="{D5CDD505-2E9C-101B-9397-08002B2CF9AE}" pid="269" name="FSC#UVEKCFG@15.1700:EM_Serienbrieffeld_1">
    <vt:lpwstr/>
  </property>
  <property fmtid="{D5CDD505-2E9C-101B-9397-08002B2CF9AE}" pid="270" name="FSC#UVEKCFG@15.1700:EM_Serienbrieffeld_2">
    <vt:lpwstr/>
  </property>
  <property fmtid="{D5CDD505-2E9C-101B-9397-08002B2CF9AE}" pid="271" name="FSC#UVEKCFG@15.1700:EM_Serienbrieffeld_3">
    <vt:lpwstr/>
  </property>
  <property fmtid="{D5CDD505-2E9C-101B-9397-08002B2CF9AE}" pid="272" name="FSC#UVEKCFG@15.1700:EM_Serienbrieffeld_4">
    <vt:lpwstr/>
  </property>
  <property fmtid="{D5CDD505-2E9C-101B-9397-08002B2CF9AE}" pid="273" name="FSC#UVEKCFG@15.1700:EM_Serienbrieffeld_5">
    <vt:lpwstr/>
  </property>
  <property fmtid="{D5CDD505-2E9C-101B-9397-08002B2CF9AE}" pid="274" name="FSC#UVEKCFG@15.1700:EM_Address">
    <vt:lpwstr/>
  </property>
  <property fmtid="{D5CDD505-2E9C-101B-9397-08002B2CF9AE}" pid="275" name="FSC#UVEKCFG@15.1700:Abs_Nachname">
    <vt:lpwstr>Kvapil</vt:lpwstr>
  </property>
  <property fmtid="{D5CDD505-2E9C-101B-9397-08002B2CF9AE}" pid="276" name="FSC#UVEKCFG@15.1700:Abs_Vorname">
    <vt:lpwstr>Filip</vt:lpwstr>
  </property>
  <property fmtid="{D5CDD505-2E9C-101B-9397-08002B2CF9AE}" pid="277" name="FSC#UVEKCFG@15.1700:Abs_Zeichen">
    <vt:lpwstr>KV</vt:lpwstr>
  </property>
  <property fmtid="{D5CDD505-2E9C-101B-9397-08002B2CF9AE}" pid="278" name="FSC#UVEKCFG@15.1700:Anrede">
    <vt:lpwstr/>
  </property>
  <property fmtid="{D5CDD505-2E9C-101B-9397-08002B2CF9AE}" pid="279" name="FSC#UVEKCFG@15.1700:EM_Versandartspez">
    <vt:lpwstr/>
  </property>
  <property fmtid="{D5CDD505-2E9C-101B-9397-08002B2CF9AE}" pid="280" name="FSC#UVEKCFG@15.1700:Briefdatum">
    <vt:lpwstr>27.07.2015</vt:lpwstr>
  </property>
  <property fmtid="{D5CDD505-2E9C-101B-9397-08002B2CF9AE}" pid="281" name="FSC#UVEKCFG@15.1700:Empf_Zeichen">
    <vt:lpwstr/>
  </property>
  <property fmtid="{D5CDD505-2E9C-101B-9397-08002B2CF9AE}" pid="282" name="FSC#UVEKCFG@15.1700:FilialePLZ">
    <vt:lpwstr>3003</vt:lpwstr>
  </property>
  <property fmtid="{D5CDD505-2E9C-101B-9397-08002B2CF9AE}" pid="283" name="FSC#UVEKCFG@15.1700:Gegenstand">
    <vt:lpwstr>Raster Schlussbericht BAFU_IT-SAM</vt:lpwstr>
  </property>
  <property fmtid="{D5CDD505-2E9C-101B-9397-08002B2CF9AE}" pid="284" name="FSC#UVEKCFG@15.1700:Nummer">
    <vt:lpwstr>O311-1054</vt:lpwstr>
  </property>
  <property fmtid="{D5CDD505-2E9C-101B-9397-08002B2CF9AE}" pid="285" name="FSC#UVEKCFG@15.1700:Unterschrift_Nachname">
    <vt:lpwstr/>
  </property>
  <property fmtid="{D5CDD505-2E9C-101B-9397-08002B2CF9AE}" pid="286" name="FSC#UVEKCFG@15.1700:Unterschrift_Vorname">
    <vt:lpwstr/>
  </property>
  <property fmtid="{D5CDD505-2E9C-101B-9397-08002B2CF9AE}" pid="287" name="FSC#COOELAK@1.1001:Subject">
    <vt:lpwstr/>
  </property>
  <property fmtid="{D5CDD505-2E9C-101B-9397-08002B2CF9AE}" pid="288" name="FSC#COOELAK@1.1001:FileReference">
    <vt:lpwstr>16-01172</vt:lpwstr>
  </property>
  <property fmtid="{D5CDD505-2E9C-101B-9397-08002B2CF9AE}" pid="289" name="FSC#COOELAK@1.1001:FileRefYear">
    <vt:lpwstr>2014</vt:lpwstr>
  </property>
  <property fmtid="{D5CDD505-2E9C-101B-9397-08002B2CF9AE}" pid="290" name="FSC#COOELAK@1.1001:FileRefOrdinal">
    <vt:lpwstr>1172</vt:lpwstr>
  </property>
  <property fmtid="{D5CDD505-2E9C-101B-9397-08002B2CF9AE}" pid="291" name="FSC#COOELAK@1.1001:FileRefOU">
    <vt:lpwstr>Informatik und Services (I&amp;S)</vt:lpwstr>
  </property>
  <property fmtid="{D5CDD505-2E9C-101B-9397-08002B2CF9AE}" pid="292" name="FSC#COOELAK@1.1001:Organization">
    <vt:lpwstr/>
  </property>
  <property fmtid="{D5CDD505-2E9C-101B-9397-08002B2CF9AE}" pid="293" name="FSC#COOELAK@1.1001:Owner">
    <vt:lpwstr>Kvapil Filip</vt:lpwstr>
  </property>
  <property fmtid="{D5CDD505-2E9C-101B-9397-08002B2CF9AE}" pid="294" name="FSC#COOELAK@1.1001:OwnerExtension">
    <vt:lpwstr>+41 58 46 321 65</vt:lpwstr>
  </property>
  <property fmtid="{D5CDD505-2E9C-101B-9397-08002B2CF9AE}" pid="295" name="FSC#COOELAK@1.1001:OwnerFaxExtension">
    <vt:lpwstr>+41 58 46 270 54</vt:lpwstr>
  </property>
  <property fmtid="{D5CDD505-2E9C-101B-9397-08002B2CF9AE}" pid="296" name="FSC#COOELAK@1.1001:DispatchedBy">
    <vt:lpwstr/>
  </property>
  <property fmtid="{D5CDD505-2E9C-101B-9397-08002B2CF9AE}" pid="297" name="FSC#COOELAK@1.1001:DispatchedAt">
    <vt:lpwstr/>
  </property>
  <property fmtid="{D5CDD505-2E9C-101B-9397-08002B2CF9AE}" pid="298" name="FSC#COOELAK@1.1001:ApprovedBy">
    <vt:lpwstr/>
  </property>
  <property fmtid="{D5CDD505-2E9C-101B-9397-08002B2CF9AE}" pid="299" name="FSC#COOELAK@1.1001:ApprovedAt">
    <vt:lpwstr/>
  </property>
  <property fmtid="{D5CDD505-2E9C-101B-9397-08002B2CF9AE}" pid="300" name="FSC#COOELAK@1.1001:Department">
    <vt:lpwstr>Sprachdienste (KOMM) (BAFU)</vt:lpwstr>
  </property>
  <property fmtid="{D5CDD505-2E9C-101B-9397-08002B2CF9AE}" pid="301" name="FSC#COOELAK@1.1001:CreatedAt">
    <vt:lpwstr>27.07.2015</vt:lpwstr>
  </property>
  <property fmtid="{D5CDD505-2E9C-101B-9397-08002B2CF9AE}" pid="302" name="FSC#COOELAK@1.1001:OU">
    <vt:lpwstr>Kommunikation (KOMM) (BAFU)</vt:lpwstr>
  </property>
  <property fmtid="{D5CDD505-2E9C-101B-9397-08002B2CF9AE}" pid="303" name="FSC#COOELAK@1.1001:Priority">
    <vt:lpwstr> ()</vt:lpwstr>
  </property>
  <property fmtid="{D5CDD505-2E9C-101B-9397-08002B2CF9AE}" pid="304" name="FSC#COOELAK@1.1001:ObjBarCode">
    <vt:lpwstr>*COO.2002.100.7.7557596*</vt:lpwstr>
  </property>
  <property fmtid="{D5CDD505-2E9C-101B-9397-08002B2CF9AE}" pid="305" name="FSC#COOELAK@1.1001:RefBarCode">
    <vt:lpwstr>*COO.2002.100.10.5261841*</vt:lpwstr>
  </property>
  <property fmtid="{D5CDD505-2E9C-101B-9397-08002B2CF9AE}" pid="306" name="FSC#COOELAK@1.1001:FileRefBarCode">
    <vt:lpwstr>*16-01172*</vt:lpwstr>
  </property>
  <property fmtid="{D5CDD505-2E9C-101B-9397-08002B2CF9AE}" pid="307" name="FSC#COOELAK@1.1001:ExternalRef">
    <vt:lpwstr/>
  </property>
  <property fmtid="{D5CDD505-2E9C-101B-9397-08002B2CF9AE}" pid="308" name="FSC#COOELAK@1.1001:IncomingNumber">
    <vt:lpwstr/>
  </property>
  <property fmtid="{D5CDD505-2E9C-101B-9397-08002B2CF9AE}" pid="309" name="FSC#COOELAK@1.1001:IncomingSubject">
    <vt:lpwstr/>
  </property>
  <property fmtid="{D5CDD505-2E9C-101B-9397-08002B2CF9AE}" pid="310" name="FSC#COOELAK@1.1001:ProcessResponsible">
    <vt:lpwstr>Corroy Laurence</vt:lpwstr>
  </property>
  <property fmtid="{D5CDD505-2E9C-101B-9397-08002B2CF9AE}" pid="311" name="FSC#COOELAK@1.1001:ProcessResponsiblePhone">
    <vt:lpwstr>+41 58 46 304 42</vt:lpwstr>
  </property>
  <property fmtid="{D5CDD505-2E9C-101B-9397-08002B2CF9AE}" pid="312" name="FSC#COOELAK@1.1001:ProcessResponsibleMail">
    <vt:lpwstr>laurence.corroy@bafu.admin.ch</vt:lpwstr>
  </property>
  <property fmtid="{D5CDD505-2E9C-101B-9397-08002B2CF9AE}" pid="313" name="FSC#COOELAK@1.1001:ProcessResponsibleFax">
    <vt:lpwstr>+41 58 46 270 54</vt:lpwstr>
  </property>
  <property fmtid="{D5CDD505-2E9C-101B-9397-08002B2CF9AE}" pid="314" name="FSC#COOELAK@1.1001:ApproverFirstName">
    <vt:lpwstr/>
  </property>
  <property fmtid="{D5CDD505-2E9C-101B-9397-08002B2CF9AE}" pid="315" name="FSC#COOELAK@1.1001:ApproverSurName">
    <vt:lpwstr/>
  </property>
  <property fmtid="{D5CDD505-2E9C-101B-9397-08002B2CF9AE}" pid="316" name="FSC#COOELAK@1.1001:ApproverTitle">
    <vt:lpwstr/>
  </property>
  <property fmtid="{D5CDD505-2E9C-101B-9397-08002B2CF9AE}" pid="317" name="FSC#COOELAK@1.1001:ExternalDate">
    <vt:lpwstr/>
  </property>
  <property fmtid="{D5CDD505-2E9C-101B-9397-08002B2CF9AE}" pid="318" name="FSC#COOELAK@1.1001:SettlementApprovedAt">
    <vt:lpwstr/>
  </property>
  <property fmtid="{D5CDD505-2E9C-101B-9397-08002B2CF9AE}" pid="319" name="FSC#COOELAK@1.1001:BaseNumber">
    <vt:lpwstr>16</vt:lpwstr>
  </property>
  <property fmtid="{D5CDD505-2E9C-101B-9397-08002B2CF9AE}" pid="320" name="FSC#COOELAK@1.1001:CurrentUserRolePos">
    <vt:lpwstr>Sachbearbeiter/in</vt:lpwstr>
  </property>
  <property fmtid="{D5CDD505-2E9C-101B-9397-08002B2CF9AE}" pid="321" name="FSC#COOELAK@1.1001:CurrentUserEmail">
    <vt:lpwstr>manuel.fercher@bafu.admin.ch</vt:lpwstr>
  </property>
  <property fmtid="{D5CDD505-2E9C-101B-9397-08002B2CF9AE}" pid="322" name="FSC#ELAKGOV@1.1001:PersonalSubjGender">
    <vt:lpwstr/>
  </property>
  <property fmtid="{D5CDD505-2E9C-101B-9397-08002B2CF9AE}" pid="323" name="FSC#ELAKGOV@1.1001:PersonalSubjFirstName">
    <vt:lpwstr/>
  </property>
  <property fmtid="{D5CDD505-2E9C-101B-9397-08002B2CF9AE}" pid="324" name="FSC#ELAKGOV@1.1001:PersonalSubjSurName">
    <vt:lpwstr/>
  </property>
  <property fmtid="{D5CDD505-2E9C-101B-9397-08002B2CF9AE}" pid="325" name="FSC#ELAKGOV@1.1001:PersonalSubjSalutation">
    <vt:lpwstr/>
  </property>
  <property fmtid="{D5CDD505-2E9C-101B-9397-08002B2CF9AE}" pid="326" name="FSC#ELAKGOV@1.1001:PersonalSubjAddress">
    <vt:lpwstr/>
  </property>
  <property fmtid="{D5CDD505-2E9C-101B-9397-08002B2CF9AE}" pid="327" name="FSC#ATSTATECFG@1.1001:Office">
    <vt:lpwstr/>
  </property>
  <property fmtid="{D5CDD505-2E9C-101B-9397-08002B2CF9AE}" pid="328" name="FSC#ATSTATECFG@1.1001:Agent">
    <vt:lpwstr>Filip Kvapil</vt:lpwstr>
  </property>
  <property fmtid="{D5CDD505-2E9C-101B-9397-08002B2CF9AE}" pid="329" name="FSC#ATSTATECFG@1.1001:AgentPhone">
    <vt:lpwstr>+41 58 46 321 65</vt:lpwstr>
  </property>
  <property fmtid="{D5CDD505-2E9C-101B-9397-08002B2CF9AE}" pid="330" name="FSC#ATSTATECFG@1.1001:DepartmentFax">
    <vt:lpwstr/>
  </property>
  <property fmtid="{D5CDD505-2E9C-101B-9397-08002B2CF9AE}" pid="331" name="FSC#ATSTATECFG@1.1001:DepartmentEmail">
    <vt:lpwstr/>
  </property>
  <property fmtid="{D5CDD505-2E9C-101B-9397-08002B2CF9AE}" pid="332" name="FSC#ATSTATECFG@1.1001:SubfileDate">
    <vt:lpwstr>27.07.2015</vt:lpwstr>
  </property>
  <property fmtid="{D5CDD505-2E9C-101B-9397-08002B2CF9AE}" pid="333" name="FSC#ATSTATECFG@1.1001:SubfileSubject">
    <vt:lpwstr/>
  </property>
  <property fmtid="{D5CDD505-2E9C-101B-9397-08002B2CF9AE}" pid="334" name="FSC#ATSTATECFG@1.1001:DepartmentZipCode">
    <vt:lpwstr/>
  </property>
  <property fmtid="{D5CDD505-2E9C-101B-9397-08002B2CF9AE}" pid="335" name="FSC#ATSTATECFG@1.1001:DepartmentCountry">
    <vt:lpwstr/>
  </property>
  <property fmtid="{D5CDD505-2E9C-101B-9397-08002B2CF9AE}" pid="336" name="FSC#ATSTATECFG@1.1001:DepartmentCity">
    <vt:lpwstr/>
  </property>
  <property fmtid="{D5CDD505-2E9C-101B-9397-08002B2CF9AE}" pid="337" name="FSC#ATSTATECFG@1.1001:DepartmentStreet">
    <vt:lpwstr/>
  </property>
  <property fmtid="{D5CDD505-2E9C-101B-9397-08002B2CF9AE}" pid="338" name="FSC#ATSTATECFG@1.1001:DepartmentDVR">
    <vt:lpwstr/>
  </property>
  <property fmtid="{D5CDD505-2E9C-101B-9397-08002B2CF9AE}" pid="339" name="FSC#ATSTATECFG@1.1001:DepartmentUID">
    <vt:lpwstr/>
  </property>
  <property fmtid="{D5CDD505-2E9C-101B-9397-08002B2CF9AE}" pid="340" name="FSC#ATSTATECFG@1.1001:SubfileReference">
    <vt:lpwstr/>
  </property>
  <property fmtid="{D5CDD505-2E9C-101B-9397-08002B2CF9AE}" pid="341" name="FSC#ATSTATECFG@1.1001:Clause">
    <vt:lpwstr/>
  </property>
  <property fmtid="{D5CDD505-2E9C-101B-9397-08002B2CF9AE}" pid="342" name="FSC#ATSTATECFG@1.1001:ApprovedSignature">
    <vt:lpwstr/>
  </property>
  <property fmtid="{D5CDD505-2E9C-101B-9397-08002B2CF9AE}" pid="343" name="FSC#ATSTATECFG@1.1001:BankAccount">
    <vt:lpwstr/>
  </property>
  <property fmtid="{D5CDD505-2E9C-101B-9397-08002B2CF9AE}" pid="344" name="FSC#ATSTATECFG@1.1001:BankAccountOwner">
    <vt:lpwstr/>
  </property>
  <property fmtid="{D5CDD505-2E9C-101B-9397-08002B2CF9AE}" pid="345" name="FSC#ATSTATECFG@1.1001:BankInstitute">
    <vt:lpwstr/>
  </property>
  <property fmtid="{D5CDD505-2E9C-101B-9397-08002B2CF9AE}" pid="346" name="FSC#ATSTATECFG@1.1001:BankAccountID">
    <vt:lpwstr/>
  </property>
  <property fmtid="{D5CDD505-2E9C-101B-9397-08002B2CF9AE}" pid="347" name="FSC#ATSTATECFG@1.1001:BankAccountIBAN">
    <vt:lpwstr/>
  </property>
  <property fmtid="{D5CDD505-2E9C-101B-9397-08002B2CF9AE}" pid="348" name="FSC#ATSTATECFG@1.1001:BankAccountBIC">
    <vt:lpwstr/>
  </property>
  <property fmtid="{D5CDD505-2E9C-101B-9397-08002B2CF9AE}" pid="349" name="FSC#ATSTATECFG@1.1001:BankName">
    <vt:lpwstr/>
  </property>
  <property fmtid="{D5CDD505-2E9C-101B-9397-08002B2CF9AE}" pid="350" name="FSC#COOSYSTEM@1.1:Container">
    <vt:lpwstr>COO.2002.100.7.7557596</vt:lpwstr>
  </property>
  <property fmtid="{D5CDD505-2E9C-101B-9397-08002B2CF9AE}" pid="351" name="FSC#FSCFOLIO@1.1001:docpropproject">
    <vt:lpwstr/>
  </property>
</Properties>
</file>